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89" w:type="dxa"/>
        <w:tblInd w:w="-653" w:type="dxa"/>
        <w:tblBorders>
          <w:top w:val="single" w:sz="8" w:space="0" w:color="C49427"/>
          <w:left w:val="single" w:sz="8" w:space="0" w:color="C49427"/>
          <w:bottom w:val="single" w:sz="8" w:space="0" w:color="C49427"/>
          <w:right w:val="single" w:sz="8" w:space="0" w:color="C49427"/>
          <w:insideH w:val="single" w:sz="8" w:space="0" w:color="C49427"/>
          <w:insideV w:val="single" w:sz="8" w:space="0" w:color="C49427"/>
        </w:tblBorders>
        <w:tblLayout w:type="fixed"/>
        <w:tblLook w:val="0400" w:firstRow="0" w:lastRow="0" w:firstColumn="0" w:lastColumn="0" w:noHBand="0" w:noVBand="1"/>
      </w:tblPr>
      <w:tblGrid>
        <w:gridCol w:w="3347"/>
        <w:gridCol w:w="6542"/>
      </w:tblGrid>
      <w:tr w:rsidR="00A308A7" w:rsidRPr="00E32A8A" w14:paraId="3ED1F473" w14:textId="77777777" w:rsidTr="00BD6C2D">
        <w:trPr>
          <w:trHeight w:val="20"/>
        </w:trPr>
        <w:tc>
          <w:tcPr>
            <w:tcW w:w="9889" w:type="dxa"/>
            <w:gridSpan w:val="2"/>
            <w:shd w:val="clear" w:color="auto" w:fill="691C32"/>
            <w:vAlign w:val="center"/>
          </w:tcPr>
          <w:p w14:paraId="49A0F488" w14:textId="222D91C7" w:rsidR="00A308A7" w:rsidRPr="00E32A8A" w:rsidRDefault="009A5B15" w:rsidP="009A5B15">
            <w:pPr>
              <w:spacing w:before="120" w:after="120"/>
              <w:jc w:val="center"/>
              <w:rPr>
                <w:rFonts w:ascii="Noto Sans" w:eastAsia="Montserrat Medium" w:hAnsi="Noto Sans" w:cs="Noto Sans"/>
                <w:b/>
                <w:color w:val="FFFFFF"/>
                <w:sz w:val="18"/>
                <w:szCs w:val="18"/>
              </w:rPr>
            </w:pPr>
            <w:r w:rsidRPr="00E32A8A">
              <w:rPr>
                <w:rFonts w:ascii="Noto Sans" w:eastAsia="Montserrat Medium" w:hAnsi="Noto Sans" w:cs="Noto Sans"/>
                <w:b/>
                <w:color w:val="FFFFFF"/>
                <w:sz w:val="18"/>
                <w:szCs w:val="18"/>
              </w:rPr>
              <w:t xml:space="preserve">ANEXO TÉCNICO PARA LA SUMINISTRO Y ENTREGA EN SITIO DE ARTÍCULOS DE OFICINA, ASÍ COMO </w:t>
            </w:r>
            <w:r w:rsidR="00BD33DE">
              <w:rPr>
                <w:rFonts w:ascii="Noto Sans" w:eastAsia="Montserrat Medium" w:hAnsi="Noto Sans" w:cs="Noto Sans"/>
                <w:b/>
                <w:color w:val="FFFFFF"/>
                <w:sz w:val="18"/>
                <w:szCs w:val="18"/>
              </w:rPr>
              <w:t xml:space="preserve">HERRAMIENTAS MENORES, </w:t>
            </w:r>
            <w:r w:rsidRPr="00E32A8A">
              <w:rPr>
                <w:rFonts w:ascii="Noto Sans" w:eastAsia="Montserrat Medium" w:hAnsi="Noto Sans" w:cs="Noto Sans"/>
                <w:b/>
                <w:color w:val="FFFFFF"/>
                <w:sz w:val="18"/>
                <w:szCs w:val="18"/>
              </w:rPr>
              <w:t>CONSUMIBLES Y ACCESORIOS INFORMÁTICOS</w:t>
            </w:r>
          </w:p>
        </w:tc>
      </w:tr>
      <w:tr w:rsidR="00A308A7" w:rsidRPr="00E32A8A" w14:paraId="20F97937" w14:textId="77777777" w:rsidTr="00527A9D">
        <w:trPr>
          <w:trHeight w:val="454"/>
        </w:trPr>
        <w:tc>
          <w:tcPr>
            <w:tcW w:w="3347" w:type="dxa"/>
            <w:shd w:val="clear" w:color="auto" w:fill="auto"/>
            <w:vAlign w:val="center"/>
          </w:tcPr>
          <w:p w14:paraId="179BC0F6" w14:textId="77777777" w:rsidR="00A308A7" w:rsidRPr="00E32A8A" w:rsidRDefault="00A308A7" w:rsidP="00BD6C2D">
            <w:pPr>
              <w:jc w:val="both"/>
              <w:rPr>
                <w:rFonts w:ascii="Noto Sans" w:eastAsia="Montserrat Medium" w:hAnsi="Noto Sans" w:cs="Noto Sans"/>
                <w:b/>
                <w:sz w:val="18"/>
                <w:szCs w:val="18"/>
              </w:rPr>
            </w:pPr>
            <w:r w:rsidRPr="00E32A8A">
              <w:rPr>
                <w:rFonts w:ascii="Noto Sans" w:eastAsia="Montserrat Medium" w:hAnsi="Noto Sans" w:cs="Noto Sans"/>
                <w:b/>
                <w:sz w:val="18"/>
                <w:szCs w:val="18"/>
              </w:rPr>
              <w:t>Fecha de elaboración:</w:t>
            </w:r>
          </w:p>
        </w:tc>
        <w:tc>
          <w:tcPr>
            <w:tcW w:w="6542" w:type="dxa"/>
            <w:shd w:val="clear" w:color="auto" w:fill="auto"/>
            <w:vAlign w:val="center"/>
          </w:tcPr>
          <w:p w14:paraId="4D466765" w14:textId="1D6475BD" w:rsidR="00A308A7" w:rsidRPr="00E32A8A" w:rsidRDefault="00CA18F2" w:rsidP="00527A9D">
            <w:pPr>
              <w:jc w:val="center"/>
              <w:rPr>
                <w:rFonts w:ascii="Noto Sans" w:eastAsia="Montserrat Medium" w:hAnsi="Noto Sans" w:cs="Noto Sans"/>
                <w:sz w:val="18"/>
                <w:szCs w:val="18"/>
              </w:rPr>
            </w:pPr>
            <w:r>
              <w:rPr>
                <w:rFonts w:ascii="Noto Sans" w:eastAsia="Montserrat Medium" w:hAnsi="Noto Sans" w:cs="Noto Sans"/>
                <w:sz w:val="18"/>
                <w:szCs w:val="18"/>
              </w:rPr>
              <w:t>Ciudad de México a 01</w:t>
            </w:r>
            <w:r w:rsidR="006D4240" w:rsidRPr="00E32A8A">
              <w:rPr>
                <w:rFonts w:ascii="Noto Sans" w:eastAsia="Montserrat Medium" w:hAnsi="Noto Sans" w:cs="Noto Sans"/>
                <w:sz w:val="18"/>
                <w:szCs w:val="18"/>
              </w:rPr>
              <w:t xml:space="preserve"> de ju</w:t>
            </w:r>
            <w:r>
              <w:rPr>
                <w:rFonts w:ascii="Noto Sans" w:eastAsia="Montserrat Medium" w:hAnsi="Noto Sans" w:cs="Noto Sans"/>
                <w:sz w:val="18"/>
                <w:szCs w:val="18"/>
              </w:rPr>
              <w:t>l</w:t>
            </w:r>
            <w:r w:rsidR="006D4240" w:rsidRPr="00E32A8A">
              <w:rPr>
                <w:rFonts w:ascii="Noto Sans" w:eastAsia="Montserrat Medium" w:hAnsi="Noto Sans" w:cs="Noto Sans"/>
                <w:sz w:val="18"/>
                <w:szCs w:val="18"/>
              </w:rPr>
              <w:t>io de 2026</w:t>
            </w:r>
          </w:p>
        </w:tc>
      </w:tr>
      <w:tr w:rsidR="00A308A7" w:rsidRPr="00E32A8A" w14:paraId="1360711D" w14:textId="77777777" w:rsidTr="00527A9D">
        <w:trPr>
          <w:trHeight w:val="454"/>
        </w:trPr>
        <w:tc>
          <w:tcPr>
            <w:tcW w:w="3347" w:type="dxa"/>
            <w:shd w:val="clear" w:color="auto" w:fill="auto"/>
            <w:vAlign w:val="center"/>
          </w:tcPr>
          <w:p w14:paraId="1DABFF8F" w14:textId="77777777" w:rsidR="00A308A7" w:rsidRPr="00E32A8A" w:rsidRDefault="00A308A7" w:rsidP="00BD6C2D">
            <w:pPr>
              <w:jc w:val="both"/>
              <w:rPr>
                <w:rFonts w:ascii="Noto Sans" w:eastAsia="Montserrat Medium" w:hAnsi="Noto Sans" w:cs="Noto Sans"/>
                <w:b/>
                <w:sz w:val="18"/>
                <w:szCs w:val="18"/>
              </w:rPr>
            </w:pPr>
            <w:r w:rsidRPr="00E32A8A">
              <w:rPr>
                <w:rFonts w:ascii="Noto Sans" w:eastAsia="Montserrat Medium" w:hAnsi="Noto Sans" w:cs="Noto Sans"/>
                <w:b/>
                <w:sz w:val="18"/>
                <w:szCs w:val="18"/>
              </w:rPr>
              <w:t>Área requirente</w:t>
            </w:r>
          </w:p>
        </w:tc>
        <w:tc>
          <w:tcPr>
            <w:tcW w:w="6542" w:type="dxa"/>
            <w:shd w:val="clear" w:color="auto" w:fill="auto"/>
            <w:vAlign w:val="center"/>
          </w:tcPr>
          <w:p w14:paraId="6A77DCD9" w14:textId="1CD74E41" w:rsidR="00A308A7" w:rsidRPr="00E32A8A" w:rsidRDefault="006D4240" w:rsidP="00527A9D">
            <w:pPr>
              <w:jc w:val="center"/>
              <w:rPr>
                <w:rFonts w:ascii="Noto Sans" w:eastAsia="Montserrat Medium" w:hAnsi="Noto Sans" w:cs="Noto Sans"/>
                <w:sz w:val="18"/>
                <w:szCs w:val="18"/>
              </w:rPr>
            </w:pPr>
            <w:r w:rsidRPr="00E32A8A">
              <w:rPr>
                <w:rFonts w:ascii="Noto Sans" w:eastAsia="Montserrat Medium" w:hAnsi="Noto Sans" w:cs="Noto Sans"/>
                <w:sz w:val="18"/>
                <w:szCs w:val="18"/>
              </w:rPr>
              <w:t>Dirección de Servicios Generales, Obras y Control de Bienes</w:t>
            </w:r>
          </w:p>
        </w:tc>
      </w:tr>
      <w:tr w:rsidR="006D4240" w:rsidRPr="00E32A8A" w14:paraId="2915C921" w14:textId="77777777" w:rsidTr="00527A9D">
        <w:trPr>
          <w:trHeight w:val="454"/>
        </w:trPr>
        <w:tc>
          <w:tcPr>
            <w:tcW w:w="3347" w:type="dxa"/>
            <w:shd w:val="clear" w:color="auto" w:fill="auto"/>
            <w:vAlign w:val="center"/>
          </w:tcPr>
          <w:p w14:paraId="75E017CF" w14:textId="77777777" w:rsidR="006D4240" w:rsidRPr="00E32A8A" w:rsidRDefault="006D4240" w:rsidP="00BD6C2D">
            <w:pPr>
              <w:jc w:val="both"/>
              <w:rPr>
                <w:rFonts w:ascii="Noto Sans" w:eastAsia="Montserrat Medium" w:hAnsi="Noto Sans" w:cs="Noto Sans"/>
                <w:b/>
                <w:sz w:val="18"/>
                <w:szCs w:val="18"/>
              </w:rPr>
            </w:pPr>
            <w:r w:rsidRPr="00E32A8A">
              <w:rPr>
                <w:rFonts w:ascii="Noto Sans" w:eastAsia="Montserrat Medium" w:hAnsi="Noto Sans" w:cs="Noto Sans"/>
                <w:b/>
                <w:sz w:val="18"/>
                <w:szCs w:val="18"/>
              </w:rPr>
              <w:t>Área técnica:</w:t>
            </w:r>
          </w:p>
        </w:tc>
        <w:tc>
          <w:tcPr>
            <w:tcW w:w="6542" w:type="dxa"/>
            <w:shd w:val="clear" w:color="auto" w:fill="auto"/>
            <w:vAlign w:val="center"/>
          </w:tcPr>
          <w:p w14:paraId="30FE5BD5" w14:textId="0C10E152" w:rsidR="006D4240" w:rsidRPr="00E32A8A" w:rsidRDefault="006D4240" w:rsidP="00527A9D">
            <w:pPr>
              <w:jc w:val="center"/>
              <w:rPr>
                <w:rFonts w:ascii="Noto Sans" w:eastAsia="Montserrat Medium" w:hAnsi="Noto Sans" w:cs="Noto Sans"/>
                <w:sz w:val="18"/>
                <w:szCs w:val="18"/>
              </w:rPr>
            </w:pPr>
            <w:r w:rsidRPr="00E32A8A">
              <w:rPr>
                <w:rFonts w:ascii="Noto Sans" w:eastAsia="Montserrat Medium" w:hAnsi="Noto Sans" w:cs="Noto Sans"/>
                <w:sz w:val="18"/>
                <w:szCs w:val="18"/>
              </w:rPr>
              <w:t>Dirección de Servicios Generales, Obras y Control de Bienes</w:t>
            </w:r>
          </w:p>
        </w:tc>
      </w:tr>
      <w:tr w:rsidR="006D4240" w:rsidRPr="00E32A8A" w14:paraId="536FC2AF" w14:textId="77777777" w:rsidTr="00BD6C2D">
        <w:trPr>
          <w:trHeight w:val="454"/>
        </w:trPr>
        <w:tc>
          <w:tcPr>
            <w:tcW w:w="3347" w:type="dxa"/>
            <w:shd w:val="clear" w:color="auto" w:fill="auto"/>
            <w:vAlign w:val="center"/>
          </w:tcPr>
          <w:p w14:paraId="43D1CD28" w14:textId="77777777" w:rsidR="006D4240" w:rsidRPr="00E32A8A" w:rsidRDefault="006D4240" w:rsidP="00BD6C2D">
            <w:pPr>
              <w:jc w:val="both"/>
              <w:rPr>
                <w:rFonts w:ascii="Noto Sans" w:eastAsia="Montserrat Medium" w:hAnsi="Noto Sans" w:cs="Noto Sans"/>
                <w:b/>
                <w:sz w:val="18"/>
                <w:szCs w:val="18"/>
              </w:rPr>
            </w:pPr>
            <w:r w:rsidRPr="00E32A8A">
              <w:rPr>
                <w:rFonts w:ascii="Noto Sans" w:eastAsia="Montserrat Medium" w:hAnsi="Noto Sans" w:cs="Noto Sans"/>
                <w:b/>
                <w:sz w:val="18"/>
                <w:szCs w:val="18"/>
              </w:rPr>
              <w:t>Clave CUCOP:</w:t>
            </w:r>
          </w:p>
        </w:tc>
        <w:tc>
          <w:tcPr>
            <w:tcW w:w="6542" w:type="dxa"/>
            <w:shd w:val="clear" w:color="auto" w:fill="auto"/>
            <w:vAlign w:val="center"/>
          </w:tcPr>
          <w:p w14:paraId="62B84D06" w14:textId="6662CC5E" w:rsidR="006D4240" w:rsidRPr="00010590" w:rsidRDefault="00891092" w:rsidP="00891092">
            <w:pPr>
              <w:tabs>
                <w:tab w:val="left" w:pos="0"/>
              </w:tabs>
              <w:jc w:val="center"/>
              <w:rPr>
                <w:rFonts w:ascii="Noto Sans" w:eastAsia="Montserrat Medium" w:hAnsi="Noto Sans" w:cs="Noto Sans"/>
                <w:sz w:val="18"/>
                <w:szCs w:val="18"/>
              </w:rPr>
            </w:pPr>
            <w:r w:rsidRPr="00891092">
              <w:rPr>
                <w:rFonts w:ascii="Noto Sans" w:eastAsia="Montserrat Medium" w:hAnsi="Noto Sans" w:cs="Noto Sans"/>
                <w:sz w:val="18"/>
                <w:szCs w:val="18"/>
              </w:rPr>
              <w:t>21101-0023</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21101-0025</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21101-0026</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21101-0030</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21101-0032</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21101-0034</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21101-0041</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21101-0043</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21101-0048</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21101-0049</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21101-0061</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21101-0063</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21101-0064</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21101-0065</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21101-0066</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21101-0067</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21101-0069</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21101-0070</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21101-0072</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21101-0079</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21101-0082</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21101-0083</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21101-0084</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21101-0085</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21101-0089</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21101-0104</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21101-0105</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21101-0109</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21101-0110</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21101-0121</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21101-0124</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21101-0129</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21101-0133</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21101-0140</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21101-0142</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21101-0150</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21101-0153</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21101-0154</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21101-0155</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21101-0172</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21101-0182</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21101-0186</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21101-0194</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21101-0197</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21101-0202</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21101-0210</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21101-0213</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21101-0216</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21101-0230</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21101-0231</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21101-0236</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21101-0240</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21101-0243</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21101-0248</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21101-0250</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21101-0255</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21101-0259</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21101-0261</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21101-0275</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21101-0286</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21201-0030</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21401-0006</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21401-0019</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21401-0027</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29101-0098</w:t>
            </w:r>
            <w:r>
              <w:rPr>
                <w:rFonts w:ascii="Noto Sans" w:eastAsia="Montserrat Medium" w:hAnsi="Noto Sans" w:cs="Noto Sans"/>
                <w:sz w:val="18"/>
                <w:szCs w:val="18"/>
              </w:rPr>
              <w:t xml:space="preserve">, </w:t>
            </w:r>
            <w:r w:rsidRPr="00891092">
              <w:rPr>
                <w:rFonts w:ascii="Noto Sans" w:eastAsia="Montserrat Medium" w:hAnsi="Noto Sans" w:cs="Noto Sans"/>
                <w:sz w:val="18"/>
                <w:szCs w:val="18"/>
              </w:rPr>
              <w:t>29101-0314</w:t>
            </w:r>
          </w:p>
        </w:tc>
      </w:tr>
      <w:tr w:rsidR="006D4240" w:rsidRPr="00E32A8A" w14:paraId="247B2ADC" w14:textId="77777777" w:rsidTr="00BD6C2D">
        <w:trPr>
          <w:trHeight w:val="454"/>
        </w:trPr>
        <w:tc>
          <w:tcPr>
            <w:tcW w:w="3347" w:type="dxa"/>
            <w:shd w:val="clear" w:color="auto" w:fill="auto"/>
            <w:vAlign w:val="center"/>
          </w:tcPr>
          <w:p w14:paraId="018C95CF" w14:textId="77777777" w:rsidR="006D4240" w:rsidRPr="00E32A8A" w:rsidRDefault="006D4240" w:rsidP="00BD6C2D">
            <w:pPr>
              <w:jc w:val="both"/>
              <w:rPr>
                <w:rFonts w:ascii="Noto Sans" w:eastAsia="Montserrat Medium" w:hAnsi="Noto Sans" w:cs="Noto Sans"/>
                <w:b/>
                <w:sz w:val="18"/>
                <w:szCs w:val="18"/>
              </w:rPr>
            </w:pPr>
            <w:r w:rsidRPr="00E32A8A">
              <w:rPr>
                <w:rFonts w:ascii="Noto Sans" w:eastAsia="Montserrat Medium" w:hAnsi="Noto Sans" w:cs="Noto Sans"/>
                <w:b/>
                <w:sz w:val="18"/>
                <w:szCs w:val="18"/>
              </w:rPr>
              <w:t>Partida presupuestal:</w:t>
            </w:r>
          </w:p>
        </w:tc>
        <w:tc>
          <w:tcPr>
            <w:tcW w:w="6542" w:type="dxa"/>
            <w:shd w:val="clear" w:color="auto" w:fill="auto"/>
            <w:vAlign w:val="center"/>
          </w:tcPr>
          <w:p w14:paraId="74431866" w14:textId="35002CCC" w:rsidR="00BD33DE" w:rsidRPr="00BD33DE" w:rsidRDefault="00BD33DE" w:rsidP="00BD33DE">
            <w:pPr>
              <w:tabs>
                <w:tab w:val="left" w:pos="0"/>
              </w:tabs>
              <w:rPr>
                <w:rFonts w:ascii="Noto Sans" w:eastAsia="Montserrat Medium" w:hAnsi="Noto Sans" w:cs="Noto Sans"/>
                <w:sz w:val="18"/>
                <w:szCs w:val="18"/>
              </w:rPr>
            </w:pPr>
            <w:r w:rsidRPr="00BD33DE">
              <w:rPr>
                <w:rFonts w:ascii="Noto Sans" w:eastAsia="Montserrat Medium" w:hAnsi="Noto Sans" w:cs="Noto Sans"/>
                <w:sz w:val="18"/>
                <w:szCs w:val="18"/>
              </w:rPr>
              <w:t>21101</w:t>
            </w:r>
            <w:r>
              <w:rPr>
                <w:rFonts w:ascii="Noto Sans" w:eastAsia="Montserrat Medium" w:hAnsi="Noto Sans" w:cs="Noto Sans"/>
                <w:sz w:val="18"/>
                <w:szCs w:val="18"/>
              </w:rPr>
              <w:t xml:space="preserve"> - </w:t>
            </w:r>
            <w:r w:rsidRPr="00BD33DE">
              <w:rPr>
                <w:rFonts w:ascii="Noto Sans" w:eastAsia="Montserrat Medium" w:hAnsi="Noto Sans" w:cs="Noto Sans"/>
                <w:sz w:val="18"/>
                <w:szCs w:val="18"/>
              </w:rPr>
              <w:t>Materiales y útiles de oficina</w:t>
            </w:r>
          </w:p>
          <w:p w14:paraId="4D0BF6C4" w14:textId="29F3389E" w:rsidR="00BD33DE" w:rsidRPr="00BD33DE" w:rsidRDefault="00BD33DE" w:rsidP="00BD33DE">
            <w:pPr>
              <w:tabs>
                <w:tab w:val="left" w:pos="0"/>
              </w:tabs>
              <w:rPr>
                <w:rFonts w:ascii="Noto Sans" w:eastAsia="Montserrat Medium" w:hAnsi="Noto Sans" w:cs="Noto Sans"/>
                <w:sz w:val="18"/>
                <w:szCs w:val="18"/>
              </w:rPr>
            </w:pPr>
            <w:r w:rsidRPr="00BD33DE">
              <w:rPr>
                <w:rFonts w:ascii="Noto Sans" w:eastAsia="Montserrat Medium" w:hAnsi="Noto Sans" w:cs="Noto Sans"/>
                <w:sz w:val="18"/>
                <w:szCs w:val="18"/>
              </w:rPr>
              <w:t>21201</w:t>
            </w:r>
            <w:r>
              <w:rPr>
                <w:rFonts w:ascii="Noto Sans" w:eastAsia="Montserrat Medium" w:hAnsi="Noto Sans" w:cs="Noto Sans"/>
                <w:sz w:val="18"/>
                <w:szCs w:val="18"/>
              </w:rPr>
              <w:t xml:space="preserve"> - </w:t>
            </w:r>
            <w:r w:rsidRPr="00BD33DE">
              <w:rPr>
                <w:rFonts w:ascii="Noto Sans" w:eastAsia="Montserrat Medium" w:hAnsi="Noto Sans" w:cs="Noto Sans"/>
                <w:sz w:val="18"/>
                <w:szCs w:val="18"/>
              </w:rPr>
              <w:t>Materiales y útiles de impresión y reproducción</w:t>
            </w:r>
          </w:p>
          <w:p w14:paraId="79826F6B" w14:textId="7C995CBE" w:rsidR="00BD33DE" w:rsidRPr="00BD33DE" w:rsidRDefault="00BD33DE" w:rsidP="00BD33DE">
            <w:pPr>
              <w:tabs>
                <w:tab w:val="left" w:pos="0"/>
              </w:tabs>
              <w:rPr>
                <w:rFonts w:ascii="Noto Sans" w:eastAsia="Montserrat Medium" w:hAnsi="Noto Sans" w:cs="Noto Sans"/>
                <w:sz w:val="18"/>
                <w:szCs w:val="18"/>
              </w:rPr>
            </w:pPr>
            <w:r w:rsidRPr="00BD33DE">
              <w:rPr>
                <w:rFonts w:ascii="Noto Sans" w:eastAsia="Montserrat Medium" w:hAnsi="Noto Sans" w:cs="Noto Sans"/>
                <w:sz w:val="18"/>
                <w:szCs w:val="18"/>
              </w:rPr>
              <w:t>21401</w:t>
            </w:r>
            <w:r>
              <w:rPr>
                <w:rFonts w:ascii="Noto Sans" w:eastAsia="Montserrat Medium" w:hAnsi="Noto Sans" w:cs="Noto Sans"/>
                <w:sz w:val="18"/>
                <w:szCs w:val="18"/>
              </w:rPr>
              <w:t xml:space="preserve"> - </w:t>
            </w:r>
            <w:r w:rsidRPr="00BD33DE">
              <w:rPr>
                <w:rFonts w:ascii="Noto Sans" w:eastAsia="Montserrat Medium" w:hAnsi="Noto Sans" w:cs="Noto Sans"/>
                <w:sz w:val="18"/>
                <w:szCs w:val="18"/>
              </w:rPr>
              <w:t>Materiales y útiles consumibles para el procesamiento en equipos y bienes informáticos</w:t>
            </w:r>
          </w:p>
          <w:p w14:paraId="095BDEB3" w14:textId="76B11488" w:rsidR="006D4240" w:rsidRPr="00E32A8A" w:rsidRDefault="00BD33DE" w:rsidP="00BD33DE">
            <w:pPr>
              <w:tabs>
                <w:tab w:val="left" w:pos="0"/>
              </w:tabs>
              <w:rPr>
                <w:rFonts w:ascii="Noto Sans" w:eastAsia="Montserrat Medium" w:hAnsi="Noto Sans" w:cs="Noto Sans"/>
                <w:sz w:val="18"/>
                <w:szCs w:val="18"/>
              </w:rPr>
            </w:pPr>
            <w:r w:rsidRPr="00BD33DE">
              <w:rPr>
                <w:rFonts w:ascii="Noto Sans" w:eastAsia="Montserrat Medium" w:hAnsi="Noto Sans" w:cs="Noto Sans"/>
                <w:sz w:val="18"/>
                <w:szCs w:val="18"/>
              </w:rPr>
              <w:t>2</w:t>
            </w:r>
            <w:r>
              <w:rPr>
                <w:rFonts w:ascii="Noto Sans" w:eastAsia="Montserrat Medium" w:hAnsi="Noto Sans" w:cs="Noto Sans"/>
                <w:sz w:val="18"/>
                <w:szCs w:val="18"/>
              </w:rPr>
              <w:t xml:space="preserve">9101 - </w:t>
            </w:r>
            <w:r w:rsidRPr="00BD33DE">
              <w:rPr>
                <w:rFonts w:ascii="Noto Sans" w:eastAsia="Montserrat Medium" w:hAnsi="Noto Sans" w:cs="Noto Sans"/>
                <w:sz w:val="18"/>
                <w:szCs w:val="18"/>
              </w:rPr>
              <w:t>Herramientas menores</w:t>
            </w:r>
          </w:p>
        </w:tc>
      </w:tr>
      <w:tr w:rsidR="006D4240" w:rsidRPr="00E32A8A" w14:paraId="58567BE0" w14:textId="77777777" w:rsidTr="00BD6C2D">
        <w:trPr>
          <w:trHeight w:val="454"/>
        </w:trPr>
        <w:tc>
          <w:tcPr>
            <w:tcW w:w="3347" w:type="dxa"/>
            <w:shd w:val="clear" w:color="auto" w:fill="auto"/>
            <w:vAlign w:val="center"/>
          </w:tcPr>
          <w:p w14:paraId="2427F0E2" w14:textId="77777777" w:rsidR="006D4240" w:rsidRPr="00E32A8A" w:rsidRDefault="006D4240" w:rsidP="00BD6C2D">
            <w:pPr>
              <w:jc w:val="both"/>
              <w:rPr>
                <w:rFonts w:ascii="Noto Sans" w:eastAsia="Montserrat Medium" w:hAnsi="Noto Sans" w:cs="Noto Sans"/>
                <w:b/>
                <w:sz w:val="18"/>
                <w:szCs w:val="18"/>
              </w:rPr>
            </w:pPr>
            <w:r w:rsidRPr="00E32A8A">
              <w:rPr>
                <w:rFonts w:ascii="Noto Sans" w:eastAsia="Montserrat Medium" w:hAnsi="Noto Sans" w:cs="Noto Sans"/>
                <w:b/>
                <w:sz w:val="18"/>
                <w:szCs w:val="18"/>
              </w:rPr>
              <w:t>Tipo de Recursos:</w:t>
            </w:r>
          </w:p>
        </w:tc>
        <w:tc>
          <w:tcPr>
            <w:tcW w:w="6542" w:type="dxa"/>
            <w:shd w:val="clear" w:color="auto" w:fill="auto"/>
            <w:vAlign w:val="center"/>
          </w:tcPr>
          <w:p w14:paraId="2B50DDB7" w14:textId="46271345" w:rsidR="006D4240" w:rsidRPr="00E32A8A" w:rsidRDefault="006D4240" w:rsidP="0028199D">
            <w:pPr>
              <w:tabs>
                <w:tab w:val="left" w:pos="0"/>
              </w:tabs>
              <w:jc w:val="center"/>
              <w:rPr>
                <w:rFonts w:ascii="Noto Sans" w:eastAsia="Montserrat Medium" w:hAnsi="Noto Sans" w:cs="Noto Sans"/>
                <w:sz w:val="18"/>
                <w:szCs w:val="18"/>
              </w:rPr>
            </w:pPr>
            <w:r w:rsidRPr="00E32A8A">
              <w:rPr>
                <w:rFonts w:ascii="Noto Sans" w:eastAsia="Montserrat Medium" w:hAnsi="Noto Sans" w:cs="Noto Sans"/>
                <w:sz w:val="18"/>
                <w:szCs w:val="18"/>
              </w:rPr>
              <w:t>Fiscales</w:t>
            </w:r>
          </w:p>
        </w:tc>
      </w:tr>
    </w:tbl>
    <w:p w14:paraId="08DB2006" w14:textId="77777777" w:rsidR="00A308A7" w:rsidRPr="00E32A8A" w:rsidRDefault="00A308A7" w:rsidP="00A308A7">
      <w:pPr>
        <w:rPr>
          <w:rFonts w:ascii="Noto Sans" w:eastAsia="Montserrat Medium" w:hAnsi="Noto Sans" w:cs="Noto Sans"/>
          <w:sz w:val="18"/>
          <w:szCs w:val="18"/>
        </w:rPr>
      </w:pPr>
    </w:p>
    <w:tbl>
      <w:tblPr>
        <w:tblW w:w="9868" w:type="dxa"/>
        <w:tblInd w:w="-659" w:type="dxa"/>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9868"/>
      </w:tblGrid>
      <w:tr w:rsidR="00777459" w:rsidRPr="00E32A8A" w14:paraId="25136CE6" w14:textId="77777777" w:rsidTr="00A96539">
        <w:trPr>
          <w:trHeight w:val="96"/>
        </w:trPr>
        <w:tc>
          <w:tcPr>
            <w:tcW w:w="9868" w:type="dxa"/>
            <w:shd w:val="clear" w:color="auto" w:fill="auto"/>
          </w:tcPr>
          <w:p w14:paraId="10923B86" w14:textId="77777777" w:rsidR="00777459" w:rsidRPr="00E32A8A" w:rsidRDefault="00777459" w:rsidP="00A96539">
            <w:pPr>
              <w:pBdr>
                <w:top w:val="nil"/>
                <w:left w:val="nil"/>
                <w:bottom w:val="nil"/>
                <w:right w:val="nil"/>
                <w:between w:val="nil"/>
              </w:pBdr>
              <w:tabs>
                <w:tab w:val="left" w:pos="0"/>
              </w:tabs>
              <w:ind w:left="720"/>
              <w:jc w:val="both"/>
              <w:rPr>
                <w:rFonts w:ascii="Noto Sans" w:eastAsia="Montserrat Medium" w:hAnsi="Noto Sans" w:cs="Noto Sans"/>
                <w:b/>
                <w:color w:val="000000"/>
                <w:sz w:val="18"/>
                <w:szCs w:val="18"/>
              </w:rPr>
            </w:pPr>
          </w:p>
          <w:p w14:paraId="55023355" w14:textId="77777777" w:rsidR="00777459" w:rsidRPr="00E32A8A" w:rsidRDefault="00777459" w:rsidP="00A96539">
            <w:pPr>
              <w:numPr>
                <w:ilvl w:val="0"/>
                <w:numId w:val="7"/>
              </w:numPr>
              <w:pBdr>
                <w:top w:val="nil"/>
                <w:left w:val="nil"/>
                <w:bottom w:val="nil"/>
                <w:right w:val="nil"/>
                <w:between w:val="nil"/>
              </w:pBdr>
              <w:tabs>
                <w:tab w:val="left" w:pos="0"/>
              </w:tabs>
              <w:jc w:val="both"/>
              <w:rPr>
                <w:rFonts w:ascii="Noto Sans" w:eastAsia="Montserrat Medium" w:hAnsi="Noto Sans" w:cs="Noto Sans"/>
                <w:b/>
                <w:color w:val="000000"/>
                <w:sz w:val="18"/>
                <w:szCs w:val="18"/>
              </w:rPr>
            </w:pPr>
            <w:r w:rsidRPr="00E32A8A">
              <w:rPr>
                <w:rFonts w:ascii="Noto Sans" w:eastAsia="Montserrat Medium" w:hAnsi="Noto Sans" w:cs="Noto Sans"/>
                <w:b/>
                <w:color w:val="000000"/>
                <w:sz w:val="18"/>
                <w:szCs w:val="18"/>
              </w:rPr>
              <w:t xml:space="preserve">ANTECEDENTES </w:t>
            </w:r>
            <w:r w:rsidRPr="00E32A8A">
              <w:rPr>
                <w:rFonts w:ascii="Noto Sans" w:eastAsia="Montserrat Medium" w:hAnsi="Noto Sans" w:cs="Noto Sans"/>
                <w:b/>
                <w:color w:val="000000"/>
                <w:sz w:val="18"/>
                <w:szCs w:val="18"/>
                <w:highlight w:val="white"/>
              </w:rPr>
              <w:t>Y NECESIDAD DE LA CONTRATACIÓN</w:t>
            </w:r>
            <w:r w:rsidRPr="00E32A8A">
              <w:rPr>
                <w:rFonts w:ascii="Noto Sans" w:eastAsia="Montserrat Medium" w:hAnsi="Noto Sans" w:cs="Noto Sans"/>
                <w:b/>
                <w:color w:val="000000"/>
                <w:sz w:val="18"/>
                <w:szCs w:val="18"/>
              </w:rPr>
              <w:t>:</w:t>
            </w:r>
          </w:p>
          <w:p w14:paraId="507831CC" w14:textId="77777777" w:rsidR="00777459" w:rsidRPr="00E32A8A" w:rsidRDefault="00777459" w:rsidP="00A96539">
            <w:pPr>
              <w:pBdr>
                <w:top w:val="nil"/>
                <w:left w:val="nil"/>
                <w:bottom w:val="nil"/>
                <w:right w:val="nil"/>
                <w:between w:val="nil"/>
              </w:pBdr>
              <w:tabs>
                <w:tab w:val="left" w:pos="0"/>
              </w:tabs>
              <w:ind w:left="720"/>
              <w:jc w:val="both"/>
              <w:rPr>
                <w:rFonts w:ascii="Noto Sans" w:eastAsia="Montserrat Medium" w:hAnsi="Noto Sans" w:cs="Noto Sans"/>
                <w:b/>
                <w:color w:val="000000"/>
                <w:sz w:val="18"/>
                <w:szCs w:val="18"/>
              </w:rPr>
            </w:pPr>
          </w:p>
          <w:p w14:paraId="7377ABEA" w14:textId="6F19E88F" w:rsidR="005535E1" w:rsidRPr="00E32A8A" w:rsidRDefault="005535E1" w:rsidP="005535E1">
            <w:pPr>
              <w:pBdr>
                <w:top w:val="nil"/>
                <w:left w:val="nil"/>
                <w:bottom w:val="nil"/>
                <w:right w:val="nil"/>
                <w:between w:val="nil"/>
              </w:pBdr>
              <w:tabs>
                <w:tab w:val="left" w:pos="0"/>
              </w:tabs>
              <w:jc w:val="both"/>
              <w:rPr>
                <w:rFonts w:ascii="Noto Sans" w:eastAsia="Montserrat Medium" w:hAnsi="Noto Sans" w:cs="Noto Sans"/>
                <w:color w:val="000000"/>
                <w:sz w:val="18"/>
                <w:szCs w:val="18"/>
              </w:rPr>
            </w:pPr>
            <w:r w:rsidRPr="00E32A8A">
              <w:rPr>
                <w:rFonts w:ascii="Noto Sans" w:eastAsia="Montserrat Medium" w:hAnsi="Noto Sans" w:cs="Noto Sans"/>
                <w:color w:val="000000"/>
                <w:sz w:val="18"/>
                <w:szCs w:val="18"/>
              </w:rPr>
              <w:t>La Secretaría de Ciencia, Humanidades, Tecnología e Innovación (</w:t>
            </w:r>
            <w:r w:rsidR="00E66BAD" w:rsidRPr="00E32A8A">
              <w:rPr>
                <w:rFonts w:ascii="Noto Sans" w:eastAsia="Montserrat Medium" w:hAnsi="Noto Sans" w:cs="Noto Sans"/>
                <w:color w:val="000000"/>
                <w:sz w:val="18"/>
                <w:szCs w:val="18"/>
              </w:rPr>
              <w:t>SECIHTI</w:t>
            </w:r>
            <w:r w:rsidRPr="00E32A8A">
              <w:rPr>
                <w:rFonts w:ascii="Noto Sans" w:eastAsia="Montserrat Medium" w:hAnsi="Noto Sans" w:cs="Noto Sans"/>
                <w:color w:val="000000"/>
                <w:sz w:val="18"/>
                <w:szCs w:val="18"/>
              </w:rPr>
              <w:t>), para el cumplimiento de sus atribuciones y funciones sustantivas y administrativas, requiere de manera permanente diversos artículos de papelería y útiles de oficina que permitan el adecuado desarrollo de las actividades de las unidades administrativas que la integran.</w:t>
            </w:r>
          </w:p>
          <w:p w14:paraId="510B20C6" w14:textId="77777777" w:rsidR="005535E1" w:rsidRPr="00E32A8A" w:rsidRDefault="005535E1" w:rsidP="005535E1">
            <w:pPr>
              <w:pBdr>
                <w:top w:val="nil"/>
                <w:left w:val="nil"/>
                <w:bottom w:val="nil"/>
                <w:right w:val="nil"/>
                <w:between w:val="nil"/>
              </w:pBdr>
              <w:tabs>
                <w:tab w:val="left" w:pos="0"/>
              </w:tabs>
              <w:jc w:val="both"/>
              <w:rPr>
                <w:rFonts w:ascii="Noto Sans" w:eastAsia="Montserrat Medium" w:hAnsi="Noto Sans" w:cs="Noto Sans"/>
                <w:color w:val="000000"/>
                <w:sz w:val="18"/>
                <w:szCs w:val="18"/>
              </w:rPr>
            </w:pPr>
          </w:p>
          <w:p w14:paraId="32F53402" w14:textId="77777777" w:rsidR="005535E1" w:rsidRPr="00E32A8A" w:rsidRDefault="005535E1" w:rsidP="005535E1">
            <w:pPr>
              <w:pBdr>
                <w:top w:val="nil"/>
                <w:left w:val="nil"/>
                <w:bottom w:val="nil"/>
                <w:right w:val="nil"/>
                <w:between w:val="nil"/>
              </w:pBdr>
              <w:tabs>
                <w:tab w:val="left" w:pos="0"/>
              </w:tabs>
              <w:jc w:val="both"/>
              <w:rPr>
                <w:rFonts w:ascii="Noto Sans" w:eastAsia="Montserrat Medium" w:hAnsi="Noto Sans" w:cs="Noto Sans"/>
                <w:color w:val="000000"/>
                <w:sz w:val="18"/>
                <w:szCs w:val="18"/>
              </w:rPr>
            </w:pPr>
            <w:r w:rsidRPr="00E32A8A">
              <w:rPr>
                <w:rFonts w:ascii="Noto Sans" w:eastAsia="Montserrat Medium" w:hAnsi="Noto Sans" w:cs="Noto Sans"/>
                <w:color w:val="000000"/>
                <w:sz w:val="18"/>
                <w:szCs w:val="18"/>
              </w:rPr>
              <w:t>Los bienes objeto de la presente contratación constituyen insumos de consumo recurrente e indispensable para la elaboración, integración, reproducción, archivo, control y resguardo de documentación institucional, así como para la atención de procesos administrativos, operativos y de seguimiento que se realizan cotidianamente en esta Secretaría.</w:t>
            </w:r>
          </w:p>
          <w:p w14:paraId="03D8EFAC" w14:textId="77777777" w:rsidR="005535E1" w:rsidRPr="00E32A8A" w:rsidRDefault="005535E1" w:rsidP="005535E1">
            <w:pPr>
              <w:pBdr>
                <w:top w:val="nil"/>
                <w:left w:val="nil"/>
                <w:bottom w:val="nil"/>
                <w:right w:val="nil"/>
                <w:between w:val="nil"/>
              </w:pBdr>
              <w:tabs>
                <w:tab w:val="left" w:pos="0"/>
              </w:tabs>
              <w:jc w:val="both"/>
              <w:rPr>
                <w:rFonts w:ascii="Noto Sans" w:eastAsia="Montserrat Medium" w:hAnsi="Noto Sans" w:cs="Noto Sans"/>
                <w:color w:val="000000"/>
                <w:sz w:val="18"/>
                <w:szCs w:val="18"/>
              </w:rPr>
            </w:pPr>
          </w:p>
          <w:p w14:paraId="346F3CC7" w14:textId="77777777" w:rsidR="005535E1" w:rsidRPr="00E32A8A" w:rsidRDefault="005535E1" w:rsidP="005535E1">
            <w:pPr>
              <w:pBdr>
                <w:top w:val="nil"/>
                <w:left w:val="nil"/>
                <w:bottom w:val="nil"/>
                <w:right w:val="nil"/>
                <w:between w:val="nil"/>
              </w:pBdr>
              <w:tabs>
                <w:tab w:val="left" w:pos="0"/>
              </w:tabs>
              <w:jc w:val="both"/>
              <w:rPr>
                <w:rFonts w:ascii="Noto Sans" w:eastAsia="Montserrat Medium" w:hAnsi="Noto Sans" w:cs="Noto Sans"/>
                <w:color w:val="000000"/>
                <w:sz w:val="18"/>
                <w:szCs w:val="18"/>
              </w:rPr>
            </w:pPr>
            <w:r w:rsidRPr="00E32A8A">
              <w:rPr>
                <w:rFonts w:ascii="Noto Sans" w:eastAsia="Montserrat Medium" w:hAnsi="Noto Sans" w:cs="Noto Sans"/>
                <w:color w:val="000000"/>
                <w:sz w:val="18"/>
                <w:szCs w:val="18"/>
              </w:rPr>
              <w:t>Derivado del consumo continuo de estos materiales y con el propósito de garantizar su disponibilidad oportuna, resulta necesario llevar a cabo la adquisición de papelería para atender los requerimientos de las distintas áreas usuarias durante el ejercicio fiscal correspondiente, evitando con ello afectaciones en la operación institucional y asegurando la continuidad de las actividades encomendadas a la Dependencia.</w:t>
            </w:r>
          </w:p>
          <w:p w14:paraId="2A7B66FA" w14:textId="77777777" w:rsidR="005535E1" w:rsidRPr="00E32A8A" w:rsidRDefault="005535E1" w:rsidP="005535E1">
            <w:pPr>
              <w:pBdr>
                <w:top w:val="nil"/>
                <w:left w:val="nil"/>
                <w:bottom w:val="nil"/>
                <w:right w:val="nil"/>
                <w:between w:val="nil"/>
              </w:pBdr>
              <w:tabs>
                <w:tab w:val="left" w:pos="0"/>
              </w:tabs>
              <w:jc w:val="both"/>
              <w:rPr>
                <w:rFonts w:ascii="Noto Sans" w:eastAsia="Montserrat Medium" w:hAnsi="Noto Sans" w:cs="Noto Sans"/>
                <w:color w:val="000000"/>
                <w:sz w:val="18"/>
                <w:szCs w:val="18"/>
              </w:rPr>
            </w:pPr>
          </w:p>
          <w:p w14:paraId="676E8E57" w14:textId="25056D77" w:rsidR="00777459" w:rsidRPr="00E32A8A" w:rsidRDefault="005535E1" w:rsidP="005535E1">
            <w:pPr>
              <w:pBdr>
                <w:top w:val="nil"/>
                <w:left w:val="nil"/>
                <w:bottom w:val="nil"/>
                <w:right w:val="nil"/>
                <w:between w:val="nil"/>
              </w:pBdr>
              <w:tabs>
                <w:tab w:val="left" w:pos="0"/>
              </w:tabs>
              <w:jc w:val="both"/>
              <w:rPr>
                <w:rFonts w:ascii="Noto Sans" w:eastAsia="Montserrat Medium" w:hAnsi="Noto Sans" w:cs="Noto Sans"/>
                <w:color w:val="000000"/>
                <w:sz w:val="18"/>
                <w:szCs w:val="18"/>
              </w:rPr>
            </w:pPr>
            <w:r w:rsidRPr="00E32A8A">
              <w:rPr>
                <w:rFonts w:ascii="Noto Sans" w:eastAsia="Montserrat Medium" w:hAnsi="Noto Sans" w:cs="Noto Sans"/>
                <w:color w:val="000000"/>
                <w:sz w:val="18"/>
                <w:szCs w:val="18"/>
              </w:rPr>
              <w:lastRenderedPageBreak/>
              <w:t>En este sentido, la presente contratación tiene como finalidad contar con un mecanismo de suministro que permita atender de manera eficiente las necesidades de papelería de las unidades administrativas de la SECIHTI, promoviendo el uso racional de los recursos públicos y garantizando que las áreas dispongan de los insumos necesarios para el cumplimiento de sus objetivos y metas institucionales.</w:t>
            </w:r>
          </w:p>
          <w:p w14:paraId="5C452F6B" w14:textId="77777777" w:rsidR="005535E1" w:rsidRPr="00E32A8A" w:rsidRDefault="005535E1" w:rsidP="005535E1">
            <w:pPr>
              <w:pBdr>
                <w:top w:val="nil"/>
                <w:left w:val="nil"/>
                <w:bottom w:val="nil"/>
                <w:right w:val="nil"/>
                <w:between w:val="nil"/>
              </w:pBdr>
              <w:tabs>
                <w:tab w:val="left" w:pos="0"/>
              </w:tabs>
              <w:jc w:val="both"/>
              <w:rPr>
                <w:rFonts w:ascii="Noto Sans" w:eastAsia="Montserrat Medium" w:hAnsi="Noto Sans" w:cs="Noto Sans"/>
                <w:color w:val="000000"/>
                <w:sz w:val="18"/>
                <w:szCs w:val="18"/>
              </w:rPr>
            </w:pPr>
          </w:p>
          <w:p w14:paraId="5613CDF0" w14:textId="70D5050E" w:rsidR="00777459" w:rsidRPr="00E32A8A" w:rsidRDefault="00777459" w:rsidP="00A96539">
            <w:pPr>
              <w:numPr>
                <w:ilvl w:val="0"/>
                <w:numId w:val="7"/>
              </w:numPr>
              <w:pBdr>
                <w:top w:val="nil"/>
                <w:left w:val="nil"/>
                <w:bottom w:val="nil"/>
                <w:right w:val="nil"/>
                <w:between w:val="nil"/>
              </w:pBdr>
              <w:tabs>
                <w:tab w:val="left" w:pos="0"/>
              </w:tabs>
              <w:jc w:val="both"/>
              <w:rPr>
                <w:rFonts w:ascii="Noto Sans" w:eastAsia="Montserrat Medium" w:hAnsi="Noto Sans" w:cs="Noto Sans"/>
                <w:color w:val="000000"/>
                <w:sz w:val="18"/>
                <w:szCs w:val="18"/>
              </w:rPr>
            </w:pPr>
            <w:r w:rsidRPr="00E32A8A">
              <w:rPr>
                <w:rFonts w:ascii="Noto Sans" w:eastAsia="Montserrat Medium" w:hAnsi="Noto Sans" w:cs="Noto Sans"/>
                <w:b/>
                <w:color w:val="000000"/>
                <w:sz w:val="18"/>
                <w:szCs w:val="18"/>
              </w:rPr>
              <w:t>DESCRIPCIÓN (ESPECIFICACIONES Y CONDICIONES):</w:t>
            </w:r>
          </w:p>
          <w:p w14:paraId="372FDD54" w14:textId="424AA114" w:rsidR="005535E1" w:rsidRPr="00E32A8A" w:rsidRDefault="005535E1" w:rsidP="005535E1">
            <w:pPr>
              <w:pBdr>
                <w:top w:val="nil"/>
                <w:left w:val="nil"/>
                <w:bottom w:val="nil"/>
                <w:right w:val="nil"/>
                <w:between w:val="nil"/>
              </w:pBdr>
              <w:tabs>
                <w:tab w:val="left" w:pos="0"/>
              </w:tabs>
              <w:jc w:val="both"/>
              <w:rPr>
                <w:rFonts w:ascii="Noto Sans" w:eastAsia="Montserrat Medium" w:hAnsi="Noto Sans" w:cs="Noto Sans"/>
                <w:b/>
                <w:color w:val="000000"/>
                <w:sz w:val="18"/>
                <w:szCs w:val="18"/>
              </w:rPr>
            </w:pPr>
          </w:p>
          <w:tbl>
            <w:tblPr>
              <w:tblW w:w="9400" w:type="dxa"/>
              <w:tblLayout w:type="fixed"/>
              <w:tblCellMar>
                <w:left w:w="70" w:type="dxa"/>
                <w:right w:w="70" w:type="dxa"/>
              </w:tblCellMar>
              <w:tblLook w:val="04A0" w:firstRow="1" w:lastRow="0" w:firstColumn="1" w:lastColumn="0" w:noHBand="0" w:noVBand="1"/>
            </w:tblPr>
            <w:tblGrid>
              <w:gridCol w:w="675"/>
              <w:gridCol w:w="709"/>
              <w:gridCol w:w="850"/>
              <w:gridCol w:w="1418"/>
              <w:gridCol w:w="3827"/>
              <w:gridCol w:w="992"/>
              <w:gridCol w:w="929"/>
            </w:tblGrid>
            <w:tr w:rsidR="00E90307" w:rsidRPr="00891092" w14:paraId="2398C9DE" w14:textId="77777777" w:rsidTr="00E90307">
              <w:trPr>
                <w:trHeight w:val="338"/>
              </w:trPr>
              <w:tc>
                <w:tcPr>
                  <w:tcW w:w="675" w:type="dxa"/>
                  <w:tcBorders>
                    <w:top w:val="single" w:sz="8" w:space="0" w:color="CC9900"/>
                    <w:left w:val="single" w:sz="8" w:space="0" w:color="CC9900"/>
                    <w:bottom w:val="single" w:sz="8" w:space="0" w:color="CC9900"/>
                    <w:right w:val="single" w:sz="8" w:space="0" w:color="CC9900"/>
                  </w:tcBorders>
                  <w:shd w:val="clear" w:color="000000" w:fill="691C32"/>
                  <w:vAlign w:val="center"/>
                  <w:hideMark/>
                </w:tcPr>
                <w:p w14:paraId="309C8439" w14:textId="77777777" w:rsidR="00891092" w:rsidRPr="00891092" w:rsidRDefault="00891092" w:rsidP="00891092">
                  <w:pPr>
                    <w:jc w:val="center"/>
                    <w:rPr>
                      <w:rFonts w:ascii="Noto Sans" w:eastAsia="Times New Roman" w:hAnsi="Noto Sans" w:cs="Noto Sans"/>
                      <w:b/>
                      <w:bCs/>
                      <w:color w:val="E7E6E6"/>
                      <w:sz w:val="12"/>
                      <w:szCs w:val="12"/>
                      <w:lang w:val="es-MX" w:eastAsia="es-MX"/>
                    </w:rPr>
                  </w:pPr>
                  <w:r w:rsidRPr="00891092">
                    <w:rPr>
                      <w:rFonts w:ascii="Noto Sans" w:eastAsia="Times New Roman" w:hAnsi="Noto Sans" w:cs="Noto Sans"/>
                      <w:b/>
                      <w:bCs/>
                      <w:color w:val="E7E6E6"/>
                      <w:sz w:val="12"/>
                      <w:szCs w:val="12"/>
                      <w:lang w:val="es-MX" w:eastAsia="es-MX"/>
                    </w:rPr>
                    <w:t>Partida</w:t>
                  </w:r>
                </w:p>
              </w:tc>
              <w:tc>
                <w:tcPr>
                  <w:tcW w:w="709" w:type="dxa"/>
                  <w:tcBorders>
                    <w:top w:val="single" w:sz="8" w:space="0" w:color="CC9900"/>
                    <w:left w:val="nil"/>
                    <w:bottom w:val="single" w:sz="8" w:space="0" w:color="CC9900"/>
                    <w:right w:val="single" w:sz="8" w:space="0" w:color="CC9900"/>
                  </w:tcBorders>
                  <w:shd w:val="clear" w:color="000000" w:fill="691C32"/>
                  <w:vAlign w:val="center"/>
                  <w:hideMark/>
                </w:tcPr>
                <w:p w14:paraId="7F893FF7" w14:textId="77777777" w:rsidR="00891092" w:rsidRPr="00891092" w:rsidRDefault="00891092" w:rsidP="00891092">
                  <w:pPr>
                    <w:jc w:val="center"/>
                    <w:rPr>
                      <w:rFonts w:ascii="Noto Sans" w:eastAsia="Times New Roman" w:hAnsi="Noto Sans" w:cs="Noto Sans"/>
                      <w:b/>
                      <w:bCs/>
                      <w:color w:val="E7E6E6"/>
                      <w:sz w:val="12"/>
                      <w:szCs w:val="12"/>
                      <w:lang w:val="es-MX" w:eastAsia="es-MX"/>
                    </w:rPr>
                  </w:pPr>
                  <w:proofErr w:type="spellStart"/>
                  <w:r w:rsidRPr="00891092">
                    <w:rPr>
                      <w:rFonts w:ascii="Noto Sans" w:eastAsia="Times New Roman" w:hAnsi="Noto Sans" w:cs="Noto Sans"/>
                      <w:b/>
                      <w:bCs/>
                      <w:color w:val="E7E6E6"/>
                      <w:sz w:val="12"/>
                      <w:szCs w:val="12"/>
                      <w:lang w:val="es-MX" w:eastAsia="es-MX"/>
                    </w:rPr>
                    <w:t>Part</w:t>
                  </w:r>
                  <w:proofErr w:type="spellEnd"/>
                  <w:r w:rsidRPr="00891092">
                    <w:rPr>
                      <w:rFonts w:ascii="Noto Sans" w:eastAsia="Times New Roman" w:hAnsi="Noto Sans" w:cs="Noto Sans"/>
                      <w:b/>
                      <w:bCs/>
                      <w:color w:val="E7E6E6"/>
                      <w:sz w:val="12"/>
                      <w:szCs w:val="12"/>
                      <w:lang w:val="es-MX" w:eastAsia="es-MX"/>
                    </w:rPr>
                    <w:t xml:space="preserve">. </w:t>
                  </w:r>
                  <w:proofErr w:type="spellStart"/>
                  <w:r w:rsidRPr="00891092">
                    <w:rPr>
                      <w:rFonts w:ascii="Noto Sans" w:eastAsia="Times New Roman" w:hAnsi="Noto Sans" w:cs="Noto Sans"/>
                      <w:b/>
                      <w:bCs/>
                      <w:color w:val="E7E6E6"/>
                      <w:sz w:val="12"/>
                      <w:szCs w:val="12"/>
                      <w:lang w:val="es-MX" w:eastAsia="es-MX"/>
                    </w:rPr>
                    <w:t>Presp</w:t>
                  </w:r>
                  <w:proofErr w:type="spellEnd"/>
                  <w:r w:rsidRPr="00891092">
                    <w:rPr>
                      <w:rFonts w:ascii="Noto Sans" w:eastAsia="Times New Roman" w:hAnsi="Noto Sans" w:cs="Noto Sans"/>
                      <w:b/>
                      <w:bCs/>
                      <w:color w:val="E7E6E6"/>
                      <w:sz w:val="12"/>
                      <w:szCs w:val="12"/>
                      <w:lang w:val="es-MX" w:eastAsia="es-MX"/>
                    </w:rPr>
                    <w:t>.</w:t>
                  </w:r>
                </w:p>
              </w:tc>
              <w:tc>
                <w:tcPr>
                  <w:tcW w:w="850" w:type="dxa"/>
                  <w:tcBorders>
                    <w:top w:val="single" w:sz="8" w:space="0" w:color="CC9900"/>
                    <w:left w:val="nil"/>
                    <w:bottom w:val="single" w:sz="8" w:space="0" w:color="CC9900"/>
                    <w:right w:val="single" w:sz="8" w:space="0" w:color="CC9900"/>
                  </w:tcBorders>
                  <w:shd w:val="clear" w:color="000000" w:fill="691C32"/>
                  <w:vAlign w:val="center"/>
                  <w:hideMark/>
                </w:tcPr>
                <w:p w14:paraId="4F67EEF3" w14:textId="77777777" w:rsidR="00891092" w:rsidRPr="00891092" w:rsidRDefault="00891092" w:rsidP="00891092">
                  <w:pPr>
                    <w:jc w:val="center"/>
                    <w:rPr>
                      <w:rFonts w:ascii="Noto Sans" w:eastAsia="Times New Roman" w:hAnsi="Noto Sans" w:cs="Noto Sans"/>
                      <w:b/>
                      <w:bCs/>
                      <w:color w:val="E7E6E6"/>
                      <w:sz w:val="12"/>
                      <w:szCs w:val="12"/>
                      <w:lang w:val="es-MX" w:eastAsia="es-MX"/>
                    </w:rPr>
                  </w:pPr>
                  <w:r w:rsidRPr="00891092">
                    <w:rPr>
                      <w:rFonts w:ascii="Noto Sans" w:eastAsia="Times New Roman" w:hAnsi="Noto Sans" w:cs="Noto Sans"/>
                      <w:b/>
                      <w:bCs/>
                      <w:color w:val="E7E6E6"/>
                      <w:sz w:val="12"/>
                      <w:szCs w:val="12"/>
                      <w:lang w:val="es-MX" w:eastAsia="es-MX"/>
                    </w:rPr>
                    <w:t>CUCOP</w:t>
                  </w:r>
                </w:p>
              </w:tc>
              <w:tc>
                <w:tcPr>
                  <w:tcW w:w="1418" w:type="dxa"/>
                  <w:tcBorders>
                    <w:top w:val="single" w:sz="8" w:space="0" w:color="CC9900"/>
                    <w:left w:val="nil"/>
                    <w:bottom w:val="single" w:sz="8" w:space="0" w:color="CC9900"/>
                    <w:right w:val="single" w:sz="8" w:space="0" w:color="CC9900"/>
                  </w:tcBorders>
                  <w:shd w:val="clear" w:color="000000" w:fill="691C32"/>
                  <w:vAlign w:val="center"/>
                  <w:hideMark/>
                </w:tcPr>
                <w:p w14:paraId="6146C2CE" w14:textId="77777777" w:rsidR="00891092" w:rsidRPr="00891092" w:rsidRDefault="00891092" w:rsidP="00891092">
                  <w:pPr>
                    <w:jc w:val="center"/>
                    <w:rPr>
                      <w:rFonts w:ascii="Noto Sans" w:eastAsia="Times New Roman" w:hAnsi="Noto Sans" w:cs="Noto Sans"/>
                      <w:b/>
                      <w:bCs/>
                      <w:color w:val="E7E6E6"/>
                      <w:sz w:val="12"/>
                      <w:szCs w:val="12"/>
                      <w:lang w:val="es-MX" w:eastAsia="es-MX"/>
                    </w:rPr>
                  </w:pPr>
                  <w:r w:rsidRPr="00891092">
                    <w:rPr>
                      <w:rFonts w:ascii="Noto Sans" w:eastAsia="Times New Roman" w:hAnsi="Noto Sans" w:cs="Noto Sans"/>
                      <w:b/>
                      <w:bCs/>
                      <w:color w:val="E7E6E6"/>
                      <w:sz w:val="12"/>
                      <w:szCs w:val="12"/>
                      <w:lang w:val="es-MX" w:eastAsia="es-MX"/>
                    </w:rPr>
                    <w:t>Uso/Destino</w:t>
                  </w:r>
                </w:p>
              </w:tc>
              <w:tc>
                <w:tcPr>
                  <w:tcW w:w="3827" w:type="dxa"/>
                  <w:tcBorders>
                    <w:top w:val="single" w:sz="8" w:space="0" w:color="CC9900"/>
                    <w:left w:val="nil"/>
                    <w:bottom w:val="single" w:sz="8" w:space="0" w:color="CC9900"/>
                    <w:right w:val="single" w:sz="8" w:space="0" w:color="CC9900"/>
                  </w:tcBorders>
                  <w:shd w:val="clear" w:color="000000" w:fill="691C32"/>
                  <w:vAlign w:val="center"/>
                  <w:hideMark/>
                </w:tcPr>
                <w:p w14:paraId="72AC5391" w14:textId="77777777" w:rsidR="00891092" w:rsidRPr="00891092" w:rsidRDefault="00891092" w:rsidP="00891092">
                  <w:pPr>
                    <w:jc w:val="center"/>
                    <w:rPr>
                      <w:rFonts w:ascii="Noto Sans" w:eastAsia="Times New Roman" w:hAnsi="Noto Sans" w:cs="Noto Sans"/>
                      <w:b/>
                      <w:bCs/>
                      <w:color w:val="E7E6E6"/>
                      <w:sz w:val="12"/>
                      <w:szCs w:val="12"/>
                      <w:lang w:val="es-MX" w:eastAsia="es-MX"/>
                    </w:rPr>
                  </w:pPr>
                  <w:r w:rsidRPr="00891092">
                    <w:rPr>
                      <w:rFonts w:ascii="Noto Sans" w:eastAsia="Times New Roman" w:hAnsi="Noto Sans" w:cs="Noto Sans"/>
                      <w:b/>
                      <w:bCs/>
                      <w:color w:val="E7E6E6"/>
                      <w:sz w:val="12"/>
                      <w:szCs w:val="12"/>
                      <w:lang w:val="es-MX" w:eastAsia="es-MX"/>
                    </w:rPr>
                    <w:t>Descripción</w:t>
                  </w:r>
                </w:p>
              </w:tc>
              <w:tc>
                <w:tcPr>
                  <w:tcW w:w="992" w:type="dxa"/>
                  <w:tcBorders>
                    <w:top w:val="single" w:sz="8" w:space="0" w:color="CC9900"/>
                    <w:left w:val="nil"/>
                    <w:bottom w:val="single" w:sz="8" w:space="0" w:color="CC9900"/>
                    <w:right w:val="single" w:sz="8" w:space="0" w:color="CC9900"/>
                  </w:tcBorders>
                  <w:shd w:val="clear" w:color="000000" w:fill="691C32"/>
                  <w:vAlign w:val="center"/>
                  <w:hideMark/>
                </w:tcPr>
                <w:p w14:paraId="580ECFBF" w14:textId="77777777" w:rsidR="00891092" w:rsidRPr="00891092" w:rsidRDefault="00891092" w:rsidP="00891092">
                  <w:pPr>
                    <w:jc w:val="center"/>
                    <w:rPr>
                      <w:rFonts w:ascii="Noto Sans" w:eastAsia="Times New Roman" w:hAnsi="Noto Sans" w:cs="Noto Sans"/>
                      <w:b/>
                      <w:bCs/>
                      <w:color w:val="E7E6E6"/>
                      <w:sz w:val="12"/>
                      <w:szCs w:val="12"/>
                      <w:lang w:val="es-MX" w:eastAsia="es-MX"/>
                    </w:rPr>
                  </w:pPr>
                  <w:r w:rsidRPr="00891092">
                    <w:rPr>
                      <w:rFonts w:ascii="Noto Sans" w:eastAsia="Times New Roman" w:hAnsi="Noto Sans" w:cs="Noto Sans"/>
                      <w:b/>
                      <w:bCs/>
                      <w:color w:val="E7E6E6"/>
                      <w:sz w:val="12"/>
                      <w:szCs w:val="12"/>
                      <w:lang w:val="es-MX" w:eastAsia="es-MX"/>
                    </w:rPr>
                    <w:t>Unidad de Medida</w:t>
                  </w:r>
                </w:p>
              </w:tc>
              <w:tc>
                <w:tcPr>
                  <w:tcW w:w="929" w:type="dxa"/>
                  <w:tcBorders>
                    <w:top w:val="single" w:sz="8" w:space="0" w:color="CC9900"/>
                    <w:left w:val="nil"/>
                    <w:bottom w:val="single" w:sz="8" w:space="0" w:color="CC9900"/>
                    <w:right w:val="single" w:sz="8" w:space="0" w:color="CC9900"/>
                  </w:tcBorders>
                  <w:shd w:val="clear" w:color="000000" w:fill="691C32"/>
                  <w:vAlign w:val="center"/>
                  <w:hideMark/>
                </w:tcPr>
                <w:p w14:paraId="4B44A5C8" w14:textId="77777777" w:rsidR="00891092" w:rsidRPr="00891092" w:rsidRDefault="00891092" w:rsidP="00891092">
                  <w:pPr>
                    <w:jc w:val="center"/>
                    <w:rPr>
                      <w:rFonts w:ascii="Noto Sans" w:eastAsia="Times New Roman" w:hAnsi="Noto Sans" w:cs="Noto Sans"/>
                      <w:b/>
                      <w:bCs/>
                      <w:color w:val="E7E6E6"/>
                      <w:sz w:val="12"/>
                      <w:szCs w:val="12"/>
                      <w:lang w:val="es-MX" w:eastAsia="es-MX"/>
                    </w:rPr>
                  </w:pPr>
                  <w:r w:rsidRPr="00891092">
                    <w:rPr>
                      <w:rFonts w:ascii="Noto Sans" w:eastAsia="Times New Roman" w:hAnsi="Noto Sans" w:cs="Noto Sans"/>
                      <w:b/>
                      <w:bCs/>
                      <w:color w:val="E7E6E6"/>
                      <w:sz w:val="12"/>
                      <w:szCs w:val="12"/>
                      <w:lang w:val="es-MX" w:eastAsia="es-MX"/>
                    </w:rPr>
                    <w:t>Cantidad solicitada</w:t>
                  </w:r>
                </w:p>
              </w:tc>
            </w:tr>
            <w:tr w:rsidR="00891092" w:rsidRPr="00891092" w14:paraId="13569601"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378505D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w:t>
                  </w:r>
                </w:p>
              </w:tc>
              <w:tc>
                <w:tcPr>
                  <w:tcW w:w="709" w:type="dxa"/>
                  <w:tcBorders>
                    <w:top w:val="nil"/>
                    <w:left w:val="nil"/>
                    <w:bottom w:val="single" w:sz="8" w:space="0" w:color="CC9900"/>
                    <w:right w:val="single" w:sz="8" w:space="0" w:color="CC9900"/>
                  </w:tcBorders>
                  <w:shd w:val="clear" w:color="auto" w:fill="auto"/>
                  <w:noWrap/>
                  <w:vAlign w:val="center"/>
                  <w:hideMark/>
                </w:tcPr>
                <w:p w14:paraId="053CF74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0EE7E65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21101-0150</w:t>
                  </w:r>
                </w:p>
              </w:tc>
              <w:tc>
                <w:tcPr>
                  <w:tcW w:w="1418" w:type="dxa"/>
                  <w:tcBorders>
                    <w:top w:val="nil"/>
                    <w:left w:val="nil"/>
                    <w:bottom w:val="single" w:sz="8" w:space="0" w:color="CC9900"/>
                    <w:right w:val="single" w:sz="8" w:space="0" w:color="CC9900"/>
                  </w:tcBorders>
                  <w:shd w:val="clear" w:color="auto" w:fill="auto"/>
                  <w:noWrap/>
                  <w:vAlign w:val="center"/>
                  <w:hideMark/>
                </w:tcPr>
                <w:p w14:paraId="717B84B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2AA06CA1"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PAPEL TIRAS ENGOMADO (BANDERITAS ADHESIVAS DE 2.5 CENTIMETROS X 4.3 PAQUETE CON 50 PIEZAS)</w:t>
                  </w:r>
                </w:p>
              </w:tc>
              <w:tc>
                <w:tcPr>
                  <w:tcW w:w="992" w:type="dxa"/>
                  <w:tcBorders>
                    <w:top w:val="nil"/>
                    <w:left w:val="nil"/>
                    <w:bottom w:val="single" w:sz="8" w:space="0" w:color="CC9900"/>
                    <w:right w:val="single" w:sz="8" w:space="0" w:color="CC9900"/>
                  </w:tcBorders>
                  <w:shd w:val="clear" w:color="auto" w:fill="auto"/>
                  <w:noWrap/>
                  <w:vAlign w:val="center"/>
                  <w:hideMark/>
                </w:tcPr>
                <w:p w14:paraId="67741CD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6C83B22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200</w:t>
                  </w:r>
                </w:p>
              </w:tc>
            </w:tr>
            <w:tr w:rsidR="00891092" w:rsidRPr="00891092" w14:paraId="239CC620"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7BC5665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w:t>
                  </w:r>
                </w:p>
              </w:tc>
              <w:tc>
                <w:tcPr>
                  <w:tcW w:w="709" w:type="dxa"/>
                  <w:tcBorders>
                    <w:top w:val="nil"/>
                    <w:left w:val="nil"/>
                    <w:bottom w:val="single" w:sz="8" w:space="0" w:color="CC9900"/>
                    <w:right w:val="single" w:sz="8" w:space="0" w:color="CC9900"/>
                  </w:tcBorders>
                  <w:shd w:val="clear" w:color="auto" w:fill="auto"/>
                  <w:noWrap/>
                  <w:vAlign w:val="center"/>
                  <w:hideMark/>
                </w:tcPr>
                <w:p w14:paraId="5EF54BB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03657E7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21101-0150</w:t>
                  </w:r>
                </w:p>
              </w:tc>
              <w:tc>
                <w:tcPr>
                  <w:tcW w:w="1418" w:type="dxa"/>
                  <w:tcBorders>
                    <w:top w:val="nil"/>
                    <w:left w:val="nil"/>
                    <w:bottom w:val="single" w:sz="8" w:space="0" w:color="CC9900"/>
                    <w:right w:val="single" w:sz="8" w:space="0" w:color="CC9900"/>
                  </w:tcBorders>
                  <w:shd w:val="clear" w:color="auto" w:fill="auto"/>
                  <w:noWrap/>
                  <w:vAlign w:val="center"/>
                  <w:hideMark/>
                </w:tcPr>
                <w:p w14:paraId="67B1B22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270BBBD0"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PAPEL TIRAS ENGOMADO (BANDERITAS TIPO FLECHA CON PAQUETE CON 96 PIEZAS VARIOS COLORES 11.9 X 43.2 MILIMETROS)</w:t>
                  </w:r>
                </w:p>
              </w:tc>
              <w:tc>
                <w:tcPr>
                  <w:tcW w:w="992" w:type="dxa"/>
                  <w:tcBorders>
                    <w:top w:val="nil"/>
                    <w:left w:val="nil"/>
                    <w:bottom w:val="single" w:sz="8" w:space="0" w:color="CC9900"/>
                    <w:right w:val="single" w:sz="8" w:space="0" w:color="CC9900"/>
                  </w:tcBorders>
                  <w:shd w:val="clear" w:color="auto" w:fill="auto"/>
                  <w:noWrap/>
                  <w:vAlign w:val="center"/>
                  <w:hideMark/>
                </w:tcPr>
                <w:p w14:paraId="0830DEE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55E3EA3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150</w:t>
                  </w:r>
                </w:p>
              </w:tc>
            </w:tr>
            <w:tr w:rsidR="00891092" w:rsidRPr="00891092" w14:paraId="6B02A608"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50698F6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w:t>
                  </w:r>
                </w:p>
              </w:tc>
              <w:tc>
                <w:tcPr>
                  <w:tcW w:w="709" w:type="dxa"/>
                  <w:tcBorders>
                    <w:top w:val="nil"/>
                    <w:left w:val="nil"/>
                    <w:bottom w:val="single" w:sz="8" w:space="0" w:color="CC9900"/>
                    <w:right w:val="single" w:sz="8" w:space="0" w:color="CC9900"/>
                  </w:tcBorders>
                  <w:shd w:val="clear" w:color="auto" w:fill="auto"/>
                  <w:noWrap/>
                  <w:vAlign w:val="center"/>
                  <w:hideMark/>
                </w:tcPr>
                <w:p w14:paraId="7CAFD4E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0086DA3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21101-0026</w:t>
                  </w:r>
                </w:p>
              </w:tc>
              <w:tc>
                <w:tcPr>
                  <w:tcW w:w="1418" w:type="dxa"/>
                  <w:tcBorders>
                    <w:top w:val="nil"/>
                    <w:left w:val="nil"/>
                    <w:bottom w:val="single" w:sz="8" w:space="0" w:color="CC9900"/>
                    <w:right w:val="single" w:sz="8" w:space="0" w:color="CC9900"/>
                  </w:tcBorders>
                  <w:shd w:val="clear" w:color="auto" w:fill="auto"/>
                  <w:noWrap/>
                  <w:vAlign w:val="center"/>
                  <w:hideMark/>
                </w:tcPr>
                <w:p w14:paraId="506E2A0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2D5005CC"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BOLÍGRAFOS (BOLÍGRAFO PUNTO METÁLICO PUNTO MEDIANO CAJA DE 12 PIEZAS COLOR AZUL)</w:t>
                  </w:r>
                </w:p>
              </w:tc>
              <w:tc>
                <w:tcPr>
                  <w:tcW w:w="992" w:type="dxa"/>
                  <w:tcBorders>
                    <w:top w:val="nil"/>
                    <w:left w:val="nil"/>
                    <w:bottom w:val="single" w:sz="8" w:space="0" w:color="CC9900"/>
                    <w:right w:val="single" w:sz="8" w:space="0" w:color="CC9900"/>
                  </w:tcBorders>
                  <w:shd w:val="clear" w:color="auto" w:fill="auto"/>
                  <w:noWrap/>
                  <w:vAlign w:val="center"/>
                  <w:hideMark/>
                </w:tcPr>
                <w:p w14:paraId="71FB369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CAJA/PAQUETE</w:t>
                  </w:r>
                </w:p>
              </w:tc>
              <w:tc>
                <w:tcPr>
                  <w:tcW w:w="929" w:type="dxa"/>
                  <w:tcBorders>
                    <w:top w:val="nil"/>
                    <w:left w:val="nil"/>
                    <w:bottom w:val="single" w:sz="8" w:space="0" w:color="CC9900"/>
                    <w:right w:val="single" w:sz="8" w:space="0" w:color="CC9900"/>
                  </w:tcBorders>
                  <w:shd w:val="clear" w:color="auto" w:fill="auto"/>
                  <w:noWrap/>
                  <w:vAlign w:val="center"/>
                  <w:hideMark/>
                </w:tcPr>
                <w:p w14:paraId="4D69B2F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100</w:t>
                  </w:r>
                </w:p>
              </w:tc>
            </w:tr>
            <w:tr w:rsidR="00891092" w:rsidRPr="00891092" w14:paraId="146E9BFC"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5FA882F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4</w:t>
                  </w:r>
                </w:p>
              </w:tc>
              <w:tc>
                <w:tcPr>
                  <w:tcW w:w="709" w:type="dxa"/>
                  <w:tcBorders>
                    <w:top w:val="nil"/>
                    <w:left w:val="nil"/>
                    <w:bottom w:val="single" w:sz="8" w:space="0" w:color="CC9900"/>
                    <w:right w:val="single" w:sz="8" w:space="0" w:color="CC9900"/>
                  </w:tcBorders>
                  <w:shd w:val="clear" w:color="auto" w:fill="auto"/>
                  <w:noWrap/>
                  <w:vAlign w:val="center"/>
                  <w:hideMark/>
                </w:tcPr>
                <w:p w14:paraId="5EB5BD9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7D37EF1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21101-0032</w:t>
                  </w:r>
                </w:p>
              </w:tc>
              <w:tc>
                <w:tcPr>
                  <w:tcW w:w="1418" w:type="dxa"/>
                  <w:tcBorders>
                    <w:top w:val="nil"/>
                    <w:left w:val="nil"/>
                    <w:bottom w:val="single" w:sz="8" w:space="0" w:color="CC9900"/>
                    <w:right w:val="single" w:sz="8" w:space="0" w:color="CC9900"/>
                  </w:tcBorders>
                  <w:shd w:val="clear" w:color="auto" w:fill="auto"/>
                  <w:noWrap/>
                  <w:vAlign w:val="center"/>
                  <w:hideMark/>
                </w:tcPr>
                <w:p w14:paraId="65DD763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7C0D02DB"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BROCHES PARA FOLDER (BROCHE METÁLICO DE 8 CM CAJA CON 50 PIEZAS)</w:t>
                  </w:r>
                </w:p>
              </w:tc>
              <w:tc>
                <w:tcPr>
                  <w:tcW w:w="992" w:type="dxa"/>
                  <w:tcBorders>
                    <w:top w:val="nil"/>
                    <w:left w:val="nil"/>
                    <w:bottom w:val="single" w:sz="8" w:space="0" w:color="CC9900"/>
                    <w:right w:val="single" w:sz="8" w:space="0" w:color="CC9900"/>
                  </w:tcBorders>
                  <w:shd w:val="clear" w:color="auto" w:fill="auto"/>
                  <w:noWrap/>
                  <w:vAlign w:val="center"/>
                  <w:hideMark/>
                </w:tcPr>
                <w:p w14:paraId="1A33747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CAJA</w:t>
                  </w:r>
                </w:p>
              </w:tc>
              <w:tc>
                <w:tcPr>
                  <w:tcW w:w="929" w:type="dxa"/>
                  <w:tcBorders>
                    <w:top w:val="nil"/>
                    <w:left w:val="nil"/>
                    <w:bottom w:val="single" w:sz="8" w:space="0" w:color="CC9900"/>
                    <w:right w:val="single" w:sz="8" w:space="0" w:color="CC9900"/>
                  </w:tcBorders>
                  <w:shd w:val="clear" w:color="auto" w:fill="auto"/>
                  <w:noWrap/>
                  <w:vAlign w:val="center"/>
                  <w:hideMark/>
                </w:tcPr>
                <w:p w14:paraId="430791B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150</w:t>
                  </w:r>
                </w:p>
              </w:tc>
            </w:tr>
            <w:tr w:rsidR="00891092" w:rsidRPr="00891092" w14:paraId="4AD895E8"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7262DF5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w:t>
                  </w:r>
                </w:p>
              </w:tc>
              <w:tc>
                <w:tcPr>
                  <w:tcW w:w="709" w:type="dxa"/>
                  <w:tcBorders>
                    <w:top w:val="nil"/>
                    <w:left w:val="nil"/>
                    <w:bottom w:val="single" w:sz="8" w:space="0" w:color="CC9900"/>
                    <w:right w:val="single" w:sz="8" w:space="0" w:color="CC9900"/>
                  </w:tcBorders>
                  <w:shd w:val="clear" w:color="auto" w:fill="auto"/>
                  <w:noWrap/>
                  <w:vAlign w:val="center"/>
                  <w:hideMark/>
                </w:tcPr>
                <w:p w14:paraId="561F3A2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070644A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21101-0034</w:t>
                  </w:r>
                </w:p>
              </w:tc>
              <w:tc>
                <w:tcPr>
                  <w:tcW w:w="1418" w:type="dxa"/>
                  <w:tcBorders>
                    <w:top w:val="nil"/>
                    <w:left w:val="nil"/>
                    <w:bottom w:val="single" w:sz="8" w:space="0" w:color="CC9900"/>
                    <w:right w:val="single" w:sz="8" w:space="0" w:color="CC9900"/>
                  </w:tcBorders>
                  <w:shd w:val="clear" w:color="auto" w:fill="auto"/>
                  <w:noWrap/>
                  <w:vAlign w:val="center"/>
                  <w:hideMark/>
                </w:tcPr>
                <w:p w14:paraId="1683AE4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54C0BE51"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CAJAS DE CARTÓN (CORRUGADO, LISO Y PLEGADIZO) (CAJA PARA ARCHIVO OFICIO LARGA COLOR KRAFT, MEDIDAS INTERNAS 60.0 X 36.0 X 25.0 CM. ALTA RESISTENCIA A LA ESTIBA DE HASTA 14 KG.)</w:t>
                  </w:r>
                </w:p>
              </w:tc>
              <w:tc>
                <w:tcPr>
                  <w:tcW w:w="992" w:type="dxa"/>
                  <w:tcBorders>
                    <w:top w:val="nil"/>
                    <w:left w:val="nil"/>
                    <w:bottom w:val="single" w:sz="8" w:space="0" w:color="CC9900"/>
                    <w:right w:val="single" w:sz="8" w:space="0" w:color="CC9900"/>
                  </w:tcBorders>
                  <w:shd w:val="clear" w:color="auto" w:fill="auto"/>
                  <w:noWrap/>
                  <w:vAlign w:val="center"/>
                  <w:hideMark/>
                </w:tcPr>
                <w:p w14:paraId="015206F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42E0F30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1000</w:t>
                  </w:r>
                </w:p>
              </w:tc>
            </w:tr>
            <w:tr w:rsidR="00891092" w:rsidRPr="00891092" w14:paraId="7258D32B"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71FBD15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6</w:t>
                  </w:r>
                </w:p>
              </w:tc>
              <w:tc>
                <w:tcPr>
                  <w:tcW w:w="709" w:type="dxa"/>
                  <w:tcBorders>
                    <w:top w:val="nil"/>
                    <w:left w:val="nil"/>
                    <w:bottom w:val="single" w:sz="8" w:space="0" w:color="CC9900"/>
                    <w:right w:val="single" w:sz="8" w:space="0" w:color="CC9900"/>
                  </w:tcBorders>
                  <w:shd w:val="clear" w:color="auto" w:fill="auto"/>
                  <w:noWrap/>
                  <w:vAlign w:val="center"/>
                  <w:hideMark/>
                </w:tcPr>
                <w:p w14:paraId="649A5A8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108F02B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21101-0041</w:t>
                  </w:r>
                </w:p>
              </w:tc>
              <w:tc>
                <w:tcPr>
                  <w:tcW w:w="1418" w:type="dxa"/>
                  <w:tcBorders>
                    <w:top w:val="nil"/>
                    <w:left w:val="nil"/>
                    <w:bottom w:val="single" w:sz="8" w:space="0" w:color="CC9900"/>
                    <w:right w:val="single" w:sz="8" w:space="0" w:color="CC9900"/>
                  </w:tcBorders>
                  <w:shd w:val="clear" w:color="auto" w:fill="auto"/>
                  <w:noWrap/>
                  <w:vAlign w:val="center"/>
                  <w:hideMark/>
                </w:tcPr>
                <w:p w14:paraId="5968305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0D13A891"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CARPETAS PARA ARCHIVO (CARPETA DE 3 ARGOLLAS  1 ½" TAMAÑO CARTA COLOR BLANCA VINIL DE PASTA DURA)</w:t>
                  </w:r>
                </w:p>
              </w:tc>
              <w:tc>
                <w:tcPr>
                  <w:tcW w:w="992" w:type="dxa"/>
                  <w:tcBorders>
                    <w:top w:val="nil"/>
                    <w:left w:val="nil"/>
                    <w:bottom w:val="single" w:sz="8" w:space="0" w:color="CC9900"/>
                    <w:right w:val="single" w:sz="8" w:space="0" w:color="CC9900"/>
                  </w:tcBorders>
                  <w:shd w:val="clear" w:color="auto" w:fill="auto"/>
                  <w:noWrap/>
                  <w:vAlign w:val="center"/>
                  <w:hideMark/>
                </w:tcPr>
                <w:p w14:paraId="46367B2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33201F2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100</w:t>
                  </w:r>
                </w:p>
              </w:tc>
            </w:tr>
            <w:tr w:rsidR="00891092" w:rsidRPr="00891092" w14:paraId="20CDD167"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54A9FFF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7</w:t>
                  </w:r>
                </w:p>
              </w:tc>
              <w:tc>
                <w:tcPr>
                  <w:tcW w:w="709" w:type="dxa"/>
                  <w:tcBorders>
                    <w:top w:val="nil"/>
                    <w:left w:val="nil"/>
                    <w:bottom w:val="single" w:sz="8" w:space="0" w:color="CC9900"/>
                    <w:right w:val="single" w:sz="8" w:space="0" w:color="CC9900"/>
                  </w:tcBorders>
                  <w:shd w:val="clear" w:color="auto" w:fill="auto"/>
                  <w:noWrap/>
                  <w:vAlign w:val="center"/>
                  <w:hideMark/>
                </w:tcPr>
                <w:p w14:paraId="18CCD35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04D45DB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21101-0041</w:t>
                  </w:r>
                </w:p>
              </w:tc>
              <w:tc>
                <w:tcPr>
                  <w:tcW w:w="1418" w:type="dxa"/>
                  <w:tcBorders>
                    <w:top w:val="nil"/>
                    <w:left w:val="nil"/>
                    <w:bottom w:val="single" w:sz="8" w:space="0" w:color="CC9900"/>
                    <w:right w:val="single" w:sz="8" w:space="0" w:color="CC9900"/>
                  </w:tcBorders>
                  <w:shd w:val="clear" w:color="auto" w:fill="auto"/>
                  <w:noWrap/>
                  <w:vAlign w:val="center"/>
                  <w:hideMark/>
                </w:tcPr>
                <w:p w14:paraId="621BF64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65C479A7"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CARPETAS PARA ARCHIVO (CARPETA DE 3 ARGOLLAS 1/2" TAMAÑO CARTA COLOR BLANCA VINIL DE PASTA DURA)</w:t>
                  </w:r>
                </w:p>
              </w:tc>
              <w:tc>
                <w:tcPr>
                  <w:tcW w:w="992" w:type="dxa"/>
                  <w:tcBorders>
                    <w:top w:val="nil"/>
                    <w:left w:val="nil"/>
                    <w:bottom w:val="single" w:sz="8" w:space="0" w:color="CC9900"/>
                    <w:right w:val="single" w:sz="8" w:space="0" w:color="CC9900"/>
                  </w:tcBorders>
                  <w:shd w:val="clear" w:color="auto" w:fill="auto"/>
                  <w:noWrap/>
                  <w:vAlign w:val="center"/>
                  <w:hideMark/>
                </w:tcPr>
                <w:p w14:paraId="3D7BF6C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57B6F47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50</w:t>
                  </w:r>
                </w:p>
              </w:tc>
            </w:tr>
            <w:tr w:rsidR="00891092" w:rsidRPr="00891092" w14:paraId="53A2F216"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12E7112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8</w:t>
                  </w:r>
                </w:p>
              </w:tc>
              <w:tc>
                <w:tcPr>
                  <w:tcW w:w="709" w:type="dxa"/>
                  <w:tcBorders>
                    <w:top w:val="nil"/>
                    <w:left w:val="nil"/>
                    <w:bottom w:val="single" w:sz="8" w:space="0" w:color="CC9900"/>
                    <w:right w:val="single" w:sz="8" w:space="0" w:color="CC9900"/>
                  </w:tcBorders>
                  <w:shd w:val="clear" w:color="auto" w:fill="auto"/>
                  <w:noWrap/>
                  <w:vAlign w:val="center"/>
                  <w:hideMark/>
                </w:tcPr>
                <w:p w14:paraId="458A73A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6B8420D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21101-0041</w:t>
                  </w:r>
                </w:p>
              </w:tc>
              <w:tc>
                <w:tcPr>
                  <w:tcW w:w="1418" w:type="dxa"/>
                  <w:tcBorders>
                    <w:top w:val="nil"/>
                    <w:left w:val="nil"/>
                    <w:bottom w:val="single" w:sz="8" w:space="0" w:color="CC9900"/>
                    <w:right w:val="single" w:sz="8" w:space="0" w:color="CC9900"/>
                  </w:tcBorders>
                  <w:shd w:val="clear" w:color="auto" w:fill="auto"/>
                  <w:noWrap/>
                  <w:vAlign w:val="center"/>
                  <w:hideMark/>
                </w:tcPr>
                <w:p w14:paraId="46EBC68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5E2BB900"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CARPETAS PARA ARCHIVO (CARPETA DE 3 ARGOLLAS 2" TAMAÑO CARTA BLANCA VINIL DE PASTA DURA)</w:t>
                  </w:r>
                </w:p>
              </w:tc>
              <w:tc>
                <w:tcPr>
                  <w:tcW w:w="992" w:type="dxa"/>
                  <w:tcBorders>
                    <w:top w:val="nil"/>
                    <w:left w:val="nil"/>
                    <w:bottom w:val="single" w:sz="8" w:space="0" w:color="CC9900"/>
                    <w:right w:val="single" w:sz="8" w:space="0" w:color="CC9900"/>
                  </w:tcBorders>
                  <w:shd w:val="clear" w:color="auto" w:fill="auto"/>
                  <w:noWrap/>
                  <w:vAlign w:val="center"/>
                  <w:hideMark/>
                </w:tcPr>
                <w:p w14:paraId="4E65294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19EDD22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200</w:t>
                  </w:r>
                </w:p>
              </w:tc>
            </w:tr>
            <w:tr w:rsidR="00891092" w:rsidRPr="00891092" w14:paraId="7FA2312F"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2D2E156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9</w:t>
                  </w:r>
                </w:p>
              </w:tc>
              <w:tc>
                <w:tcPr>
                  <w:tcW w:w="709" w:type="dxa"/>
                  <w:tcBorders>
                    <w:top w:val="nil"/>
                    <w:left w:val="nil"/>
                    <w:bottom w:val="single" w:sz="8" w:space="0" w:color="CC9900"/>
                    <w:right w:val="single" w:sz="8" w:space="0" w:color="CC9900"/>
                  </w:tcBorders>
                  <w:shd w:val="clear" w:color="auto" w:fill="auto"/>
                  <w:noWrap/>
                  <w:vAlign w:val="center"/>
                  <w:hideMark/>
                </w:tcPr>
                <w:p w14:paraId="5BF6E67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29F4D80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21101-0041</w:t>
                  </w:r>
                </w:p>
              </w:tc>
              <w:tc>
                <w:tcPr>
                  <w:tcW w:w="1418" w:type="dxa"/>
                  <w:tcBorders>
                    <w:top w:val="nil"/>
                    <w:left w:val="nil"/>
                    <w:bottom w:val="single" w:sz="8" w:space="0" w:color="CC9900"/>
                    <w:right w:val="single" w:sz="8" w:space="0" w:color="CC9900"/>
                  </w:tcBorders>
                  <w:shd w:val="clear" w:color="auto" w:fill="auto"/>
                  <w:noWrap/>
                  <w:vAlign w:val="center"/>
                  <w:hideMark/>
                </w:tcPr>
                <w:p w14:paraId="311021C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52EC2FE6"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CARPETAS PARA ARCHIVO (CARPETA DE 3 ARGOLLAS 3" TAMAÑO CARTA COLOR BLANCA VINIL DE PASTA DURA)</w:t>
                  </w:r>
                </w:p>
              </w:tc>
              <w:tc>
                <w:tcPr>
                  <w:tcW w:w="992" w:type="dxa"/>
                  <w:tcBorders>
                    <w:top w:val="nil"/>
                    <w:left w:val="nil"/>
                    <w:bottom w:val="single" w:sz="8" w:space="0" w:color="CC9900"/>
                    <w:right w:val="single" w:sz="8" w:space="0" w:color="CC9900"/>
                  </w:tcBorders>
                  <w:shd w:val="clear" w:color="auto" w:fill="auto"/>
                  <w:noWrap/>
                  <w:vAlign w:val="center"/>
                  <w:hideMark/>
                </w:tcPr>
                <w:p w14:paraId="49F6604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0BD82F7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200</w:t>
                  </w:r>
                </w:p>
              </w:tc>
            </w:tr>
            <w:tr w:rsidR="00891092" w:rsidRPr="00891092" w14:paraId="7202F814"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0C45DE6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w:t>
                  </w:r>
                </w:p>
              </w:tc>
              <w:tc>
                <w:tcPr>
                  <w:tcW w:w="709" w:type="dxa"/>
                  <w:tcBorders>
                    <w:top w:val="nil"/>
                    <w:left w:val="nil"/>
                    <w:bottom w:val="single" w:sz="8" w:space="0" w:color="CC9900"/>
                    <w:right w:val="single" w:sz="8" w:space="0" w:color="CC9900"/>
                  </w:tcBorders>
                  <w:shd w:val="clear" w:color="auto" w:fill="auto"/>
                  <w:noWrap/>
                  <w:vAlign w:val="center"/>
                  <w:hideMark/>
                </w:tcPr>
                <w:p w14:paraId="6F72A2E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1BE1928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21101-0041</w:t>
                  </w:r>
                </w:p>
              </w:tc>
              <w:tc>
                <w:tcPr>
                  <w:tcW w:w="1418" w:type="dxa"/>
                  <w:tcBorders>
                    <w:top w:val="nil"/>
                    <w:left w:val="nil"/>
                    <w:bottom w:val="single" w:sz="8" w:space="0" w:color="CC9900"/>
                    <w:right w:val="single" w:sz="8" w:space="0" w:color="CC9900"/>
                  </w:tcBorders>
                  <w:shd w:val="clear" w:color="auto" w:fill="auto"/>
                  <w:noWrap/>
                  <w:vAlign w:val="center"/>
                  <w:hideMark/>
                </w:tcPr>
                <w:p w14:paraId="37BF078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368FBE20"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CARPETAS PARA ARCHIVO (CARPETA REGISTRADORA COLOR VERDE JASPEADO TAMAÑO CARTA CON HERRAJES METÁLICOS DE 2 ARGOLLAS)</w:t>
                  </w:r>
                </w:p>
              </w:tc>
              <w:tc>
                <w:tcPr>
                  <w:tcW w:w="992" w:type="dxa"/>
                  <w:tcBorders>
                    <w:top w:val="nil"/>
                    <w:left w:val="nil"/>
                    <w:bottom w:val="single" w:sz="8" w:space="0" w:color="CC9900"/>
                    <w:right w:val="single" w:sz="8" w:space="0" w:color="CC9900"/>
                  </w:tcBorders>
                  <w:shd w:val="clear" w:color="auto" w:fill="auto"/>
                  <w:noWrap/>
                  <w:vAlign w:val="center"/>
                  <w:hideMark/>
                </w:tcPr>
                <w:p w14:paraId="437D986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444DA6C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350</w:t>
                  </w:r>
                </w:p>
              </w:tc>
            </w:tr>
            <w:tr w:rsidR="00891092" w:rsidRPr="00891092" w14:paraId="0E36074E"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76F3F96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11</w:t>
                  </w:r>
                </w:p>
              </w:tc>
              <w:tc>
                <w:tcPr>
                  <w:tcW w:w="709" w:type="dxa"/>
                  <w:tcBorders>
                    <w:top w:val="nil"/>
                    <w:left w:val="nil"/>
                    <w:bottom w:val="single" w:sz="8" w:space="0" w:color="CC9900"/>
                    <w:right w:val="single" w:sz="8" w:space="0" w:color="CC9900"/>
                  </w:tcBorders>
                  <w:shd w:val="clear" w:color="auto" w:fill="auto"/>
                  <w:noWrap/>
                  <w:vAlign w:val="center"/>
                  <w:hideMark/>
                </w:tcPr>
                <w:p w14:paraId="08B47C4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0F1073C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21101-0286</w:t>
                  </w:r>
                </w:p>
              </w:tc>
              <w:tc>
                <w:tcPr>
                  <w:tcW w:w="1418" w:type="dxa"/>
                  <w:tcBorders>
                    <w:top w:val="nil"/>
                    <w:left w:val="nil"/>
                    <w:bottom w:val="single" w:sz="8" w:space="0" w:color="CC9900"/>
                    <w:right w:val="single" w:sz="8" w:space="0" w:color="CC9900"/>
                  </w:tcBorders>
                  <w:shd w:val="clear" w:color="auto" w:fill="auto"/>
                  <w:noWrap/>
                  <w:vAlign w:val="center"/>
                  <w:hideMark/>
                </w:tcPr>
                <w:p w14:paraId="0535834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 || MATERIAL PARA PERSONIFICADORES, TARJETAS DE PRESENTACIÓN, CONSTANCIAS Y RECONOCIMIENTOS</w:t>
                  </w:r>
                </w:p>
              </w:tc>
              <w:tc>
                <w:tcPr>
                  <w:tcW w:w="3827" w:type="dxa"/>
                  <w:tcBorders>
                    <w:top w:val="nil"/>
                    <w:left w:val="nil"/>
                    <w:bottom w:val="single" w:sz="8" w:space="0" w:color="CC9900"/>
                    <w:right w:val="single" w:sz="8" w:space="0" w:color="CC9900"/>
                  </w:tcBorders>
                  <w:shd w:val="clear" w:color="auto" w:fill="auto"/>
                  <w:noWrap/>
                  <w:vAlign w:val="center"/>
                  <w:hideMark/>
                </w:tcPr>
                <w:p w14:paraId="70FA6EFE"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CARTULINA OPALINA (CARTULINA OPALINA BLANCA TAMAÑO CARTA 125 GRAMOS CON PAQUETE 100 HOJAS)</w:t>
                  </w:r>
                </w:p>
              </w:tc>
              <w:tc>
                <w:tcPr>
                  <w:tcW w:w="992" w:type="dxa"/>
                  <w:tcBorders>
                    <w:top w:val="nil"/>
                    <w:left w:val="nil"/>
                    <w:bottom w:val="single" w:sz="8" w:space="0" w:color="CC9900"/>
                    <w:right w:val="single" w:sz="8" w:space="0" w:color="CC9900"/>
                  </w:tcBorders>
                  <w:shd w:val="clear" w:color="auto" w:fill="auto"/>
                  <w:noWrap/>
                  <w:vAlign w:val="center"/>
                  <w:hideMark/>
                </w:tcPr>
                <w:p w14:paraId="5281008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PAQUETE</w:t>
                  </w:r>
                </w:p>
              </w:tc>
              <w:tc>
                <w:tcPr>
                  <w:tcW w:w="929" w:type="dxa"/>
                  <w:tcBorders>
                    <w:top w:val="nil"/>
                    <w:left w:val="nil"/>
                    <w:bottom w:val="single" w:sz="8" w:space="0" w:color="CC9900"/>
                    <w:right w:val="single" w:sz="8" w:space="0" w:color="CC9900"/>
                  </w:tcBorders>
                  <w:shd w:val="clear" w:color="auto" w:fill="auto"/>
                  <w:noWrap/>
                  <w:vAlign w:val="center"/>
                  <w:hideMark/>
                </w:tcPr>
                <w:p w14:paraId="39FF323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120</w:t>
                  </w:r>
                </w:p>
              </w:tc>
            </w:tr>
            <w:tr w:rsidR="00891092" w:rsidRPr="00891092" w14:paraId="224C4964"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49C2EBF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12</w:t>
                  </w:r>
                </w:p>
              </w:tc>
              <w:tc>
                <w:tcPr>
                  <w:tcW w:w="709" w:type="dxa"/>
                  <w:tcBorders>
                    <w:top w:val="nil"/>
                    <w:left w:val="nil"/>
                    <w:bottom w:val="single" w:sz="8" w:space="0" w:color="CC9900"/>
                    <w:right w:val="single" w:sz="8" w:space="0" w:color="CC9900"/>
                  </w:tcBorders>
                  <w:shd w:val="clear" w:color="auto" w:fill="auto"/>
                  <w:noWrap/>
                  <w:vAlign w:val="center"/>
                  <w:hideMark/>
                </w:tcPr>
                <w:p w14:paraId="55E3382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08EDE65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21101-0286</w:t>
                  </w:r>
                </w:p>
              </w:tc>
              <w:tc>
                <w:tcPr>
                  <w:tcW w:w="1418" w:type="dxa"/>
                  <w:tcBorders>
                    <w:top w:val="nil"/>
                    <w:left w:val="nil"/>
                    <w:bottom w:val="single" w:sz="8" w:space="0" w:color="CC9900"/>
                    <w:right w:val="single" w:sz="8" w:space="0" w:color="CC9900"/>
                  </w:tcBorders>
                  <w:shd w:val="clear" w:color="auto" w:fill="auto"/>
                  <w:noWrap/>
                  <w:vAlign w:val="center"/>
                  <w:hideMark/>
                </w:tcPr>
                <w:p w14:paraId="29AA7DF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 || MATERIAL PARA PERSONIFICADORES, TARJETAS DE PRESENTACIÓN, CONSTANCIAS Y RECONOCIMIENTOS</w:t>
                  </w:r>
                </w:p>
              </w:tc>
              <w:tc>
                <w:tcPr>
                  <w:tcW w:w="3827" w:type="dxa"/>
                  <w:tcBorders>
                    <w:top w:val="nil"/>
                    <w:left w:val="nil"/>
                    <w:bottom w:val="single" w:sz="8" w:space="0" w:color="CC9900"/>
                    <w:right w:val="single" w:sz="8" w:space="0" w:color="CC9900"/>
                  </w:tcBorders>
                  <w:shd w:val="clear" w:color="auto" w:fill="auto"/>
                  <w:noWrap/>
                  <w:vAlign w:val="center"/>
                  <w:hideMark/>
                </w:tcPr>
                <w:p w14:paraId="0CAEFE7E"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CARTULINA OPALINA (CARTULINA OPALINA BLANCA TAMAÑO CARTA 225 GRAMOS PAQUETE CON 100 HOJAS)</w:t>
                  </w:r>
                </w:p>
              </w:tc>
              <w:tc>
                <w:tcPr>
                  <w:tcW w:w="992" w:type="dxa"/>
                  <w:tcBorders>
                    <w:top w:val="nil"/>
                    <w:left w:val="nil"/>
                    <w:bottom w:val="single" w:sz="8" w:space="0" w:color="CC9900"/>
                    <w:right w:val="single" w:sz="8" w:space="0" w:color="CC9900"/>
                  </w:tcBorders>
                  <w:shd w:val="clear" w:color="auto" w:fill="auto"/>
                  <w:noWrap/>
                  <w:vAlign w:val="center"/>
                  <w:hideMark/>
                </w:tcPr>
                <w:p w14:paraId="3065DD2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PAQUETE</w:t>
                  </w:r>
                </w:p>
              </w:tc>
              <w:tc>
                <w:tcPr>
                  <w:tcW w:w="929" w:type="dxa"/>
                  <w:tcBorders>
                    <w:top w:val="nil"/>
                    <w:left w:val="nil"/>
                    <w:bottom w:val="single" w:sz="8" w:space="0" w:color="CC9900"/>
                    <w:right w:val="single" w:sz="8" w:space="0" w:color="CC9900"/>
                  </w:tcBorders>
                  <w:shd w:val="clear" w:color="auto" w:fill="auto"/>
                  <w:noWrap/>
                  <w:vAlign w:val="center"/>
                  <w:hideMark/>
                </w:tcPr>
                <w:p w14:paraId="4EE0D4B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110</w:t>
                  </w:r>
                </w:p>
              </w:tc>
            </w:tr>
            <w:tr w:rsidR="00891092" w:rsidRPr="00891092" w14:paraId="278BA93E"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63A858E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13</w:t>
                  </w:r>
                </w:p>
              </w:tc>
              <w:tc>
                <w:tcPr>
                  <w:tcW w:w="709" w:type="dxa"/>
                  <w:tcBorders>
                    <w:top w:val="nil"/>
                    <w:left w:val="nil"/>
                    <w:bottom w:val="single" w:sz="8" w:space="0" w:color="CC9900"/>
                    <w:right w:val="single" w:sz="8" w:space="0" w:color="CC9900"/>
                  </w:tcBorders>
                  <w:shd w:val="clear" w:color="auto" w:fill="auto"/>
                  <w:noWrap/>
                  <w:vAlign w:val="center"/>
                  <w:hideMark/>
                </w:tcPr>
                <w:p w14:paraId="4C68162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502777E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21101-0061</w:t>
                  </w:r>
                </w:p>
              </w:tc>
              <w:tc>
                <w:tcPr>
                  <w:tcW w:w="1418" w:type="dxa"/>
                  <w:tcBorders>
                    <w:top w:val="nil"/>
                    <w:left w:val="nil"/>
                    <w:bottom w:val="single" w:sz="8" w:space="0" w:color="CC9900"/>
                    <w:right w:val="single" w:sz="8" w:space="0" w:color="CC9900"/>
                  </w:tcBorders>
                  <w:shd w:val="clear" w:color="auto" w:fill="auto"/>
                  <w:noWrap/>
                  <w:vAlign w:val="center"/>
                  <w:hideMark/>
                </w:tcPr>
                <w:p w14:paraId="1530355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757BCCBB"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CHINCHE (CHINCHE DE METAL Y CABEZA DE PLÁSTICO CON CAJA CON 100 PIEZAS)</w:t>
                  </w:r>
                </w:p>
              </w:tc>
              <w:tc>
                <w:tcPr>
                  <w:tcW w:w="992" w:type="dxa"/>
                  <w:tcBorders>
                    <w:top w:val="nil"/>
                    <w:left w:val="nil"/>
                    <w:bottom w:val="single" w:sz="8" w:space="0" w:color="CC9900"/>
                    <w:right w:val="single" w:sz="8" w:space="0" w:color="CC9900"/>
                  </w:tcBorders>
                  <w:shd w:val="clear" w:color="auto" w:fill="auto"/>
                  <w:noWrap/>
                  <w:vAlign w:val="center"/>
                  <w:hideMark/>
                </w:tcPr>
                <w:p w14:paraId="296A189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CAJA/PAQUETE</w:t>
                  </w:r>
                </w:p>
              </w:tc>
              <w:tc>
                <w:tcPr>
                  <w:tcW w:w="929" w:type="dxa"/>
                  <w:tcBorders>
                    <w:top w:val="nil"/>
                    <w:left w:val="nil"/>
                    <w:bottom w:val="single" w:sz="8" w:space="0" w:color="CC9900"/>
                    <w:right w:val="single" w:sz="8" w:space="0" w:color="CC9900"/>
                  </w:tcBorders>
                  <w:shd w:val="clear" w:color="auto" w:fill="auto"/>
                  <w:noWrap/>
                  <w:vAlign w:val="center"/>
                  <w:hideMark/>
                </w:tcPr>
                <w:p w14:paraId="663F5AC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40</w:t>
                  </w:r>
                </w:p>
              </w:tc>
            </w:tr>
            <w:tr w:rsidR="00891092" w:rsidRPr="00891092" w14:paraId="758513B9"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33E8748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14</w:t>
                  </w:r>
                </w:p>
              </w:tc>
              <w:tc>
                <w:tcPr>
                  <w:tcW w:w="709" w:type="dxa"/>
                  <w:tcBorders>
                    <w:top w:val="nil"/>
                    <w:left w:val="nil"/>
                    <w:bottom w:val="single" w:sz="8" w:space="0" w:color="CC9900"/>
                    <w:right w:val="single" w:sz="8" w:space="0" w:color="CC9900"/>
                  </w:tcBorders>
                  <w:shd w:val="clear" w:color="auto" w:fill="auto"/>
                  <w:noWrap/>
                  <w:vAlign w:val="center"/>
                  <w:hideMark/>
                </w:tcPr>
                <w:p w14:paraId="77CB6A6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51BE124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21101-0065</w:t>
                  </w:r>
                </w:p>
              </w:tc>
              <w:tc>
                <w:tcPr>
                  <w:tcW w:w="1418" w:type="dxa"/>
                  <w:tcBorders>
                    <w:top w:val="nil"/>
                    <w:left w:val="nil"/>
                    <w:bottom w:val="single" w:sz="8" w:space="0" w:color="CC9900"/>
                    <w:right w:val="single" w:sz="8" w:space="0" w:color="CC9900"/>
                  </w:tcBorders>
                  <w:shd w:val="clear" w:color="auto" w:fill="auto"/>
                  <w:noWrap/>
                  <w:vAlign w:val="center"/>
                  <w:hideMark/>
                </w:tcPr>
                <w:p w14:paraId="03D07A2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6FE9DDE9"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CINTA ADHESIVA MASKING TAPE (CINTA ADHESIVA MASKING MEDIDA 24 MILIMETROS X 50 METROS)</w:t>
                  </w:r>
                </w:p>
              </w:tc>
              <w:tc>
                <w:tcPr>
                  <w:tcW w:w="992" w:type="dxa"/>
                  <w:tcBorders>
                    <w:top w:val="nil"/>
                    <w:left w:val="nil"/>
                    <w:bottom w:val="single" w:sz="8" w:space="0" w:color="CC9900"/>
                    <w:right w:val="single" w:sz="8" w:space="0" w:color="CC9900"/>
                  </w:tcBorders>
                  <w:shd w:val="clear" w:color="auto" w:fill="auto"/>
                  <w:noWrap/>
                  <w:vAlign w:val="center"/>
                  <w:hideMark/>
                </w:tcPr>
                <w:p w14:paraId="79F32E0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0138A7A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30</w:t>
                  </w:r>
                </w:p>
              </w:tc>
            </w:tr>
            <w:tr w:rsidR="00891092" w:rsidRPr="00891092" w14:paraId="7884955D"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0D52A0C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15</w:t>
                  </w:r>
                </w:p>
              </w:tc>
              <w:tc>
                <w:tcPr>
                  <w:tcW w:w="709" w:type="dxa"/>
                  <w:tcBorders>
                    <w:top w:val="nil"/>
                    <w:left w:val="nil"/>
                    <w:bottom w:val="single" w:sz="8" w:space="0" w:color="CC9900"/>
                    <w:right w:val="single" w:sz="8" w:space="0" w:color="CC9900"/>
                  </w:tcBorders>
                  <w:shd w:val="clear" w:color="auto" w:fill="auto"/>
                  <w:noWrap/>
                  <w:vAlign w:val="center"/>
                  <w:hideMark/>
                </w:tcPr>
                <w:p w14:paraId="35EF18B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3093C1D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21101-0063</w:t>
                  </w:r>
                </w:p>
              </w:tc>
              <w:tc>
                <w:tcPr>
                  <w:tcW w:w="1418" w:type="dxa"/>
                  <w:tcBorders>
                    <w:top w:val="nil"/>
                    <w:left w:val="nil"/>
                    <w:bottom w:val="single" w:sz="8" w:space="0" w:color="CC9900"/>
                    <w:right w:val="single" w:sz="8" w:space="0" w:color="CC9900"/>
                  </w:tcBorders>
                  <w:shd w:val="clear" w:color="auto" w:fill="auto"/>
                  <w:noWrap/>
                  <w:vAlign w:val="center"/>
                  <w:hideMark/>
                </w:tcPr>
                <w:p w14:paraId="2F80A9D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75FFF77D"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CINTA ADHESIVA (DIUREX) (CINTA ADHESIVA TRANSPARENTE MEDIDA 18 MILIMETROS X 33 METROS)</w:t>
                  </w:r>
                </w:p>
              </w:tc>
              <w:tc>
                <w:tcPr>
                  <w:tcW w:w="992" w:type="dxa"/>
                  <w:tcBorders>
                    <w:top w:val="nil"/>
                    <w:left w:val="nil"/>
                    <w:bottom w:val="single" w:sz="8" w:space="0" w:color="CC9900"/>
                    <w:right w:val="single" w:sz="8" w:space="0" w:color="CC9900"/>
                  </w:tcBorders>
                  <w:shd w:val="clear" w:color="auto" w:fill="auto"/>
                  <w:noWrap/>
                  <w:vAlign w:val="center"/>
                  <w:hideMark/>
                </w:tcPr>
                <w:p w14:paraId="77C66F9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12B302F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400</w:t>
                  </w:r>
                </w:p>
              </w:tc>
            </w:tr>
            <w:tr w:rsidR="00891092" w:rsidRPr="00891092" w14:paraId="50C9B605"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11630B5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16</w:t>
                  </w:r>
                </w:p>
              </w:tc>
              <w:tc>
                <w:tcPr>
                  <w:tcW w:w="709" w:type="dxa"/>
                  <w:tcBorders>
                    <w:top w:val="nil"/>
                    <w:left w:val="nil"/>
                    <w:bottom w:val="single" w:sz="8" w:space="0" w:color="CC9900"/>
                    <w:right w:val="single" w:sz="8" w:space="0" w:color="CC9900"/>
                  </w:tcBorders>
                  <w:shd w:val="clear" w:color="auto" w:fill="auto"/>
                  <w:noWrap/>
                  <w:vAlign w:val="center"/>
                  <w:hideMark/>
                </w:tcPr>
                <w:p w14:paraId="1FB7F54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6F49A6B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21101-0064</w:t>
                  </w:r>
                </w:p>
              </w:tc>
              <w:tc>
                <w:tcPr>
                  <w:tcW w:w="1418" w:type="dxa"/>
                  <w:tcBorders>
                    <w:top w:val="nil"/>
                    <w:left w:val="nil"/>
                    <w:bottom w:val="single" w:sz="8" w:space="0" w:color="CC9900"/>
                    <w:right w:val="single" w:sz="8" w:space="0" w:color="CC9900"/>
                  </w:tcBorders>
                  <w:shd w:val="clear" w:color="auto" w:fill="auto"/>
                  <w:noWrap/>
                  <w:vAlign w:val="center"/>
                  <w:hideMark/>
                </w:tcPr>
                <w:p w14:paraId="778DB95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130BDFA7"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CINTA ADHESIVA CANELA (CINTA CANELA TRANSPARENTE, MEDIDA 48 MILIMETROS X 50 METROS)</w:t>
                  </w:r>
                </w:p>
              </w:tc>
              <w:tc>
                <w:tcPr>
                  <w:tcW w:w="992" w:type="dxa"/>
                  <w:tcBorders>
                    <w:top w:val="nil"/>
                    <w:left w:val="nil"/>
                    <w:bottom w:val="single" w:sz="8" w:space="0" w:color="CC9900"/>
                    <w:right w:val="single" w:sz="8" w:space="0" w:color="CC9900"/>
                  </w:tcBorders>
                  <w:shd w:val="clear" w:color="auto" w:fill="auto"/>
                  <w:noWrap/>
                  <w:vAlign w:val="center"/>
                  <w:hideMark/>
                </w:tcPr>
                <w:p w14:paraId="498FC13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2AF33F2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200</w:t>
                  </w:r>
                </w:p>
              </w:tc>
            </w:tr>
            <w:tr w:rsidR="00891092" w:rsidRPr="00891092" w14:paraId="7EEEC457"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6558C04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17</w:t>
                  </w:r>
                </w:p>
              </w:tc>
              <w:tc>
                <w:tcPr>
                  <w:tcW w:w="709" w:type="dxa"/>
                  <w:tcBorders>
                    <w:top w:val="nil"/>
                    <w:left w:val="nil"/>
                    <w:bottom w:val="single" w:sz="8" w:space="0" w:color="CC9900"/>
                    <w:right w:val="single" w:sz="8" w:space="0" w:color="CC9900"/>
                  </w:tcBorders>
                  <w:shd w:val="clear" w:color="auto" w:fill="auto"/>
                  <w:noWrap/>
                  <w:vAlign w:val="center"/>
                  <w:hideMark/>
                </w:tcPr>
                <w:p w14:paraId="18D50AD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400D593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21101-0067</w:t>
                  </w:r>
                </w:p>
              </w:tc>
              <w:tc>
                <w:tcPr>
                  <w:tcW w:w="1418" w:type="dxa"/>
                  <w:tcBorders>
                    <w:top w:val="nil"/>
                    <w:left w:val="nil"/>
                    <w:bottom w:val="single" w:sz="8" w:space="0" w:color="CC9900"/>
                    <w:right w:val="single" w:sz="8" w:space="0" w:color="CC9900"/>
                  </w:tcBorders>
                  <w:shd w:val="clear" w:color="auto" w:fill="auto"/>
                  <w:noWrap/>
                  <w:vAlign w:val="center"/>
                  <w:hideMark/>
                </w:tcPr>
                <w:p w14:paraId="5B24193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12E7964B"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CINTA ROTULADOR (CINTA PARA ROTULADOR PT-65 NEGRO SOBRE BLANCO DE 12 MILIMETROS, MOD. M-231)</w:t>
                  </w:r>
                </w:p>
              </w:tc>
              <w:tc>
                <w:tcPr>
                  <w:tcW w:w="992" w:type="dxa"/>
                  <w:tcBorders>
                    <w:top w:val="nil"/>
                    <w:left w:val="nil"/>
                    <w:bottom w:val="single" w:sz="8" w:space="0" w:color="CC9900"/>
                    <w:right w:val="single" w:sz="8" w:space="0" w:color="CC9900"/>
                  </w:tcBorders>
                  <w:shd w:val="clear" w:color="auto" w:fill="auto"/>
                  <w:noWrap/>
                  <w:vAlign w:val="center"/>
                  <w:hideMark/>
                </w:tcPr>
                <w:p w14:paraId="597D69C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3B4FC96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30</w:t>
                  </w:r>
                </w:p>
              </w:tc>
            </w:tr>
            <w:tr w:rsidR="00891092" w:rsidRPr="00891092" w14:paraId="06358C5C"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28EF3FD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18</w:t>
                  </w:r>
                </w:p>
              </w:tc>
              <w:tc>
                <w:tcPr>
                  <w:tcW w:w="709" w:type="dxa"/>
                  <w:tcBorders>
                    <w:top w:val="nil"/>
                    <w:left w:val="nil"/>
                    <w:bottom w:val="single" w:sz="8" w:space="0" w:color="CC9900"/>
                    <w:right w:val="single" w:sz="8" w:space="0" w:color="CC9900"/>
                  </w:tcBorders>
                  <w:shd w:val="clear" w:color="auto" w:fill="auto"/>
                  <w:noWrap/>
                  <w:vAlign w:val="center"/>
                  <w:hideMark/>
                </w:tcPr>
                <w:p w14:paraId="7D709C8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6431D23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21101-0069</w:t>
                  </w:r>
                </w:p>
              </w:tc>
              <w:tc>
                <w:tcPr>
                  <w:tcW w:w="1418" w:type="dxa"/>
                  <w:tcBorders>
                    <w:top w:val="nil"/>
                    <w:left w:val="nil"/>
                    <w:bottom w:val="single" w:sz="8" w:space="0" w:color="CC9900"/>
                    <w:right w:val="single" w:sz="8" w:space="0" w:color="CC9900"/>
                  </w:tcBorders>
                  <w:shd w:val="clear" w:color="auto" w:fill="auto"/>
                  <w:noWrap/>
                  <w:vAlign w:val="center"/>
                  <w:hideMark/>
                </w:tcPr>
                <w:p w14:paraId="6659720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107924CF"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CLIPS (CLIP CROMADO NO. 1 CUADRADO INOXIDABLE, CAJA CON 100 PIEZAS)</w:t>
                  </w:r>
                </w:p>
              </w:tc>
              <w:tc>
                <w:tcPr>
                  <w:tcW w:w="992" w:type="dxa"/>
                  <w:tcBorders>
                    <w:top w:val="nil"/>
                    <w:left w:val="nil"/>
                    <w:bottom w:val="single" w:sz="8" w:space="0" w:color="CC9900"/>
                    <w:right w:val="single" w:sz="8" w:space="0" w:color="CC9900"/>
                  </w:tcBorders>
                  <w:shd w:val="clear" w:color="auto" w:fill="auto"/>
                  <w:noWrap/>
                  <w:vAlign w:val="center"/>
                  <w:hideMark/>
                </w:tcPr>
                <w:p w14:paraId="1285C2A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CAJA</w:t>
                  </w:r>
                </w:p>
              </w:tc>
              <w:tc>
                <w:tcPr>
                  <w:tcW w:w="929" w:type="dxa"/>
                  <w:tcBorders>
                    <w:top w:val="nil"/>
                    <w:left w:val="nil"/>
                    <w:bottom w:val="single" w:sz="8" w:space="0" w:color="CC9900"/>
                    <w:right w:val="single" w:sz="8" w:space="0" w:color="CC9900"/>
                  </w:tcBorders>
                  <w:shd w:val="clear" w:color="auto" w:fill="auto"/>
                  <w:noWrap/>
                  <w:vAlign w:val="center"/>
                  <w:hideMark/>
                </w:tcPr>
                <w:p w14:paraId="3088ABD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500</w:t>
                  </w:r>
                </w:p>
              </w:tc>
            </w:tr>
            <w:tr w:rsidR="00891092" w:rsidRPr="00891092" w14:paraId="0030B1C2"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4F5667C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19</w:t>
                  </w:r>
                </w:p>
              </w:tc>
              <w:tc>
                <w:tcPr>
                  <w:tcW w:w="709" w:type="dxa"/>
                  <w:tcBorders>
                    <w:top w:val="nil"/>
                    <w:left w:val="nil"/>
                    <w:bottom w:val="single" w:sz="8" w:space="0" w:color="CC9900"/>
                    <w:right w:val="single" w:sz="8" w:space="0" w:color="CC9900"/>
                  </w:tcBorders>
                  <w:shd w:val="clear" w:color="auto" w:fill="auto"/>
                  <w:noWrap/>
                  <w:vAlign w:val="center"/>
                  <w:hideMark/>
                </w:tcPr>
                <w:p w14:paraId="40D9477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6A9877B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21101-0070</w:t>
                  </w:r>
                </w:p>
              </w:tc>
              <w:tc>
                <w:tcPr>
                  <w:tcW w:w="1418" w:type="dxa"/>
                  <w:tcBorders>
                    <w:top w:val="nil"/>
                    <w:left w:val="nil"/>
                    <w:bottom w:val="single" w:sz="8" w:space="0" w:color="CC9900"/>
                    <w:right w:val="single" w:sz="8" w:space="0" w:color="CC9900"/>
                  </w:tcBorders>
                  <w:shd w:val="clear" w:color="auto" w:fill="auto"/>
                  <w:noWrap/>
                  <w:vAlign w:val="center"/>
                  <w:hideMark/>
                </w:tcPr>
                <w:p w14:paraId="7635007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6A5ED6E6"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CLIP TIPO MARIPOSA (CLIP GIGANTE DEL NO.1 CAJA CON 12 PIEZAS)</w:t>
                  </w:r>
                </w:p>
              </w:tc>
              <w:tc>
                <w:tcPr>
                  <w:tcW w:w="992" w:type="dxa"/>
                  <w:tcBorders>
                    <w:top w:val="nil"/>
                    <w:left w:val="nil"/>
                    <w:bottom w:val="single" w:sz="8" w:space="0" w:color="CC9900"/>
                    <w:right w:val="single" w:sz="8" w:space="0" w:color="CC9900"/>
                  </w:tcBorders>
                  <w:shd w:val="clear" w:color="auto" w:fill="auto"/>
                  <w:noWrap/>
                  <w:vAlign w:val="center"/>
                  <w:hideMark/>
                </w:tcPr>
                <w:p w14:paraId="53672C7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CAJA</w:t>
                  </w:r>
                </w:p>
              </w:tc>
              <w:tc>
                <w:tcPr>
                  <w:tcW w:w="929" w:type="dxa"/>
                  <w:tcBorders>
                    <w:top w:val="nil"/>
                    <w:left w:val="nil"/>
                    <w:bottom w:val="single" w:sz="8" w:space="0" w:color="CC9900"/>
                    <w:right w:val="single" w:sz="8" w:space="0" w:color="CC9900"/>
                  </w:tcBorders>
                  <w:shd w:val="clear" w:color="auto" w:fill="auto"/>
                  <w:noWrap/>
                  <w:vAlign w:val="center"/>
                  <w:hideMark/>
                </w:tcPr>
                <w:p w14:paraId="3821B53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50</w:t>
                  </w:r>
                </w:p>
              </w:tc>
            </w:tr>
            <w:tr w:rsidR="00891092" w:rsidRPr="00891092" w14:paraId="73028EAE"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671FFF3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20</w:t>
                  </w:r>
                </w:p>
              </w:tc>
              <w:tc>
                <w:tcPr>
                  <w:tcW w:w="709" w:type="dxa"/>
                  <w:tcBorders>
                    <w:top w:val="nil"/>
                    <w:left w:val="nil"/>
                    <w:bottom w:val="single" w:sz="8" w:space="0" w:color="CC9900"/>
                    <w:right w:val="single" w:sz="8" w:space="0" w:color="CC9900"/>
                  </w:tcBorders>
                  <w:shd w:val="clear" w:color="auto" w:fill="auto"/>
                  <w:noWrap/>
                  <w:vAlign w:val="center"/>
                  <w:hideMark/>
                </w:tcPr>
                <w:p w14:paraId="518FEE5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19B6D79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21101-0070</w:t>
                  </w:r>
                </w:p>
              </w:tc>
              <w:tc>
                <w:tcPr>
                  <w:tcW w:w="1418" w:type="dxa"/>
                  <w:tcBorders>
                    <w:top w:val="nil"/>
                    <w:left w:val="nil"/>
                    <w:bottom w:val="single" w:sz="8" w:space="0" w:color="CC9900"/>
                    <w:right w:val="single" w:sz="8" w:space="0" w:color="CC9900"/>
                  </w:tcBorders>
                  <w:shd w:val="clear" w:color="auto" w:fill="auto"/>
                  <w:noWrap/>
                  <w:vAlign w:val="center"/>
                  <w:hideMark/>
                </w:tcPr>
                <w:p w14:paraId="1679BC3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57361CDC"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CLIP TIPO MARIPOSA (CLIP GIGANTE DEL NO.2 CAJA CON 50 PIEZAS)</w:t>
                  </w:r>
                </w:p>
              </w:tc>
              <w:tc>
                <w:tcPr>
                  <w:tcW w:w="992" w:type="dxa"/>
                  <w:tcBorders>
                    <w:top w:val="nil"/>
                    <w:left w:val="nil"/>
                    <w:bottom w:val="single" w:sz="8" w:space="0" w:color="CC9900"/>
                    <w:right w:val="single" w:sz="8" w:space="0" w:color="CC9900"/>
                  </w:tcBorders>
                  <w:shd w:val="clear" w:color="auto" w:fill="auto"/>
                  <w:noWrap/>
                  <w:vAlign w:val="center"/>
                  <w:hideMark/>
                </w:tcPr>
                <w:p w14:paraId="51FE1B6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CAJA</w:t>
                  </w:r>
                </w:p>
              </w:tc>
              <w:tc>
                <w:tcPr>
                  <w:tcW w:w="929" w:type="dxa"/>
                  <w:tcBorders>
                    <w:top w:val="nil"/>
                    <w:left w:val="nil"/>
                    <w:bottom w:val="single" w:sz="8" w:space="0" w:color="CC9900"/>
                    <w:right w:val="single" w:sz="8" w:space="0" w:color="CC9900"/>
                  </w:tcBorders>
                  <w:shd w:val="clear" w:color="auto" w:fill="auto"/>
                  <w:noWrap/>
                  <w:vAlign w:val="center"/>
                  <w:hideMark/>
                </w:tcPr>
                <w:p w14:paraId="1C6F404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50</w:t>
                  </w:r>
                </w:p>
              </w:tc>
            </w:tr>
            <w:tr w:rsidR="00891092" w:rsidRPr="00891092" w14:paraId="49E62740"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442898B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lastRenderedPageBreak/>
                    <w:t>21</w:t>
                  </w:r>
                </w:p>
              </w:tc>
              <w:tc>
                <w:tcPr>
                  <w:tcW w:w="709" w:type="dxa"/>
                  <w:tcBorders>
                    <w:top w:val="nil"/>
                    <w:left w:val="nil"/>
                    <w:bottom w:val="single" w:sz="8" w:space="0" w:color="CC9900"/>
                    <w:right w:val="single" w:sz="8" w:space="0" w:color="CC9900"/>
                  </w:tcBorders>
                  <w:shd w:val="clear" w:color="auto" w:fill="auto"/>
                  <w:noWrap/>
                  <w:vAlign w:val="center"/>
                  <w:hideMark/>
                </w:tcPr>
                <w:p w14:paraId="6477160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4794957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21101-0231</w:t>
                  </w:r>
                </w:p>
              </w:tc>
              <w:tc>
                <w:tcPr>
                  <w:tcW w:w="1418" w:type="dxa"/>
                  <w:tcBorders>
                    <w:top w:val="nil"/>
                    <w:left w:val="nil"/>
                    <w:bottom w:val="single" w:sz="8" w:space="0" w:color="CC9900"/>
                    <w:right w:val="single" w:sz="8" w:space="0" w:color="CC9900"/>
                  </w:tcBorders>
                  <w:shd w:val="clear" w:color="auto" w:fill="auto"/>
                  <w:noWrap/>
                  <w:vAlign w:val="center"/>
                  <w:hideMark/>
                </w:tcPr>
                <w:p w14:paraId="2A377D7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2DD4A8F4"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ALMOHADILLA PARA SELLO (COJÍN ENTINTADOR DE FIELTRO PARA FOLIADOR DE 8 DÍGITOS)</w:t>
                  </w:r>
                </w:p>
              </w:tc>
              <w:tc>
                <w:tcPr>
                  <w:tcW w:w="992" w:type="dxa"/>
                  <w:tcBorders>
                    <w:top w:val="nil"/>
                    <w:left w:val="nil"/>
                    <w:bottom w:val="single" w:sz="8" w:space="0" w:color="CC9900"/>
                    <w:right w:val="single" w:sz="8" w:space="0" w:color="CC9900"/>
                  </w:tcBorders>
                  <w:shd w:val="clear" w:color="auto" w:fill="auto"/>
                  <w:noWrap/>
                  <w:vAlign w:val="center"/>
                  <w:hideMark/>
                </w:tcPr>
                <w:p w14:paraId="52625C0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2270512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30</w:t>
                  </w:r>
                </w:p>
              </w:tc>
            </w:tr>
            <w:tr w:rsidR="00891092" w:rsidRPr="00891092" w14:paraId="0F8D9264"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1D7C932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22</w:t>
                  </w:r>
                </w:p>
              </w:tc>
              <w:tc>
                <w:tcPr>
                  <w:tcW w:w="709" w:type="dxa"/>
                  <w:tcBorders>
                    <w:top w:val="nil"/>
                    <w:left w:val="nil"/>
                    <w:bottom w:val="single" w:sz="8" w:space="0" w:color="CC9900"/>
                    <w:right w:val="single" w:sz="8" w:space="0" w:color="CC9900"/>
                  </w:tcBorders>
                  <w:shd w:val="clear" w:color="auto" w:fill="auto"/>
                  <w:noWrap/>
                  <w:vAlign w:val="center"/>
                  <w:hideMark/>
                </w:tcPr>
                <w:p w14:paraId="4F26DF6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2155DCF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21101-0072</w:t>
                  </w:r>
                </w:p>
              </w:tc>
              <w:tc>
                <w:tcPr>
                  <w:tcW w:w="1418" w:type="dxa"/>
                  <w:tcBorders>
                    <w:top w:val="nil"/>
                    <w:left w:val="nil"/>
                    <w:bottom w:val="single" w:sz="8" w:space="0" w:color="CC9900"/>
                    <w:right w:val="single" w:sz="8" w:space="0" w:color="CC9900"/>
                  </w:tcBorders>
                  <w:shd w:val="clear" w:color="auto" w:fill="auto"/>
                  <w:noWrap/>
                  <w:vAlign w:val="center"/>
                  <w:hideMark/>
                </w:tcPr>
                <w:p w14:paraId="7609F7E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7778E190"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COJIN SELLO (COJIN PARA SELLO DE PLASTICO DE HULE NO. 1)</w:t>
                  </w:r>
                </w:p>
              </w:tc>
              <w:tc>
                <w:tcPr>
                  <w:tcW w:w="992" w:type="dxa"/>
                  <w:tcBorders>
                    <w:top w:val="nil"/>
                    <w:left w:val="nil"/>
                    <w:bottom w:val="single" w:sz="8" w:space="0" w:color="CC9900"/>
                    <w:right w:val="single" w:sz="8" w:space="0" w:color="CC9900"/>
                  </w:tcBorders>
                  <w:shd w:val="clear" w:color="auto" w:fill="auto"/>
                  <w:noWrap/>
                  <w:vAlign w:val="center"/>
                  <w:hideMark/>
                </w:tcPr>
                <w:p w14:paraId="7372406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011EA43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w:t>
                  </w:r>
                </w:p>
              </w:tc>
            </w:tr>
            <w:tr w:rsidR="00891092" w:rsidRPr="00891092" w14:paraId="3FE8CC03"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4535CEB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23</w:t>
                  </w:r>
                </w:p>
              </w:tc>
              <w:tc>
                <w:tcPr>
                  <w:tcW w:w="709" w:type="dxa"/>
                  <w:tcBorders>
                    <w:top w:val="nil"/>
                    <w:left w:val="nil"/>
                    <w:bottom w:val="single" w:sz="8" w:space="0" w:color="CC9900"/>
                    <w:right w:val="single" w:sz="8" w:space="0" w:color="CC9900"/>
                  </w:tcBorders>
                  <w:shd w:val="clear" w:color="auto" w:fill="auto"/>
                  <w:noWrap/>
                  <w:vAlign w:val="center"/>
                  <w:hideMark/>
                </w:tcPr>
                <w:p w14:paraId="3C47ECE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2E59294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21101-0072</w:t>
                  </w:r>
                </w:p>
              </w:tc>
              <w:tc>
                <w:tcPr>
                  <w:tcW w:w="1418" w:type="dxa"/>
                  <w:tcBorders>
                    <w:top w:val="nil"/>
                    <w:left w:val="nil"/>
                    <w:bottom w:val="single" w:sz="8" w:space="0" w:color="CC9900"/>
                    <w:right w:val="single" w:sz="8" w:space="0" w:color="CC9900"/>
                  </w:tcBorders>
                  <w:shd w:val="clear" w:color="auto" w:fill="auto"/>
                  <w:noWrap/>
                  <w:vAlign w:val="center"/>
                  <w:hideMark/>
                </w:tcPr>
                <w:p w14:paraId="2D92235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5A62E5E5"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COJIN SELLO (COJIN PARA SELLO DE PLASTICO DE HULE NO. 2)</w:t>
                  </w:r>
                </w:p>
              </w:tc>
              <w:tc>
                <w:tcPr>
                  <w:tcW w:w="992" w:type="dxa"/>
                  <w:tcBorders>
                    <w:top w:val="nil"/>
                    <w:left w:val="nil"/>
                    <w:bottom w:val="single" w:sz="8" w:space="0" w:color="CC9900"/>
                    <w:right w:val="single" w:sz="8" w:space="0" w:color="CC9900"/>
                  </w:tcBorders>
                  <w:shd w:val="clear" w:color="auto" w:fill="auto"/>
                  <w:noWrap/>
                  <w:vAlign w:val="center"/>
                  <w:hideMark/>
                </w:tcPr>
                <w:p w14:paraId="1F1A76D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554E824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w:t>
                  </w:r>
                </w:p>
              </w:tc>
            </w:tr>
            <w:tr w:rsidR="00891092" w:rsidRPr="00891092" w14:paraId="2EE9EE19"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60E7705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24</w:t>
                  </w:r>
                </w:p>
              </w:tc>
              <w:tc>
                <w:tcPr>
                  <w:tcW w:w="709" w:type="dxa"/>
                  <w:tcBorders>
                    <w:top w:val="nil"/>
                    <w:left w:val="nil"/>
                    <w:bottom w:val="single" w:sz="8" w:space="0" w:color="CC9900"/>
                    <w:right w:val="single" w:sz="8" w:space="0" w:color="CC9900"/>
                  </w:tcBorders>
                  <w:shd w:val="clear" w:color="auto" w:fill="auto"/>
                  <w:noWrap/>
                  <w:vAlign w:val="center"/>
                  <w:hideMark/>
                </w:tcPr>
                <w:p w14:paraId="29CDD75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58CA98E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21101-0104</w:t>
                  </w:r>
                </w:p>
              </w:tc>
              <w:tc>
                <w:tcPr>
                  <w:tcW w:w="1418" w:type="dxa"/>
                  <w:tcBorders>
                    <w:top w:val="nil"/>
                    <w:left w:val="nil"/>
                    <w:bottom w:val="single" w:sz="8" w:space="0" w:color="CC9900"/>
                    <w:right w:val="single" w:sz="8" w:space="0" w:color="CC9900"/>
                  </w:tcBorders>
                  <w:shd w:val="clear" w:color="auto" w:fill="auto"/>
                  <w:noWrap/>
                  <w:vAlign w:val="center"/>
                  <w:hideMark/>
                </w:tcPr>
                <w:p w14:paraId="6F593C5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4D6C0488"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FOLDERS (COLGANTE TAMAÑO CARTA, CON 25 PIEZAS)</w:t>
                  </w:r>
                </w:p>
              </w:tc>
              <w:tc>
                <w:tcPr>
                  <w:tcW w:w="992" w:type="dxa"/>
                  <w:tcBorders>
                    <w:top w:val="nil"/>
                    <w:left w:val="nil"/>
                    <w:bottom w:val="single" w:sz="8" w:space="0" w:color="CC9900"/>
                    <w:right w:val="single" w:sz="8" w:space="0" w:color="CC9900"/>
                  </w:tcBorders>
                  <w:shd w:val="clear" w:color="auto" w:fill="auto"/>
                  <w:noWrap/>
                  <w:vAlign w:val="center"/>
                  <w:hideMark/>
                </w:tcPr>
                <w:p w14:paraId="43F6C13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CAJA</w:t>
                  </w:r>
                </w:p>
              </w:tc>
              <w:tc>
                <w:tcPr>
                  <w:tcW w:w="929" w:type="dxa"/>
                  <w:tcBorders>
                    <w:top w:val="nil"/>
                    <w:left w:val="nil"/>
                    <w:bottom w:val="single" w:sz="8" w:space="0" w:color="CC9900"/>
                    <w:right w:val="single" w:sz="8" w:space="0" w:color="CC9900"/>
                  </w:tcBorders>
                  <w:shd w:val="clear" w:color="auto" w:fill="auto"/>
                  <w:noWrap/>
                  <w:vAlign w:val="center"/>
                  <w:hideMark/>
                </w:tcPr>
                <w:p w14:paraId="6C5FB68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w:t>
                  </w:r>
                </w:p>
              </w:tc>
            </w:tr>
            <w:tr w:rsidR="00891092" w:rsidRPr="00891092" w14:paraId="06C51727"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5F60109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25</w:t>
                  </w:r>
                </w:p>
              </w:tc>
              <w:tc>
                <w:tcPr>
                  <w:tcW w:w="709" w:type="dxa"/>
                  <w:tcBorders>
                    <w:top w:val="nil"/>
                    <w:left w:val="nil"/>
                    <w:bottom w:val="single" w:sz="8" w:space="0" w:color="CC9900"/>
                    <w:right w:val="single" w:sz="8" w:space="0" w:color="CC9900"/>
                  </w:tcBorders>
                  <w:shd w:val="clear" w:color="auto" w:fill="auto"/>
                  <w:noWrap/>
                  <w:vAlign w:val="center"/>
                  <w:hideMark/>
                </w:tcPr>
                <w:p w14:paraId="0368829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5B6599C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21101-0082</w:t>
                  </w:r>
                </w:p>
              </w:tc>
              <w:tc>
                <w:tcPr>
                  <w:tcW w:w="1418" w:type="dxa"/>
                  <w:tcBorders>
                    <w:top w:val="nil"/>
                    <w:left w:val="nil"/>
                    <w:bottom w:val="single" w:sz="8" w:space="0" w:color="CC9900"/>
                    <w:right w:val="single" w:sz="8" w:space="0" w:color="CC9900"/>
                  </w:tcBorders>
                  <w:shd w:val="clear" w:color="auto" w:fill="auto"/>
                  <w:noWrap/>
                  <w:vAlign w:val="center"/>
                  <w:hideMark/>
                </w:tcPr>
                <w:p w14:paraId="63C8CAA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2913F37D"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CUTTER (CUTTER GRANDE CUCHILLA "L" SEGMENTADA MANGO DE PLÁSTICO C/BOTÓN DE SEGURIDAD)</w:t>
                  </w:r>
                </w:p>
              </w:tc>
              <w:tc>
                <w:tcPr>
                  <w:tcW w:w="992" w:type="dxa"/>
                  <w:tcBorders>
                    <w:top w:val="nil"/>
                    <w:left w:val="nil"/>
                    <w:bottom w:val="single" w:sz="8" w:space="0" w:color="CC9900"/>
                    <w:right w:val="single" w:sz="8" w:space="0" w:color="CC9900"/>
                  </w:tcBorders>
                  <w:shd w:val="clear" w:color="auto" w:fill="auto"/>
                  <w:noWrap/>
                  <w:vAlign w:val="center"/>
                  <w:hideMark/>
                </w:tcPr>
                <w:p w14:paraId="7D70D56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6CB8C0B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50</w:t>
                  </w:r>
                </w:p>
              </w:tc>
            </w:tr>
            <w:tr w:rsidR="00891092" w:rsidRPr="00891092" w14:paraId="6B301010"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5215E65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26</w:t>
                  </w:r>
                </w:p>
              </w:tc>
              <w:tc>
                <w:tcPr>
                  <w:tcW w:w="709" w:type="dxa"/>
                  <w:tcBorders>
                    <w:top w:val="nil"/>
                    <w:left w:val="nil"/>
                    <w:bottom w:val="single" w:sz="8" w:space="0" w:color="CC9900"/>
                    <w:right w:val="single" w:sz="8" w:space="0" w:color="CC9900"/>
                  </w:tcBorders>
                  <w:shd w:val="clear" w:color="auto" w:fill="auto"/>
                  <w:noWrap/>
                  <w:vAlign w:val="center"/>
                  <w:hideMark/>
                </w:tcPr>
                <w:p w14:paraId="2D329A2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094FCDD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21101-0083</w:t>
                  </w:r>
                </w:p>
              </w:tc>
              <w:tc>
                <w:tcPr>
                  <w:tcW w:w="1418" w:type="dxa"/>
                  <w:tcBorders>
                    <w:top w:val="nil"/>
                    <w:left w:val="nil"/>
                    <w:bottom w:val="single" w:sz="8" w:space="0" w:color="CC9900"/>
                    <w:right w:val="single" w:sz="8" w:space="0" w:color="CC9900"/>
                  </w:tcBorders>
                  <w:shd w:val="clear" w:color="auto" w:fill="auto"/>
                  <w:noWrap/>
                  <w:vAlign w:val="center"/>
                  <w:hideMark/>
                </w:tcPr>
                <w:p w14:paraId="5599640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789EA0ED"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DEDAL HULE (DEDAL FABRICADO EN HULE NATURAL PIGMENTADO EN COLOR ROJO CON ASTRIADO PARA MANEJO DE HOJAS CHICO)</w:t>
                  </w:r>
                </w:p>
              </w:tc>
              <w:tc>
                <w:tcPr>
                  <w:tcW w:w="992" w:type="dxa"/>
                  <w:tcBorders>
                    <w:top w:val="nil"/>
                    <w:left w:val="nil"/>
                    <w:bottom w:val="single" w:sz="8" w:space="0" w:color="CC9900"/>
                    <w:right w:val="single" w:sz="8" w:space="0" w:color="CC9900"/>
                  </w:tcBorders>
                  <w:shd w:val="clear" w:color="auto" w:fill="auto"/>
                  <w:noWrap/>
                  <w:vAlign w:val="center"/>
                  <w:hideMark/>
                </w:tcPr>
                <w:p w14:paraId="78909C2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5EC29DE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70</w:t>
                  </w:r>
                </w:p>
              </w:tc>
            </w:tr>
            <w:tr w:rsidR="00891092" w:rsidRPr="00891092" w14:paraId="5A04DEF5"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2DE526A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27</w:t>
                  </w:r>
                </w:p>
              </w:tc>
              <w:tc>
                <w:tcPr>
                  <w:tcW w:w="709" w:type="dxa"/>
                  <w:tcBorders>
                    <w:top w:val="nil"/>
                    <w:left w:val="nil"/>
                    <w:bottom w:val="single" w:sz="8" w:space="0" w:color="CC9900"/>
                    <w:right w:val="single" w:sz="8" w:space="0" w:color="CC9900"/>
                  </w:tcBorders>
                  <w:shd w:val="clear" w:color="auto" w:fill="auto"/>
                  <w:noWrap/>
                  <w:vAlign w:val="center"/>
                  <w:hideMark/>
                </w:tcPr>
                <w:p w14:paraId="4B08C3C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2A4BDE2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21101-0083</w:t>
                  </w:r>
                </w:p>
              </w:tc>
              <w:tc>
                <w:tcPr>
                  <w:tcW w:w="1418" w:type="dxa"/>
                  <w:tcBorders>
                    <w:top w:val="nil"/>
                    <w:left w:val="nil"/>
                    <w:bottom w:val="single" w:sz="8" w:space="0" w:color="CC9900"/>
                    <w:right w:val="single" w:sz="8" w:space="0" w:color="CC9900"/>
                  </w:tcBorders>
                  <w:shd w:val="clear" w:color="auto" w:fill="auto"/>
                  <w:noWrap/>
                  <w:vAlign w:val="center"/>
                  <w:hideMark/>
                </w:tcPr>
                <w:p w14:paraId="3B9703E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2B7D2DBA"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DEDAL HULE (DEDAL FABRICADO EN HULE NATURAL PIGMENTADO EN COLOR ROJO CON ASTRIADO PARA MANEJO DE HOJAS GRANDE)</w:t>
                  </w:r>
                </w:p>
              </w:tc>
              <w:tc>
                <w:tcPr>
                  <w:tcW w:w="992" w:type="dxa"/>
                  <w:tcBorders>
                    <w:top w:val="nil"/>
                    <w:left w:val="nil"/>
                    <w:bottom w:val="single" w:sz="8" w:space="0" w:color="CC9900"/>
                    <w:right w:val="single" w:sz="8" w:space="0" w:color="CC9900"/>
                  </w:tcBorders>
                  <w:shd w:val="clear" w:color="auto" w:fill="auto"/>
                  <w:noWrap/>
                  <w:vAlign w:val="center"/>
                  <w:hideMark/>
                </w:tcPr>
                <w:p w14:paraId="7C50019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245B34C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50</w:t>
                  </w:r>
                </w:p>
              </w:tc>
            </w:tr>
            <w:tr w:rsidR="00891092" w:rsidRPr="00891092" w14:paraId="18A5410F"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07EA31F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28</w:t>
                  </w:r>
                </w:p>
              </w:tc>
              <w:tc>
                <w:tcPr>
                  <w:tcW w:w="709" w:type="dxa"/>
                  <w:tcBorders>
                    <w:top w:val="nil"/>
                    <w:left w:val="nil"/>
                    <w:bottom w:val="single" w:sz="8" w:space="0" w:color="CC9900"/>
                    <w:right w:val="single" w:sz="8" w:space="0" w:color="CC9900"/>
                  </w:tcBorders>
                  <w:shd w:val="clear" w:color="auto" w:fill="auto"/>
                  <w:noWrap/>
                  <w:vAlign w:val="center"/>
                  <w:hideMark/>
                </w:tcPr>
                <w:p w14:paraId="3E8BF68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1A7E319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21101-0083</w:t>
                  </w:r>
                </w:p>
              </w:tc>
              <w:tc>
                <w:tcPr>
                  <w:tcW w:w="1418" w:type="dxa"/>
                  <w:tcBorders>
                    <w:top w:val="nil"/>
                    <w:left w:val="nil"/>
                    <w:bottom w:val="single" w:sz="8" w:space="0" w:color="CC9900"/>
                    <w:right w:val="single" w:sz="8" w:space="0" w:color="CC9900"/>
                  </w:tcBorders>
                  <w:shd w:val="clear" w:color="auto" w:fill="auto"/>
                  <w:noWrap/>
                  <w:vAlign w:val="center"/>
                  <w:hideMark/>
                </w:tcPr>
                <w:p w14:paraId="7640B0A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2AC54E0F"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DEDAL HULE (DEDAL FABRICADO EN HULE NATURAL PIGMENTADO EN COLOR ROJO CON ASTRIADO PARA MANEJO DE HOJAS MEDIANO)</w:t>
                  </w:r>
                </w:p>
              </w:tc>
              <w:tc>
                <w:tcPr>
                  <w:tcW w:w="992" w:type="dxa"/>
                  <w:tcBorders>
                    <w:top w:val="nil"/>
                    <w:left w:val="nil"/>
                    <w:bottom w:val="single" w:sz="8" w:space="0" w:color="CC9900"/>
                    <w:right w:val="single" w:sz="8" w:space="0" w:color="CC9900"/>
                  </w:tcBorders>
                  <w:shd w:val="clear" w:color="auto" w:fill="auto"/>
                  <w:noWrap/>
                  <w:vAlign w:val="center"/>
                  <w:hideMark/>
                </w:tcPr>
                <w:p w14:paraId="6E505E3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1C3AD90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70</w:t>
                  </w:r>
                </w:p>
              </w:tc>
            </w:tr>
            <w:tr w:rsidR="00891092" w:rsidRPr="00891092" w14:paraId="5F05AD46"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16BD898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29</w:t>
                  </w:r>
                </w:p>
              </w:tc>
              <w:tc>
                <w:tcPr>
                  <w:tcW w:w="709" w:type="dxa"/>
                  <w:tcBorders>
                    <w:top w:val="nil"/>
                    <w:left w:val="nil"/>
                    <w:bottom w:val="single" w:sz="8" w:space="0" w:color="CC9900"/>
                    <w:right w:val="single" w:sz="8" w:space="0" w:color="CC9900"/>
                  </w:tcBorders>
                  <w:shd w:val="clear" w:color="auto" w:fill="auto"/>
                  <w:noWrap/>
                  <w:vAlign w:val="center"/>
                  <w:hideMark/>
                </w:tcPr>
                <w:p w14:paraId="0052F3C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095E5E4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21101-0089</w:t>
                  </w:r>
                </w:p>
              </w:tc>
              <w:tc>
                <w:tcPr>
                  <w:tcW w:w="1418" w:type="dxa"/>
                  <w:tcBorders>
                    <w:top w:val="nil"/>
                    <w:left w:val="nil"/>
                    <w:bottom w:val="single" w:sz="8" w:space="0" w:color="CC9900"/>
                    <w:right w:val="single" w:sz="8" w:space="0" w:color="CC9900"/>
                  </w:tcBorders>
                  <w:shd w:val="clear" w:color="auto" w:fill="auto"/>
                  <w:noWrap/>
                  <w:vAlign w:val="center"/>
                  <w:hideMark/>
                </w:tcPr>
                <w:p w14:paraId="0452920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6EB7B632"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ENGRAPADORA (ENGRAPADORA DE ESCRITORIO DE USO PESADO)</w:t>
                  </w:r>
                </w:p>
              </w:tc>
              <w:tc>
                <w:tcPr>
                  <w:tcW w:w="992" w:type="dxa"/>
                  <w:tcBorders>
                    <w:top w:val="nil"/>
                    <w:left w:val="nil"/>
                    <w:bottom w:val="single" w:sz="8" w:space="0" w:color="CC9900"/>
                    <w:right w:val="single" w:sz="8" w:space="0" w:color="CC9900"/>
                  </w:tcBorders>
                  <w:shd w:val="clear" w:color="auto" w:fill="auto"/>
                  <w:noWrap/>
                  <w:vAlign w:val="center"/>
                  <w:hideMark/>
                </w:tcPr>
                <w:p w14:paraId="18D5938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548A770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w:t>
                  </w:r>
                </w:p>
              </w:tc>
            </w:tr>
            <w:tr w:rsidR="00891092" w:rsidRPr="00891092" w14:paraId="2B015B9B"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77D52CD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30</w:t>
                  </w:r>
                </w:p>
              </w:tc>
              <w:tc>
                <w:tcPr>
                  <w:tcW w:w="709" w:type="dxa"/>
                  <w:tcBorders>
                    <w:top w:val="nil"/>
                    <w:left w:val="nil"/>
                    <w:bottom w:val="single" w:sz="8" w:space="0" w:color="CC9900"/>
                    <w:right w:val="single" w:sz="8" w:space="0" w:color="CC9900"/>
                  </w:tcBorders>
                  <w:shd w:val="clear" w:color="auto" w:fill="auto"/>
                  <w:noWrap/>
                  <w:vAlign w:val="center"/>
                  <w:hideMark/>
                </w:tcPr>
                <w:p w14:paraId="48255EB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5CAE5D1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21101-0089</w:t>
                  </w:r>
                </w:p>
              </w:tc>
              <w:tc>
                <w:tcPr>
                  <w:tcW w:w="1418" w:type="dxa"/>
                  <w:tcBorders>
                    <w:top w:val="nil"/>
                    <w:left w:val="nil"/>
                    <w:bottom w:val="single" w:sz="8" w:space="0" w:color="CC9900"/>
                    <w:right w:val="single" w:sz="8" w:space="0" w:color="CC9900"/>
                  </w:tcBorders>
                  <w:shd w:val="clear" w:color="auto" w:fill="auto"/>
                  <w:noWrap/>
                  <w:vAlign w:val="center"/>
                  <w:hideMark/>
                </w:tcPr>
                <w:p w14:paraId="2835AB9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2E05C70F"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ENGRAPADORA (ENGRAPADORA ESTÁNDAR DE TIRA COMPLETA)</w:t>
                  </w:r>
                </w:p>
              </w:tc>
              <w:tc>
                <w:tcPr>
                  <w:tcW w:w="992" w:type="dxa"/>
                  <w:tcBorders>
                    <w:top w:val="nil"/>
                    <w:left w:val="nil"/>
                    <w:bottom w:val="single" w:sz="8" w:space="0" w:color="CC9900"/>
                    <w:right w:val="single" w:sz="8" w:space="0" w:color="CC9900"/>
                  </w:tcBorders>
                  <w:shd w:val="clear" w:color="auto" w:fill="auto"/>
                  <w:noWrap/>
                  <w:vAlign w:val="center"/>
                  <w:hideMark/>
                </w:tcPr>
                <w:p w14:paraId="2EB24B3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08FB47E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100</w:t>
                  </w:r>
                </w:p>
              </w:tc>
            </w:tr>
            <w:tr w:rsidR="00891092" w:rsidRPr="00891092" w14:paraId="05601501"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6E240D1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31</w:t>
                  </w:r>
                </w:p>
              </w:tc>
              <w:tc>
                <w:tcPr>
                  <w:tcW w:w="709" w:type="dxa"/>
                  <w:tcBorders>
                    <w:top w:val="nil"/>
                    <w:left w:val="nil"/>
                    <w:bottom w:val="single" w:sz="8" w:space="0" w:color="CC9900"/>
                    <w:right w:val="single" w:sz="8" w:space="0" w:color="CC9900"/>
                  </w:tcBorders>
                  <w:shd w:val="clear" w:color="auto" w:fill="auto"/>
                  <w:noWrap/>
                  <w:vAlign w:val="center"/>
                  <w:hideMark/>
                </w:tcPr>
                <w:p w14:paraId="7818207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50A397D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21101-0085</w:t>
                  </w:r>
                </w:p>
              </w:tc>
              <w:tc>
                <w:tcPr>
                  <w:tcW w:w="1418" w:type="dxa"/>
                  <w:tcBorders>
                    <w:top w:val="nil"/>
                    <w:left w:val="nil"/>
                    <w:bottom w:val="single" w:sz="8" w:space="0" w:color="CC9900"/>
                    <w:right w:val="single" w:sz="8" w:space="0" w:color="CC9900"/>
                  </w:tcBorders>
                  <w:shd w:val="clear" w:color="auto" w:fill="auto"/>
                  <w:noWrap/>
                  <w:vAlign w:val="center"/>
                  <w:hideMark/>
                </w:tcPr>
                <w:p w14:paraId="2F057FC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0104D41D"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DESPACHADOR UNIVERSAL DE CINTAS ADHESIVAS (DESPACHADOR PARA USO EN CINTAS DE CENTRO GRANDE Y PEQUEÑO CON CORTADOR DE ACERO INOXIDABLE.)</w:t>
                  </w:r>
                </w:p>
              </w:tc>
              <w:tc>
                <w:tcPr>
                  <w:tcW w:w="992" w:type="dxa"/>
                  <w:tcBorders>
                    <w:top w:val="nil"/>
                    <w:left w:val="nil"/>
                    <w:bottom w:val="single" w:sz="8" w:space="0" w:color="CC9900"/>
                    <w:right w:val="single" w:sz="8" w:space="0" w:color="CC9900"/>
                  </w:tcBorders>
                  <w:shd w:val="clear" w:color="auto" w:fill="auto"/>
                  <w:noWrap/>
                  <w:vAlign w:val="center"/>
                  <w:hideMark/>
                </w:tcPr>
                <w:p w14:paraId="3149FA9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7E1EF9B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30</w:t>
                  </w:r>
                </w:p>
              </w:tc>
            </w:tr>
            <w:tr w:rsidR="00891092" w:rsidRPr="00891092" w14:paraId="08EC92AA"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521285E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32</w:t>
                  </w:r>
                </w:p>
              </w:tc>
              <w:tc>
                <w:tcPr>
                  <w:tcW w:w="709" w:type="dxa"/>
                  <w:tcBorders>
                    <w:top w:val="nil"/>
                    <w:left w:val="nil"/>
                    <w:bottom w:val="single" w:sz="8" w:space="0" w:color="CC9900"/>
                    <w:right w:val="single" w:sz="8" w:space="0" w:color="CC9900"/>
                  </w:tcBorders>
                  <w:shd w:val="clear" w:color="auto" w:fill="auto"/>
                  <w:noWrap/>
                  <w:vAlign w:val="center"/>
                  <w:hideMark/>
                </w:tcPr>
                <w:p w14:paraId="2BA8C8A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0525F28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21101-0140</w:t>
                  </w:r>
                </w:p>
              </w:tc>
              <w:tc>
                <w:tcPr>
                  <w:tcW w:w="1418" w:type="dxa"/>
                  <w:tcBorders>
                    <w:top w:val="nil"/>
                    <w:left w:val="nil"/>
                    <w:bottom w:val="single" w:sz="8" w:space="0" w:color="CC9900"/>
                    <w:right w:val="single" w:sz="8" w:space="0" w:color="CC9900"/>
                  </w:tcBorders>
                  <w:shd w:val="clear" w:color="auto" w:fill="auto"/>
                  <w:noWrap/>
                  <w:vAlign w:val="center"/>
                  <w:hideMark/>
                </w:tcPr>
                <w:p w14:paraId="1BD4F7D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54339BD6"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PAPEL ETIQUETAS ENGOMADO (ETIQUETAS PARA IMPRESORA LASER TIPO AVERY NO. PARTE 5160, MEDIDAS 1 X 2 5/8 PULGADA, 100 HOJAS CON 3,000 ETIQUETAS)</w:t>
                  </w:r>
                </w:p>
              </w:tc>
              <w:tc>
                <w:tcPr>
                  <w:tcW w:w="992" w:type="dxa"/>
                  <w:tcBorders>
                    <w:top w:val="nil"/>
                    <w:left w:val="nil"/>
                    <w:bottom w:val="single" w:sz="8" w:space="0" w:color="CC9900"/>
                    <w:right w:val="single" w:sz="8" w:space="0" w:color="CC9900"/>
                  </w:tcBorders>
                  <w:shd w:val="clear" w:color="auto" w:fill="auto"/>
                  <w:noWrap/>
                  <w:vAlign w:val="center"/>
                  <w:hideMark/>
                </w:tcPr>
                <w:p w14:paraId="5AEE403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CAJA</w:t>
                  </w:r>
                </w:p>
              </w:tc>
              <w:tc>
                <w:tcPr>
                  <w:tcW w:w="929" w:type="dxa"/>
                  <w:tcBorders>
                    <w:top w:val="nil"/>
                    <w:left w:val="nil"/>
                    <w:bottom w:val="single" w:sz="8" w:space="0" w:color="CC9900"/>
                    <w:right w:val="single" w:sz="8" w:space="0" w:color="CC9900"/>
                  </w:tcBorders>
                  <w:shd w:val="clear" w:color="auto" w:fill="auto"/>
                  <w:noWrap/>
                  <w:vAlign w:val="center"/>
                  <w:hideMark/>
                </w:tcPr>
                <w:p w14:paraId="0121CE1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20</w:t>
                  </w:r>
                </w:p>
              </w:tc>
            </w:tr>
            <w:tr w:rsidR="00891092" w:rsidRPr="00891092" w14:paraId="70E29776"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76C347B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33</w:t>
                  </w:r>
                </w:p>
              </w:tc>
              <w:tc>
                <w:tcPr>
                  <w:tcW w:w="709" w:type="dxa"/>
                  <w:tcBorders>
                    <w:top w:val="nil"/>
                    <w:left w:val="nil"/>
                    <w:bottom w:val="single" w:sz="8" w:space="0" w:color="CC9900"/>
                    <w:right w:val="single" w:sz="8" w:space="0" w:color="CC9900"/>
                  </w:tcBorders>
                  <w:shd w:val="clear" w:color="auto" w:fill="auto"/>
                  <w:noWrap/>
                  <w:vAlign w:val="center"/>
                  <w:hideMark/>
                </w:tcPr>
                <w:p w14:paraId="3CA3398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5CE2731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21101-0104</w:t>
                  </w:r>
                </w:p>
              </w:tc>
              <w:tc>
                <w:tcPr>
                  <w:tcW w:w="1418" w:type="dxa"/>
                  <w:tcBorders>
                    <w:top w:val="nil"/>
                    <w:left w:val="nil"/>
                    <w:bottom w:val="single" w:sz="8" w:space="0" w:color="CC9900"/>
                    <w:right w:val="single" w:sz="8" w:space="0" w:color="CC9900"/>
                  </w:tcBorders>
                  <w:shd w:val="clear" w:color="auto" w:fill="auto"/>
                  <w:noWrap/>
                  <w:vAlign w:val="center"/>
                  <w:hideMark/>
                </w:tcPr>
                <w:p w14:paraId="76670A8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6A0BEBEE"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FOLDERS (FOLDER COLGANTE TAMAÑO OFICIO, PAQUETE CON 25 PIEZAS)</w:t>
                  </w:r>
                </w:p>
              </w:tc>
              <w:tc>
                <w:tcPr>
                  <w:tcW w:w="992" w:type="dxa"/>
                  <w:tcBorders>
                    <w:top w:val="nil"/>
                    <w:left w:val="nil"/>
                    <w:bottom w:val="single" w:sz="8" w:space="0" w:color="CC9900"/>
                    <w:right w:val="single" w:sz="8" w:space="0" w:color="CC9900"/>
                  </w:tcBorders>
                  <w:shd w:val="clear" w:color="auto" w:fill="auto"/>
                  <w:noWrap/>
                  <w:vAlign w:val="center"/>
                  <w:hideMark/>
                </w:tcPr>
                <w:p w14:paraId="6666F24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CAJA</w:t>
                  </w:r>
                </w:p>
              </w:tc>
              <w:tc>
                <w:tcPr>
                  <w:tcW w:w="929" w:type="dxa"/>
                  <w:tcBorders>
                    <w:top w:val="nil"/>
                    <w:left w:val="nil"/>
                    <w:bottom w:val="single" w:sz="8" w:space="0" w:color="CC9900"/>
                    <w:right w:val="single" w:sz="8" w:space="0" w:color="CC9900"/>
                  </w:tcBorders>
                  <w:shd w:val="clear" w:color="auto" w:fill="auto"/>
                  <w:noWrap/>
                  <w:vAlign w:val="center"/>
                  <w:hideMark/>
                </w:tcPr>
                <w:p w14:paraId="1669B8C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w:t>
                  </w:r>
                </w:p>
              </w:tc>
            </w:tr>
            <w:tr w:rsidR="00891092" w:rsidRPr="00891092" w14:paraId="276E25A6"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3FD97CA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34</w:t>
                  </w:r>
                </w:p>
              </w:tc>
              <w:tc>
                <w:tcPr>
                  <w:tcW w:w="709" w:type="dxa"/>
                  <w:tcBorders>
                    <w:top w:val="nil"/>
                    <w:left w:val="nil"/>
                    <w:bottom w:val="single" w:sz="8" w:space="0" w:color="CC9900"/>
                    <w:right w:val="single" w:sz="8" w:space="0" w:color="CC9900"/>
                  </w:tcBorders>
                  <w:shd w:val="clear" w:color="auto" w:fill="auto"/>
                  <w:noWrap/>
                  <w:vAlign w:val="center"/>
                  <w:hideMark/>
                </w:tcPr>
                <w:p w14:paraId="15901D5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54C3349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21101-0104</w:t>
                  </w:r>
                </w:p>
              </w:tc>
              <w:tc>
                <w:tcPr>
                  <w:tcW w:w="1418" w:type="dxa"/>
                  <w:tcBorders>
                    <w:top w:val="nil"/>
                    <w:left w:val="nil"/>
                    <w:bottom w:val="single" w:sz="8" w:space="0" w:color="CC9900"/>
                    <w:right w:val="single" w:sz="8" w:space="0" w:color="CC9900"/>
                  </w:tcBorders>
                  <w:shd w:val="clear" w:color="auto" w:fill="auto"/>
                  <w:noWrap/>
                  <w:vAlign w:val="center"/>
                  <w:hideMark/>
                </w:tcPr>
                <w:p w14:paraId="5FC4E9A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2044AE58"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FOLDERS (FOLDER CON BROCHE DE 8 CENTÍMETROS TAMAÑO OFICIO)</w:t>
                  </w:r>
                </w:p>
              </w:tc>
              <w:tc>
                <w:tcPr>
                  <w:tcW w:w="992" w:type="dxa"/>
                  <w:tcBorders>
                    <w:top w:val="nil"/>
                    <w:left w:val="nil"/>
                    <w:bottom w:val="single" w:sz="8" w:space="0" w:color="CC9900"/>
                    <w:right w:val="single" w:sz="8" w:space="0" w:color="CC9900"/>
                  </w:tcBorders>
                  <w:shd w:val="clear" w:color="auto" w:fill="auto"/>
                  <w:noWrap/>
                  <w:vAlign w:val="center"/>
                  <w:hideMark/>
                </w:tcPr>
                <w:p w14:paraId="05E1376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2C17C85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200</w:t>
                  </w:r>
                </w:p>
              </w:tc>
            </w:tr>
            <w:tr w:rsidR="00891092" w:rsidRPr="00891092" w14:paraId="5B9701FE"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47A71BE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35</w:t>
                  </w:r>
                </w:p>
              </w:tc>
              <w:tc>
                <w:tcPr>
                  <w:tcW w:w="709" w:type="dxa"/>
                  <w:tcBorders>
                    <w:top w:val="nil"/>
                    <w:left w:val="nil"/>
                    <w:bottom w:val="single" w:sz="8" w:space="0" w:color="CC9900"/>
                    <w:right w:val="single" w:sz="8" w:space="0" w:color="CC9900"/>
                  </w:tcBorders>
                  <w:shd w:val="clear" w:color="auto" w:fill="auto"/>
                  <w:noWrap/>
                  <w:vAlign w:val="center"/>
                  <w:hideMark/>
                </w:tcPr>
                <w:p w14:paraId="70E7765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7AB4C61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21101-0104</w:t>
                  </w:r>
                </w:p>
              </w:tc>
              <w:tc>
                <w:tcPr>
                  <w:tcW w:w="1418" w:type="dxa"/>
                  <w:tcBorders>
                    <w:top w:val="nil"/>
                    <w:left w:val="nil"/>
                    <w:bottom w:val="single" w:sz="8" w:space="0" w:color="CC9900"/>
                    <w:right w:val="single" w:sz="8" w:space="0" w:color="CC9900"/>
                  </w:tcBorders>
                  <w:shd w:val="clear" w:color="auto" w:fill="auto"/>
                  <w:noWrap/>
                  <w:vAlign w:val="center"/>
                  <w:hideMark/>
                </w:tcPr>
                <w:p w14:paraId="0421625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0FC562D1"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FOLDERS (FOLDER CON BROCHE TAMAÑO CARTA)</w:t>
                  </w:r>
                </w:p>
              </w:tc>
              <w:tc>
                <w:tcPr>
                  <w:tcW w:w="992" w:type="dxa"/>
                  <w:tcBorders>
                    <w:top w:val="nil"/>
                    <w:left w:val="nil"/>
                    <w:bottom w:val="single" w:sz="8" w:space="0" w:color="CC9900"/>
                    <w:right w:val="single" w:sz="8" w:space="0" w:color="CC9900"/>
                  </w:tcBorders>
                  <w:shd w:val="clear" w:color="auto" w:fill="auto"/>
                  <w:noWrap/>
                  <w:vAlign w:val="center"/>
                  <w:hideMark/>
                </w:tcPr>
                <w:p w14:paraId="226CB7E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3FD7F9C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2000</w:t>
                  </w:r>
                </w:p>
              </w:tc>
            </w:tr>
            <w:tr w:rsidR="00891092" w:rsidRPr="00891092" w14:paraId="6F3E2217"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4B3442E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36</w:t>
                  </w:r>
                </w:p>
              </w:tc>
              <w:tc>
                <w:tcPr>
                  <w:tcW w:w="709" w:type="dxa"/>
                  <w:tcBorders>
                    <w:top w:val="nil"/>
                    <w:left w:val="nil"/>
                    <w:bottom w:val="single" w:sz="8" w:space="0" w:color="CC9900"/>
                    <w:right w:val="single" w:sz="8" w:space="0" w:color="CC9900"/>
                  </w:tcBorders>
                  <w:shd w:val="clear" w:color="auto" w:fill="auto"/>
                  <w:noWrap/>
                  <w:vAlign w:val="center"/>
                  <w:hideMark/>
                </w:tcPr>
                <w:p w14:paraId="2EF7FC7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7A9CA1C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21101-0104</w:t>
                  </w:r>
                </w:p>
              </w:tc>
              <w:tc>
                <w:tcPr>
                  <w:tcW w:w="1418" w:type="dxa"/>
                  <w:tcBorders>
                    <w:top w:val="nil"/>
                    <w:left w:val="nil"/>
                    <w:bottom w:val="single" w:sz="8" w:space="0" w:color="CC9900"/>
                    <w:right w:val="single" w:sz="8" w:space="0" w:color="CC9900"/>
                  </w:tcBorders>
                  <w:shd w:val="clear" w:color="auto" w:fill="auto"/>
                  <w:noWrap/>
                  <w:vAlign w:val="center"/>
                  <w:hideMark/>
                </w:tcPr>
                <w:p w14:paraId="65F6BBC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458FEBB6"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FOLDERS (FOLDER DE CARTULINA MANILA TAMAÑO CARTA DE 23 X 30 CM. CON 100 PIEZAS.)</w:t>
                  </w:r>
                </w:p>
              </w:tc>
              <w:tc>
                <w:tcPr>
                  <w:tcW w:w="992" w:type="dxa"/>
                  <w:tcBorders>
                    <w:top w:val="nil"/>
                    <w:left w:val="nil"/>
                    <w:bottom w:val="single" w:sz="8" w:space="0" w:color="CC9900"/>
                    <w:right w:val="single" w:sz="8" w:space="0" w:color="CC9900"/>
                  </w:tcBorders>
                  <w:shd w:val="clear" w:color="auto" w:fill="auto"/>
                  <w:noWrap/>
                  <w:vAlign w:val="center"/>
                  <w:hideMark/>
                </w:tcPr>
                <w:p w14:paraId="3D52741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CAJA</w:t>
                  </w:r>
                </w:p>
              </w:tc>
              <w:tc>
                <w:tcPr>
                  <w:tcW w:w="929" w:type="dxa"/>
                  <w:tcBorders>
                    <w:top w:val="nil"/>
                    <w:left w:val="nil"/>
                    <w:bottom w:val="single" w:sz="8" w:space="0" w:color="CC9900"/>
                    <w:right w:val="single" w:sz="8" w:space="0" w:color="CC9900"/>
                  </w:tcBorders>
                  <w:shd w:val="clear" w:color="auto" w:fill="auto"/>
                  <w:noWrap/>
                  <w:vAlign w:val="center"/>
                  <w:hideMark/>
                </w:tcPr>
                <w:p w14:paraId="1F3C816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50</w:t>
                  </w:r>
                </w:p>
              </w:tc>
            </w:tr>
            <w:tr w:rsidR="00891092" w:rsidRPr="00891092" w14:paraId="2AB4F154"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3DAEB0F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37</w:t>
                  </w:r>
                </w:p>
              </w:tc>
              <w:tc>
                <w:tcPr>
                  <w:tcW w:w="709" w:type="dxa"/>
                  <w:tcBorders>
                    <w:top w:val="nil"/>
                    <w:left w:val="nil"/>
                    <w:bottom w:val="single" w:sz="8" w:space="0" w:color="CC9900"/>
                    <w:right w:val="single" w:sz="8" w:space="0" w:color="CC9900"/>
                  </w:tcBorders>
                  <w:shd w:val="clear" w:color="auto" w:fill="auto"/>
                  <w:noWrap/>
                  <w:vAlign w:val="center"/>
                  <w:hideMark/>
                </w:tcPr>
                <w:p w14:paraId="71C88B4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3594644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21101-0105</w:t>
                  </w:r>
                </w:p>
              </w:tc>
              <w:tc>
                <w:tcPr>
                  <w:tcW w:w="1418" w:type="dxa"/>
                  <w:tcBorders>
                    <w:top w:val="nil"/>
                    <w:left w:val="nil"/>
                    <w:bottom w:val="single" w:sz="8" w:space="0" w:color="CC9900"/>
                    <w:right w:val="single" w:sz="8" w:space="0" w:color="CC9900"/>
                  </w:tcBorders>
                  <w:shd w:val="clear" w:color="auto" w:fill="auto"/>
                  <w:noWrap/>
                  <w:vAlign w:val="center"/>
                  <w:hideMark/>
                </w:tcPr>
                <w:p w14:paraId="18D711D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0DD3509A"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FOLIADORES (FOLIADOR AUTOMÁTICO CON 6 DÍGITOS)</w:t>
                  </w:r>
                </w:p>
              </w:tc>
              <w:tc>
                <w:tcPr>
                  <w:tcW w:w="992" w:type="dxa"/>
                  <w:tcBorders>
                    <w:top w:val="nil"/>
                    <w:left w:val="nil"/>
                    <w:bottom w:val="single" w:sz="8" w:space="0" w:color="CC9900"/>
                    <w:right w:val="single" w:sz="8" w:space="0" w:color="CC9900"/>
                  </w:tcBorders>
                  <w:shd w:val="clear" w:color="auto" w:fill="auto"/>
                  <w:noWrap/>
                  <w:vAlign w:val="center"/>
                  <w:hideMark/>
                </w:tcPr>
                <w:p w14:paraId="7EC7D6F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538EDCA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30</w:t>
                  </w:r>
                </w:p>
              </w:tc>
            </w:tr>
            <w:tr w:rsidR="00891092" w:rsidRPr="00891092" w14:paraId="07685702"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7A9AEF7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38</w:t>
                  </w:r>
                </w:p>
              </w:tc>
              <w:tc>
                <w:tcPr>
                  <w:tcW w:w="709" w:type="dxa"/>
                  <w:tcBorders>
                    <w:top w:val="nil"/>
                    <w:left w:val="nil"/>
                    <w:bottom w:val="single" w:sz="8" w:space="0" w:color="CC9900"/>
                    <w:right w:val="single" w:sz="8" w:space="0" w:color="CC9900"/>
                  </w:tcBorders>
                  <w:shd w:val="clear" w:color="auto" w:fill="auto"/>
                  <w:noWrap/>
                  <w:vAlign w:val="center"/>
                  <w:hideMark/>
                </w:tcPr>
                <w:p w14:paraId="24E295A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239422A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21101-0030</w:t>
                  </w:r>
                </w:p>
              </w:tc>
              <w:tc>
                <w:tcPr>
                  <w:tcW w:w="1418" w:type="dxa"/>
                  <w:tcBorders>
                    <w:top w:val="nil"/>
                    <w:left w:val="nil"/>
                    <w:bottom w:val="single" w:sz="8" w:space="0" w:color="CC9900"/>
                    <w:right w:val="single" w:sz="8" w:space="0" w:color="CC9900"/>
                  </w:tcBorders>
                  <w:shd w:val="clear" w:color="auto" w:fill="auto"/>
                  <w:noWrap/>
                  <w:vAlign w:val="center"/>
                  <w:hideMark/>
                </w:tcPr>
                <w:p w14:paraId="050130B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19B7899F"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BORRADOR (GOMA BLANCA DE MIGAJÓN MEDIDA +/- DE 4 CM DE LARGO POR 3 CM DE ANCHO)</w:t>
                  </w:r>
                </w:p>
              </w:tc>
              <w:tc>
                <w:tcPr>
                  <w:tcW w:w="992" w:type="dxa"/>
                  <w:tcBorders>
                    <w:top w:val="nil"/>
                    <w:left w:val="nil"/>
                    <w:bottom w:val="single" w:sz="8" w:space="0" w:color="CC9900"/>
                    <w:right w:val="single" w:sz="8" w:space="0" w:color="CC9900"/>
                  </w:tcBorders>
                  <w:shd w:val="clear" w:color="auto" w:fill="auto"/>
                  <w:noWrap/>
                  <w:vAlign w:val="center"/>
                  <w:hideMark/>
                </w:tcPr>
                <w:p w14:paraId="31274CC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4BB8B0E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100</w:t>
                  </w:r>
                </w:p>
              </w:tc>
            </w:tr>
            <w:tr w:rsidR="00891092" w:rsidRPr="00891092" w14:paraId="33082FA9"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48DE923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39</w:t>
                  </w:r>
                </w:p>
              </w:tc>
              <w:tc>
                <w:tcPr>
                  <w:tcW w:w="709" w:type="dxa"/>
                  <w:tcBorders>
                    <w:top w:val="nil"/>
                    <w:left w:val="nil"/>
                    <w:bottom w:val="single" w:sz="8" w:space="0" w:color="CC9900"/>
                    <w:right w:val="single" w:sz="8" w:space="0" w:color="CC9900"/>
                  </w:tcBorders>
                  <w:shd w:val="clear" w:color="auto" w:fill="auto"/>
                  <w:noWrap/>
                  <w:vAlign w:val="center"/>
                  <w:hideMark/>
                </w:tcPr>
                <w:p w14:paraId="1D9BFB1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03FC29D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21101-0109</w:t>
                  </w:r>
                </w:p>
              </w:tc>
              <w:tc>
                <w:tcPr>
                  <w:tcW w:w="1418" w:type="dxa"/>
                  <w:tcBorders>
                    <w:top w:val="nil"/>
                    <w:left w:val="nil"/>
                    <w:bottom w:val="single" w:sz="8" w:space="0" w:color="CC9900"/>
                    <w:right w:val="single" w:sz="8" w:space="0" w:color="CC9900"/>
                  </w:tcBorders>
                  <w:shd w:val="clear" w:color="auto" w:fill="auto"/>
                  <w:noWrap/>
                  <w:vAlign w:val="center"/>
                  <w:hideMark/>
                </w:tcPr>
                <w:p w14:paraId="7BDD4B4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739DFBDE"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GRAPAS (GRAPAS STANDARD CAJA CON 5,000 PIEZAS)</w:t>
                  </w:r>
                </w:p>
              </w:tc>
              <w:tc>
                <w:tcPr>
                  <w:tcW w:w="992" w:type="dxa"/>
                  <w:tcBorders>
                    <w:top w:val="nil"/>
                    <w:left w:val="nil"/>
                    <w:bottom w:val="single" w:sz="8" w:space="0" w:color="CC9900"/>
                    <w:right w:val="single" w:sz="8" w:space="0" w:color="CC9900"/>
                  </w:tcBorders>
                  <w:shd w:val="clear" w:color="auto" w:fill="auto"/>
                  <w:noWrap/>
                  <w:vAlign w:val="center"/>
                  <w:hideMark/>
                </w:tcPr>
                <w:p w14:paraId="0ED4777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CAJA</w:t>
                  </w:r>
                </w:p>
              </w:tc>
              <w:tc>
                <w:tcPr>
                  <w:tcW w:w="929" w:type="dxa"/>
                  <w:tcBorders>
                    <w:top w:val="nil"/>
                    <w:left w:val="nil"/>
                    <w:bottom w:val="single" w:sz="8" w:space="0" w:color="CC9900"/>
                    <w:right w:val="single" w:sz="8" w:space="0" w:color="CC9900"/>
                  </w:tcBorders>
                  <w:shd w:val="clear" w:color="auto" w:fill="auto"/>
                  <w:noWrap/>
                  <w:vAlign w:val="center"/>
                  <w:hideMark/>
                </w:tcPr>
                <w:p w14:paraId="07F73DB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250</w:t>
                  </w:r>
                </w:p>
              </w:tc>
            </w:tr>
            <w:tr w:rsidR="00891092" w:rsidRPr="00891092" w14:paraId="3A64482F"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5C19427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40</w:t>
                  </w:r>
                </w:p>
              </w:tc>
              <w:tc>
                <w:tcPr>
                  <w:tcW w:w="709" w:type="dxa"/>
                  <w:tcBorders>
                    <w:top w:val="nil"/>
                    <w:left w:val="nil"/>
                    <w:bottom w:val="single" w:sz="8" w:space="0" w:color="CC9900"/>
                    <w:right w:val="single" w:sz="8" w:space="0" w:color="CC9900"/>
                  </w:tcBorders>
                  <w:shd w:val="clear" w:color="auto" w:fill="auto"/>
                  <w:noWrap/>
                  <w:vAlign w:val="center"/>
                  <w:hideMark/>
                </w:tcPr>
                <w:p w14:paraId="50184B9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4F18B0B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21101-0133</w:t>
                  </w:r>
                </w:p>
              </w:tc>
              <w:tc>
                <w:tcPr>
                  <w:tcW w:w="1418" w:type="dxa"/>
                  <w:tcBorders>
                    <w:top w:val="nil"/>
                    <w:left w:val="nil"/>
                    <w:bottom w:val="single" w:sz="8" w:space="0" w:color="CC9900"/>
                    <w:right w:val="single" w:sz="8" w:space="0" w:color="CC9900"/>
                  </w:tcBorders>
                  <w:shd w:val="clear" w:color="auto" w:fill="auto"/>
                  <w:noWrap/>
                  <w:vAlign w:val="center"/>
                  <w:hideMark/>
                </w:tcPr>
                <w:p w14:paraId="013FC2D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062320C2"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PAPEL BOND (HOJAS TAMAÑO CARTA DE 75 G/M2, 37 KG (21.6 X 27.9 CM) COLOR ROSA, CON 500 HOJAS)</w:t>
                  </w:r>
                </w:p>
              </w:tc>
              <w:tc>
                <w:tcPr>
                  <w:tcW w:w="992" w:type="dxa"/>
                  <w:tcBorders>
                    <w:top w:val="nil"/>
                    <w:left w:val="nil"/>
                    <w:bottom w:val="single" w:sz="8" w:space="0" w:color="CC9900"/>
                    <w:right w:val="single" w:sz="8" w:space="0" w:color="CC9900"/>
                  </w:tcBorders>
                  <w:shd w:val="clear" w:color="auto" w:fill="auto"/>
                  <w:noWrap/>
                  <w:vAlign w:val="center"/>
                  <w:hideMark/>
                </w:tcPr>
                <w:p w14:paraId="0CAC53C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PAQUETE </w:t>
                  </w:r>
                </w:p>
              </w:tc>
              <w:tc>
                <w:tcPr>
                  <w:tcW w:w="929" w:type="dxa"/>
                  <w:tcBorders>
                    <w:top w:val="nil"/>
                    <w:left w:val="nil"/>
                    <w:bottom w:val="single" w:sz="8" w:space="0" w:color="CC9900"/>
                    <w:right w:val="single" w:sz="8" w:space="0" w:color="CC9900"/>
                  </w:tcBorders>
                  <w:shd w:val="clear" w:color="auto" w:fill="auto"/>
                  <w:noWrap/>
                  <w:vAlign w:val="center"/>
                  <w:hideMark/>
                </w:tcPr>
                <w:p w14:paraId="4A159E3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w:t>
                  </w:r>
                </w:p>
              </w:tc>
            </w:tr>
            <w:tr w:rsidR="00891092" w:rsidRPr="00891092" w14:paraId="6767D5BA"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3431FDB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41</w:t>
                  </w:r>
                </w:p>
              </w:tc>
              <w:tc>
                <w:tcPr>
                  <w:tcW w:w="709" w:type="dxa"/>
                  <w:tcBorders>
                    <w:top w:val="nil"/>
                    <w:left w:val="nil"/>
                    <w:bottom w:val="single" w:sz="8" w:space="0" w:color="CC9900"/>
                    <w:right w:val="single" w:sz="8" w:space="0" w:color="CC9900"/>
                  </w:tcBorders>
                  <w:shd w:val="clear" w:color="auto" w:fill="auto"/>
                  <w:noWrap/>
                  <w:vAlign w:val="center"/>
                  <w:hideMark/>
                </w:tcPr>
                <w:p w14:paraId="7CDEB8E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07697AC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21101-0133</w:t>
                  </w:r>
                </w:p>
              </w:tc>
              <w:tc>
                <w:tcPr>
                  <w:tcW w:w="1418" w:type="dxa"/>
                  <w:tcBorders>
                    <w:top w:val="nil"/>
                    <w:left w:val="nil"/>
                    <w:bottom w:val="single" w:sz="8" w:space="0" w:color="CC9900"/>
                    <w:right w:val="single" w:sz="8" w:space="0" w:color="CC9900"/>
                  </w:tcBorders>
                  <w:shd w:val="clear" w:color="auto" w:fill="auto"/>
                  <w:noWrap/>
                  <w:vAlign w:val="center"/>
                  <w:hideMark/>
                </w:tcPr>
                <w:p w14:paraId="7498B32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211DF793"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PAPEL BOND (HOJAS TAMAÑO CARTA DE 75 G/M2, 37 KG (21.6 X 27.9 CM) COLOR AZUL, CON 500 HOJAS)</w:t>
                  </w:r>
                </w:p>
              </w:tc>
              <w:tc>
                <w:tcPr>
                  <w:tcW w:w="992" w:type="dxa"/>
                  <w:tcBorders>
                    <w:top w:val="nil"/>
                    <w:left w:val="nil"/>
                    <w:bottom w:val="single" w:sz="8" w:space="0" w:color="CC9900"/>
                    <w:right w:val="single" w:sz="8" w:space="0" w:color="CC9900"/>
                  </w:tcBorders>
                  <w:shd w:val="clear" w:color="auto" w:fill="auto"/>
                  <w:noWrap/>
                  <w:vAlign w:val="center"/>
                  <w:hideMark/>
                </w:tcPr>
                <w:p w14:paraId="15AF879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PAQUETE </w:t>
                  </w:r>
                </w:p>
              </w:tc>
              <w:tc>
                <w:tcPr>
                  <w:tcW w:w="929" w:type="dxa"/>
                  <w:tcBorders>
                    <w:top w:val="nil"/>
                    <w:left w:val="nil"/>
                    <w:bottom w:val="single" w:sz="8" w:space="0" w:color="CC9900"/>
                    <w:right w:val="single" w:sz="8" w:space="0" w:color="CC9900"/>
                  </w:tcBorders>
                  <w:shd w:val="clear" w:color="auto" w:fill="auto"/>
                  <w:noWrap/>
                  <w:vAlign w:val="center"/>
                  <w:hideMark/>
                </w:tcPr>
                <w:p w14:paraId="09F06BE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30</w:t>
                  </w:r>
                </w:p>
              </w:tc>
            </w:tr>
            <w:tr w:rsidR="00891092" w:rsidRPr="00891092" w14:paraId="46702471"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157F40D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42</w:t>
                  </w:r>
                </w:p>
              </w:tc>
              <w:tc>
                <w:tcPr>
                  <w:tcW w:w="709" w:type="dxa"/>
                  <w:tcBorders>
                    <w:top w:val="nil"/>
                    <w:left w:val="nil"/>
                    <w:bottom w:val="single" w:sz="8" w:space="0" w:color="CC9900"/>
                    <w:right w:val="single" w:sz="8" w:space="0" w:color="CC9900"/>
                  </w:tcBorders>
                  <w:shd w:val="clear" w:color="auto" w:fill="auto"/>
                  <w:noWrap/>
                  <w:vAlign w:val="center"/>
                  <w:hideMark/>
                </w:tcPr>
                <w:p w14:paraId="4DE79D7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4991003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21101-0133</w:t>
                  </w:r>
                </w:p>
              </w:tc>
              <w:tc>
                <w:tcPr>
                  <w:tcW w:w="1418" w:type="dxa"/>
                  <w:tcBorders>
                    <w:top w:val="nil"/>
                    <w:left w:val="nil"/>
                    <w:bottom w:val="single" w:sz="8" w:space="0" w:color="CC9900"/>
                    <w:right w:val="single" w:sz="8" w:space="0" w:color="CC9900"/>
                  </w:tcBorders>
                  <w:shd w:val="clear" w:color="auto" w:fill="auto"/>
                  <w:noWrap/>
                  <w:vAlign w:val="center"/>
                  <w:hideMark/>
                </w:tcPr>
                <w:p w14:paraId="5AC27FA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72A8B1B6"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PAPEL BOND (HOJAS TAMAÑO CARTA DE 75 G/M2, 37 KG (21.6 X 27.9 CM) COLOR VERDE, CON 500 HOJAS)</w:t>
                  </w:r>
                </w:p>
              </w:tc>
              <w:tc>
                <w:tcPr>
                  <w:tcW w:w="992" w:type="dxa"/>
                  <w:tcBorders>
                    <w:top w:val="nil"/>
                    <w:left w:val="nil"/>
                    <w:bottom w:val="single" w:sz="8" w:space="0" w:color="CC9900"/>
                    <w:right w:val="single" w:sz="8" w:space="0" w:color="CC9900"/>
                  </w:tcBorders>
                  <w:shd w:val="clear" w:color="auto" w:fill="auto"/>
                  <w:noWrap/>
                  <w:vAlign w:val="center"/>
                  <w:hideMark/>
                </w:tcPr>
                <w:p w14:paraId="4CB6973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PAQUETE </w:t>
                  </w:r>
                </w:p>
              </w:tc>
              <w:tc>
                <w:tcPr>
                  <w:tcW w:w="929" w:type="dxa"/>
                  <w:tcBorders>
                    <w:top w:val="nil"/>
                    <w:left w:val="nil"/>
                    <w:bottom w:val="single" w:sz="8" w:space="0" w:color="CC9900"/>
                    <w:right w:val="single" w:sz="8" w:space="0" w:color="CC9900"/>
                  </w:tcBorders>
                  <w:shd w:val="clear" w:color="auto" w:fill="auto"/>
                  <w:noWrap/>
                  <w:vAlign w:val="center"/>
                  <w:hideMark/>
                </w:tcPr>
                <w:p w14:paraId="13D3FBD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30</w:t>
                  </w:r>
                </w:p>
              </w:tc>
            </w:tr>
            <w:tr w:rsidR="00891092" w:rsidRPr="00891092" w14:paraId="525679C4"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5732E0A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43</w:t>
                  </w:r>
                </w:p>
              </w:tc>
              <w:tc>
                <w:tcPr>
                  <w:tcW w:w="709" w:type="dxa"/>
                  <w:tcBorders>
                    <w:top w:val="nil"/>
                    <w:left w:val="nil"/>
                    <w:bottom w:val="single" w:sz="8" w:space="0" w:color="CC9900"/>
                    <w:right w:val="single" w:sz="8" w:space="0" w:color="CC9900"/>
                  </w:tcBorders>
                  <w:shd w:val="clear" w:color="auto" w:fill="auto"/>
                  <w:noWrap/>
                  <w:vAlign w:val="center"/>
                  <w:hideMark/>
                </w:tcPr>
                <w:p w14:paraId="55E0A20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25B4FE6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21101-0133</w:t>
                  </w:r>
                </w:p>
              </w:tc>
              <w:tc>
                <w:tcPr>
                  <w:tcW w:w="1418" w:type="dxa"/>
                  <w:tcBorders>
                    <w:top w:val="nil"/>
                    <w:left w:val="nil"/>
                    <w:bottom w:val="single" w:sz="8" w:space="0" w:color="CC9900"/>
                    <w:right w:val="single" w:sz="8" w:space="0" w:color="CC9900"/>
                  </w:tcBorders>
                  <w:shd w:val="clear" w:color="auto" w:fill="auto"/>
                  <w:noWrap/>
                  <w:vAlign w:val="center"/>
                  <w:hideMark/>
                </w:tcPr>
                <w:p w14:paraId="2B91563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01A4714B"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PAPEL BOND (HOJAS TAMAÑO CARTA MÁXIMO 75 G/M2, 37 KG (21.6 X 27.9 CM) </w:t>
                  </w:r>
                  <w:proofErr w:type="gramStart"/>
                  <w:r w:rsidRPr="00891092">
                    <w:rPr>
                      <w:rFonts w:ascii="Noto Sans" w:eastAsia="Times New Roman" w:hAnsi="Noto Sans" w:cs="Noto Sans"/>
                      <w:color w:val="000000"/>
                      <w:sz w:val="12"/>
                      <w:szCs w:val="12"/>
                      <w:lang w:val="es-MX" w:eastAsia="es-MX"/>
                    </w:rPr>
                    <w:t>COLOR  AMARILLO</w:t>
                  </w:r>
                  <w:proofErr w:type="gramEnd"/>
                  <w:r w:rsidRPr="00891092">
                    <w:rPr>
                      <w:rFonts w:ascii="Noto Sans" w:eastAsia="Times New Roman" w:hAnsi="Noto Sans" w:cs="Noto Sans"/>
                      <w:color w:val="000000"/>
                      <w:sz w:val="12"/>
                      <w:szCs w:val="12"/>
                      <w:lang w:val="es-MX" w:eastAsia="es-MX"/>
                    </w:rPr>
                    <w:t>, CON 500 HOJAS)</w:t>
                  </w:r>
                </w:p>
              </w:tc>
              <w:tc>
                <w:tcPr>
                  <w:tcW w:w="992" w:type="dxa"/>
                  <w:tcBorders>
                    <w:top w:val="nil"/>
                    <w:left w:val="nil"/>
                    <w:bottom w:val="single" w:sz="8" w:space="0" w:color="CC9900"/>
                    <w:right w:val="single" w:sz="8" w:space="0" w:color="CC9900"/>
                  </w:tcBorders>
                  <w:shd w:val="clear" w:color="auto" w:fill="auto"/>
                  <w:noWrap/>
                  <w:vAlign w:val="center"/>
                  <w:hideMark/>
                </w:tcPr>
                <w:p w14:paraId="1C9AF56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PAQUETE </w:t>
                  </w:r>
                </w:p>
              </w:tc>
              <w:tc>
                <w:tcPr>
                  <w:tcW w:w="929" w:type="dxa"/>
                  <w:tcBorders>
                    <w:top w:val="nil"/>
                    <w:left w:val="nil"/>
                    <w:bottom w:val="single" w:sz="8" w:space="0" w:color="CC9900"/>
                    <w:right w:val="single" w:sz="8" w:space="0" w:color="CC9900"/>
                  </w:tcBorders>
                  <w:shd w:val="clear" w:color="auto" w:fill="auto"/>
                  <w:noWrap/>
                  <w:vAlign w:val="center"/>
                  <w:hideMark/>
                </w:tcPr>
                <w:p w14:paraId="7FC5623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20</w:t>
                  </w:r>
                </w:p>
              </w:tc>
            </w:tr>
            <w:tr w:rsidR="00891092" w:rsidRPr="00891092" w14:paraId="12602DB7"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5A8A2DE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44</w:t>
                  </w:r>
                </w:p>
              </w:tc>
              <w:tc>
                <w:tcPr>
                  <w:tcW w:w="709" w:type="dxa"/>
                  <w:tcBorders>
                    <w:top w:val="nil"/>
                    <w:left w:val="nil"/>
                    <w:bottom w:val="single" w:sz="8" w:space="0" w:color="CC9900"/>
                    <w:right w:val="single" w:sz="8" w:space="0" w:color="CC9900"/>
                  </w:tcBorders>
                  <w:shd w:val="clear" w:color="auto" w:fill="auto"/>
                  <w:noWrap/>
                  <w:vAlign w:val="center"/>
                  <w:hideMark/>
                </w:tcPr>
                <w:p w14:paraId="020F6DE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24F8FEB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21101-0240</w:t>
                  </w:r>
                </w:p>
              </w:tc>
              <w:tc>
                <w:tcPr>
                  <w:tcW w:w="1418" w:type="dxa"/>
                  <w:tcBorders>
                    <w:top w:val="nil"/>
                    <w:left w:val="nil"/>
                    <w:bottom w:val="single" w:sz="8" w:space="0" w:color="CC9900"/>
                    <w:right w:val="single" w:sz="8" w:space="0" w:color="CC9900"/>
                  </w:tcBorders>
                  <w:shd w:val="clear" w:color="auto" w:fill="auto"/>
                  <w:noWrap/>
                  <w:vAlign w:val="center"/>
                  <w:hideMark/>
                </w:tcPr>
                <w:p w14:paraId="7F51196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6548BAF1"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LÁPIZ ADHESIVO (LÁPIZ ADHESIVO SEMISÓLIDO PARA PAPEL CARTÓN Y TELA EN TUBO DE 10 GRAMOS)</w:t>
                  </w:r>
                </w:p>
              </w:tc>
              <w:tc>
                <w:tcPr>
                  <w:tcW w:w="992" w:type="dxa"/>
                  <w:tcBorders>
                    <w:top w:val="nil"/>
                    <w:left w:val="nil"/>
                    <w:bottom w:val="single" w:sz="8" w:space="0" w:color="CC9900"/>
                    <w:right w:val="single" w:sz="8" w:space="0" w:color="CC9900"/>
                  </w:tcBorders>
                  <w:shd w:val="clear" w:color="auto" w:fill="auto"/>
                  <w:noWrap/>
                  <w:vAlign w:val="center"/>
                  <w:hideMark/>
                </w:tcPr>
                <w:p w14:paraId="32389BA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40B8F37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200</w:t>
                  </w:r>
                </w:p>
              </w:tc>
            </w:tr>
            <w:tr w:rsidR="00891092" w:rsidRPr="00891092" w14:paraId="19D01517"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0EC67C0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45</w:t>
                  </w:r>
                </w:p>
              </w:tc>
              <w:tc>
                <w:tcPr>
                  <w:tcW w:w="709" w:type="dxa"/>
                  <w:tcBorders>
                    <w:top w:val="nil"/>
                    <w:left w:val="nil"/>
                    <w:bottom w:val="single" w:sz="8" w:space="0" w:color="CC9900"/>
                    <w:right w:val="single" w:sz="8" w:space="0" w:color="CC9900"/>
                  </w:tcBorders>
                  <w:shd w:val="clear" w:color="auto" w:fill="auto"/>
                  <w:noWrap/>
                  <w:vAlign w:val="center"/>
                  <w:hideMark/>
                </w:tcPr>
                <w:p w14:paraId="6F90FB5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28085BC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21101-0121</w:t>
                  </w:r>
                </w:p>
              </w:tc>
              <w:tc>
                <w:tcPr>
                  <w:tcW w:w="1418" w:type="dxa"/>
                  <w:tcBorders>
                    <w:top w:val="nil"/>
                    <w:left w:val="nil"/>
                    <w:bottom w:val="single" w:sz="8" w:space="0" w:color="CC9900"/>
                    <w:right w:val="single" w:sz="8" w:space="0" w:color="CC9900"/>
                  </w:tcBorders>
                  <w:shd w:val="clear" w:color="auto" w:fill="auto"/>
                  <w:noWrap/>
                  <w:vAlign w:val="center"/>
                  <w:hideMark/>
                </w:tcPr>
                <w:p w14:paraId="63B4D8D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2BEFDF97"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LÁPICES (</w:t>
                  </w:r>
                  <w:proofErr w:type="gramStart"/>
                  <w:r w:rsidRPr="00891092">
                    <w:rPr>
                      <w:rFonts w:ascii="Noto Sans" w:eastAsia="Times New Roman" w:hAnsi="Noto Sans" w:cs="Noto Sans"/>
                      <w:color w:val="000000"/>
                      <w:sz w:val="12"/>
                      <w:szCs w:val="12"/>
                      <w:lang w:val="es-MX" w:eastAsia="es-MX"/>
                    </w:rPr>
                    <w:t>LÁPIZ  NÚMERO</w:t>
                  </w:r>
                  <w:proofErr w:type="gramEnd"/>
                  <w:r w:rsidRPr="00891092">
                    <w:rPr>
                      <w:rFonts w:ascii="Noto Sans" w:eastAsia="Times New Roman" w:hAnsi="Noto Sans" w:cs="Noto Sans"/>
                      <w:color w:val="000000"/>
                      <w:sz w:val="12"/>
                      <w:szCs w:val="12"/>
                      <w:lang w:val="es-MX" w:eastAsia="es-MX"/>
                    </w:rPr>
                    <w:t xml:space="preserve"> 2½ CON CUERPO DE MADERA PUNTA DE GRAFITO BANDA ROJA CON GOMA CAJA 10 PIEZAS)</w:t>
                  </w:r>
                </w:p>
              </w:tc>
              <w:tc>
                <w:tcPr>
                  <w:tcW w:w="992" w:type="dxa"/>
                  <w:tcBorders>
                    <w:top w:val="nil"/>
                    <w:left w:val="nil"/>
                    <w:bottom w:val="single" w:sz="8" w:space="0" w:color="CC9900"/>
                    <w:right w:val="single" w:sz="8" w:space="0" w:color="CC9900"/>
                  </w:tcBorders>
                  <w:shd w:val="clear" w:color="auto" w:fill="auto"/>
                  <w:noWrap/>
                  <w:vAlign w:val="center"/>
                  <w:hideMark/>
                </w:tcPr>
                <w:p w14:paraId="2C6166C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CAJA</w:t>
                  </w:r>
                </w:p>
              </w:tc>
              <w:tc>
                <w:tcPr>
                  <w:tcW w:w="929" w:type="dxa"/>
                  <w:tcBorders>
                    <w:top w:val="nil"/>
                    <w:left w:val="nil"/>
                    <w:bottom w:val="single" w:sz="8" w:space="0" w:color="CC9900"/>
                    <w:right w:val="single" w:sz="8" w:space="0" w:color="CC9900"/>
                  </w:tcBorders>
                  <w:shd w:val="clear" w:color="auto" w:fill="auto"/>
                  <w:noWrap/>
                  <w:vAlign w:val="center"/>
                  <w:hideMark/>
                </w:tcPr>
                <w:p w14:paraId="2FB04EE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100</w:t>
                  </w:r>
                </w:p>
              </w:tc>
            </w:tr>
            <w:tr w:rsidR="00891092" w:rsidRPr="00891092" w14:paraId="1F3F6AF8"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5EC5E20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46</w:t>
                  </w:r>
                </w:p>
              </w:tc>
              <w:tc>
                <w:tcPr>
                  <w:tcW w:w="709" w:type="dxa"/>
                  <w:tcBorders>
                    <w:top w:val="nil"/>
                    <w:left w:val="nil"/>
                    <w:bottom w:val="single" w:sz="8" w:space="0" w:color="CC9900"/>
                    <w:right w:val="single" w:sz="8" w:space="0" w:color="CC9900"/>
                  </w:tcBorders>
                  <w:shd w:val="clear" w:color="auto" w:fill="auto"/>
                  <w:noWrap/>
                  <w:vAlign w:val="center"/>
                  <w:hideMark/>
                </w:tcPr>
                <w:p w14:paraId="687D1C1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22AC116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21101-0023</w:t>
                  </w:r>
                </w:p>
              </w:tc>
              <w:tc>
                <w:tcPr>
                  <w:tcW w:w="1418" w:type="dxa"/>
                  <w:tcBorders>
                    <w:top w:val="nil"/>
                    <w:left w:val="nil"/>
                    <w:bottom w:val="single" w:sz="8" w:space="0" w:color="CC9900"/>
                    <w:right w:val="single" w:sz="8" w:space="0" w:color="CC9900"/>
                  </w:tcBorders>
                  <w:shd w:val="clear" w:color="auto" w:fill="auto"/>
                  <w:noWrap/>
                  <w:vAlign w:val="center"/>
                  <w:hideMark/>
                </w:tcPr>
                <w:p w14:paraId="3E253F5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35FCB88A"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LÁPICES (LAPIZ BICOLOR DELGADO AZUL/ROJO)</w:t>
                  </w:r>
                </w:p>
              </w:tc>
              <w:tc>
                <w:tcPr>
                  <w:tcW w:w="992" w:type="dxa"/>
                  <w:tcBorders>
                    <w:top w:val="nil"/>
                    <w:left w:val="nil"/>
                    <w:bottom w:val="single" w:sz="8" w:space="0" w:color="CC9900"/>
                    <w:right w:val="single" w:sz="8" w:space="0" w:color="CC9900"/>
                  </w:tcBorders>
                  <w:shd w:val="clear" w:color="auto" w:fill="auto"/>
                  <w:noWrap/>
                  <w:vAlign w:val="center"/>
                  <w:hideMark/>
                </w:tcPr>
                <w:p w14:paraId="3B40533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2DC5FB1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120</w:t>
                  </w:r>
                </w:p>
              </w:tc>
            </w:tr>
            <w:tr w:rsidR="00891092" w:rsidRPr="00891092" w14:paraId="37E2E7EC"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5EF760F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47</w:t>
                  </w:r>
                </w:p>
              </w:tc>
              <w:tc>
                <w:tcPr>
                  <w:tcW w:w="709" w:type="dxa"/>
                  <w:tcBorders>
                    <w:top w:val="nil"/>
                    <w:left w:val="nil"/>
                    <w:bottom w:val="single" w:sz="8" w:space="0" w:color="CC9900"/>
                    <w:right w:val="single" w:sz="8" w:space="0" w:color="CC9900"/>
                  </w:tcBorders>
                  <w:shd w:val="clear" w:color="auto" w:fill="auto"/>
                  <w:noWrap/>
                  <w:vAlign w:val="center"/>
                  <w:hideMark/>
                </w:tcPr>
                <w:p w14:paraId="5350D34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5EC53C6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21101-0124</w:t>
                  </w:r>
                </w:p>
              </w:tc>
              <w:tc>
                <w:tcPr>
                  <w:tcW w:w="1418" w:type="dxa"/>
                  <w:tcBorders>
                    <w:top w:val="nil"/>
                    <w:left w:val="nil"/>
                    <w:bottom w:val="single" w:sz="8" w:space="0" w:color="CC9900"/>
                    <w:right w:val="single" w:sz="8" w:space="0" w:color="CC9900"/>
                  </w:tcBorders>
                  <w:shd w:val="clear" w:color="auto" w:fill="auto"/>
                  <w:noWrap/>
                  <w:vAlign w:val="center"/>
                  <w:hideMark/>
                </w:tcPr>
                <w:p w14:paraId="4FAC1D4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18ED0EE8"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LIGAS (LIGAS NO. 18, BOLSA CON 100 GRAMOS)</w:t>
                  </w:r>
                </w:p>
              </w:tc>
              <w:tc>
                <w:tcPr>
                  <w:tcW w:w="992" w:type="dxa"/>
                  <w:tcBorders>
                    <w:top w:val="nil"/>
                    <w:left w:val="nil"/>
                    <w:bottom w:val="single" w:sz="8" w:space="0" w:color="CC9900"/>
                    <w:right w:val="single" w:sz="8" w:space="0" w:color="CC9900"/>
                  </w:tcBorders>
                  <w:shd w:val="clear" w:color="auto" w:fill="auto"/>
                  <w:noWrap/>
                  <w:vAlign w:val="center"/>
                  <w:hideMark/>
                </w:tcPr>
                <w:p w14:paraId="59619E6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PAQUETE</w:t>
                  </w:r>
                </w:p>
              </w:tc>
              <w:tc>
                <w:tcPr>
                  <w:tcW w:w="929" w:type="dxa"/>
                  <w:tcBorders>
                    <w:top w:val="nil"/>
                    <w:left w:val="nil"/>
                    <w:bottom w:val="single" w:sz="8" w:space="0" w:color="CC9900"/>
                    <w:right w:val="single" w:sz="8" w:space="0" w:color="CC9900"/>
                  </w:tcBorders>
                  <w:shd w:val="clear" w:color="auto" w:fill="auto"/>
                  <w:noWrap/>
                  <w:vAlign w:val="center"/>
                  <w:hideMark/>
                </w:tcPr>
                <w:p w14:paraId="1106407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100</w:t>
                  </w:r>
                </w:p>
              </w:tc>
            </w:tr>
            <w:tr w:rsidR="00891092" w:rsidRPr="00891092" w14:paraId="76ECC4C4"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16E81D6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48</w:t>
                  </w:r>
                </w:p>
              </w:tc>
              <w:tc>
                <w:tcPr>
                  <w:tcW w:w="709" w:type="dxa"/>
                  <w:tcBorders>
                    <w:top w:val="nil"/>
                    <w:left w:val="nil"/>
                    <w:bottom w:val="single" w:sz="8" w:space="0" w:color="CC9900"/>
                    <w:right w:val="single" w:sz="8" w:space="0" w:color="CC9900"/>
                  </w:tcBorders>
                  <w:shd w:val="clear" w:color="auto" w:fill="auto"/>
                  <w:noWrap/>
                  <w:vAlign w:val="center"/>
                  <w:hideMark/>
                </w:tcPr>
                <w:p w14:paraId="61BCDBF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2550AED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21101-0243</w:t>
                  </w:r>
                </w:p>
              </w:tc>
              <w:tc>
                <w:tcPr>
                  <w:tcW w:w="1418" w:type="dxa"/>
                  <w:tcBorders>
                    <w:top w:val="nil"/>
                    <w:left w:val="nil"/>
                    <w:bottom w:val="single" w:sz="8" w:space="0" w:color="CC9900"/>
                    <w:right w:val="single" w:sz="8" w:space="0" w:color="CC9900"/>
                  </w:tcBorders>
                  <w:shd w:val="clear" w:color="auto" w:fill="auto"/>
                  <w:noWrap/>
                  <w:vAlign w:val="center"/>
                  <w:hideMark/>
                </w:tcPr>
                <w:p w14:paraId="2350227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5447A13F"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MARCA TEXTOS (MARCA TEXTO COLORES FLUORESCENTES (AMARILLO))</w:t>
                  </w:r>
                </w:p>
              </w:tc>
              <w:tc>
                <w:tcPr>
                  <w:tcW w:w="992" w:type="dxa"/>
                  <w:tcBorders>
                    <w:top w:val="nil"/>
                    <w:left w:val="nil"/>
                    <w:bottom w:val="single" w:sz="8" w:space="0" w:color="CC9900"/>
                    <w:right w:val="single" w:sz="8" w:space="0" w:color="CC9900"/>
                  </w:tcBorders>
                  <w:shd w:val="clear" w:color="auto" w:fill="auto"/>
                  <w:noWrap/>
                  <w:vAlign w:val="center"/>
                  <w:hideMark/>
                </w:tcPr>
                <w:p w14:paraId="5B01E28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725D0DF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300</w:t>
                  </w:r>
                </w:p>
              </w:tc>
            </w:tr>
            <w:tr w:rsidR="00891092" w:rsidRPr="00891092" w14:paraId="4DBCEC4F"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74459AE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49</w:t>
                  </w:r>
                </w:p>
              </w:tc>
              <w:tc>
                <w:tcPr>
                  <w:tcW w:w="709" w:type="dxa"/>
                  <w:tcBorders>
                    <w:top w:val="nil"/>
                    <w:left w:val="nil"/>
                    <w:bottom w:val="single" w:sz="8" w:space="0" w:color="CC9900"/>
                    <w:right w:val="single" w:sz="8" w:space="0" w:color="CC9900"/>
                  </w:tcBorders>
                  <w:shd w:val="clear" w:color="auto" w:fill="auto"/>
                  <w:noWrap/>
                  <w:vAlign w:val="center"/>
                  <w:hideMark/>
                </w:tcPr>
                <w:p w14:paraId="2D54419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14654E8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21101-0243</w:t>
                  </w:r>
                </w:p>
              </w:tc>
              <w:tc>
                <w:tcPr>
                  <w:tcW w:w="1418" w:type="dxa"/>
                  <w:tcBorders>
                    <w:top w:val="nil"/>
                    <w:left w:val="nil"/>
                    <w:bottom w:val="single" w:sz="8" w:space="0" w:color="CC9900"/>
                    <w:right w:val="single" w:sz="8" w:space="0" w:color="CC9900"/>
                  </w:tcBorders>
                  <w:shd w:val="clear" w:color="auto" w:fill="auto"/>
                  <w:noWrap/>
                  <w:vAlign w:val="center"/>
                  <w:hideMark/>
                </w:tcPr>
                <w:p w14:paraId="0D82FAA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74D75998"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MARCA TEXTOS (MARCA TEXTO COLORES FLUORESCENTES (VERDE))</w:t>
                  </w:r>
                </w:p>
              </w:tc>
              <w:tc>
                <w:tcPr>
                  <w:tcW w:w="992" w:type="dxa"/>
                  <w:tcBorders>
                    <w:top w:val="nil"/>
                    <w:left w:val="nil"/>
                    <w:bottom w:val="single" w:sz="8" w:space="0" w:color="CC9900"/>
                    <w:right w:val="single" w:sz="8" w:space="0" w:color="CC9900"/>
                  </w:tcBorders>
                  <w:shd w:val="clear" w:color="auto" w:fill="auto"/>
                  <w:noWrap/>
                  <w:vAlign w:val="center"/>
                  <w:hideMark/>
                </w:tcPr>
                <w:p w14:paraId="0495168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668D171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100</w:t>
                  </w:r>
                </w:p>
              </w:tc>
            </w:tr>
            <w:tr w:rsidR="00891092" w:rsidRPr="00891092" w14:paraId="017EFC16"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63C269B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50</w:t>
                  </w:r>
                </w:p>
              </w:tc>
              <w:tc>
                <w:tcPr>
                  <w:tcW w:w="709" w:type="dxa"/>
                  <w:tcBorders>
                    <w:top w:val="nil"/>
                    <w:left w:val="nil"/>
                    <w:bottom w:val="single" w:sz="8" w:space="0" w:color="CC9900"/>
                    <w:right w:val="single" w:sz="8" w:space="0" w:color="CC9900"/>
                  </w:tcBorders>
                  <w:shd w:val="clear" w:color="auto" w:fill="auto"/>
                  <w:noWrap/>
                  <w:vAlign w:val="center"/>
                  <w:hideMark/>
                </w:tcPr>
                <w:p w14:paraId="345D80B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021FEF6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21101-0243</w:t>
                  </w:r>
                </w:p>
              </w:tc>
              <w:tc>
                <w:tcPr>
                  <w:tcW w:w="1418" w:type="dxa"/>
                  <w:tcBorders>
                    <w:top w:val="nil"/>
                    <w:left w:val="nil"/>
                    <w:bottom w:val="single" w:sz="8" w:space="0" w:color="CC9900"/>
                    <w:right w:val="single" w:sz="8" w:space="0" w:color="CC9900"/>
                  </w:tcBorders>
                  <w:shd w:val="clear" w:color="auto" w:fill="auto"/>
                  <w:noWrap/>
                  <w:vAlign w:val="center"/>
                  <w:hideMark/>
                </w:tcPr>
                <w:p w14:paraId="1E2F429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161A7958"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MARCA TEXTOS (MARCA TEXTO COLORES FLUORESCENTES (NARANJA))</w:t>
                  </w:r>
                </w:p>
              </w:tc>
              <w:tc>
                <w:tcPr>
                  <w:tcW w:w="992" w:type="dxa"/>
                  <w:tcBorders>
                    <w:top w:val="nil"/>
                    <w:left w:val="nil"/>
                    <w:bottom w:val="single" w:sz="8" w:space="0" w:color="CC9900"/>
                    <w:right w:val="single" w:sz="8" w:space="0" w:color="CC9900"/>
                  </w:tcBorders>
                  <w:shd w:val="clear" w:color="auto" w:fill="auto"/>
                  <w:noWrap/>
                  <w:vAlign w:val="center"/>
                  <w:hideMark/>
                </w:tcPr>
                <w:p w14:paraId="10ADF15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7C0FB42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60</w:t>
                  </w:r>
                </w:p>
              </w:tc>
            </w:tr>
            <w:tr w:rsidR="00891092" w:rsidRPr="00891092" w14:paraId="57870C0A"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7F99893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51</w:t>
                  </w:r>
                </w:p>
              </w:tc>
              <w:tc>
                <w:tcPr>
                  <w:tcW w:w="709" w:type="dxa"/>
                  <w:tcBorders>
                    <w:top w:val="nil"/>
                    <w:left w:val="nil"/>
                    <w:bottom w:val="single" w:sz="8" w:space="0" w:color="CC9900"/>
                    <w:right w:val="single" w:sz="8" w:space="0" w:color="CC9900"/>
                  </w:tcBorders>
                  <w:shd w:val="clear" w:color="auto" w:fill="auto"/>
                  <w:noWrap/>
                  <w:vAlign w:val="center"/>
                  <w:hideMark/>
                </w:tcPr>
                <w:p w14:paraId="4032102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5BA248E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21101-0259</w:t>
                  </w:r>
                </w:p>
              </w:tc>
              <w:tc>
                <w:tcPr>
                  <w:tcW w:w="1418" w:type="dxa"/>
                  <w:tcBorders>
                    <w:top w:val="nil"/>
                    <w:left w:val="nil"/>
                    <w:bottom w:val="single" w:sz="8" w:space="0" w:color="CC9900"/>
                    <w:right w:val="single" w:sz="8" w:space="0" w:color="CC9900"/>
                  </w:tcBorders>
                  <w:shd w:val="clear" w:color="auto" w:fill="auto"/>
                  <w:noWrap/>
                  <w:vAlign w:val="center"/>
                  <w:hideMark/>
                </w:tcPr>
                <w:p w14:paraId="7BD3FAF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0E4EE9C3"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MARCADOR (PLUMÓN) (MARCADOR PARA PIZARRÓN BLANCO VARIOS COLORES)</w:t>
                  </w:r>
                </w:p>
              </w:tc>
              <w:tc>
                <w:tcPr>
                  <w:tcW w:w="992" w:type="dxa"/>
                  <w:tcBorders>
                    <w:top w:val="nil"/>
                    <w:left w:val="nil"/>
                    <w:bottom w:val="single" w:sz="8" w:space="0" w:color="CC9900"/>
                    <w:right w:val="single" w:sz="8" w:space="0" w:color="CC9900"/>
                  </w:tcBorders>
                  <w:shd w:val="clear" w:color="auto" w:fill="auto"/>
                  <w:noWrap/>
                  <w:vAlign w:val="center"/>
                  <w:hideMark/>
                </w:tcPr>
                <w:p w14:paraId="046A9B3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08D1110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200</w:t>
                  </w:r>
                </w:p>
              </w:tc>
            </w:tr>
            <w:tr w:rsidR="00891092" w:rsidRPr="00891092" w14:paraId="08E1C726"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72E5B4F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lastRenderedPageBreak/>
                    <w:t>52</w:t>
                  </w:r>
                </w:p>
              </w:tc>
              <w:tc>
                <w:tcPr>
                  <w:tcW w:w="709" w:type="dxa"/>
                  <w:tcBorders>
                    <w:top w:val="nil"/>
                    <w:left w:val="nil"/>
                    <w:bottom w:val="single" w:sz="8" w:space="0" w:color="CC9900"/>
                    <w:right w:val="single" w:sz="8" w:space="0" w:color="CC9900"/>
                  </w:tcBorders>
                  <w:shd w:val="clear" w:color="auto" w:fill="auto"/>
                  <w:noWrap/>
                  <w:vAlign w:val="center"/>
                  <w:hideMark/>
                </w:tcPr>
                <w:p w14:paraId="715B958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618478B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21101-0248</w:t>
                  </w:r>
                </w:p>
              </w:tc>
              <w:tc>
                <w:tcPr>
                  <w:tcW w:w="1418" w:type="dxa"/>
                  <w:tcBorders>
                    <w:top w:val="nil"/>
                    <w:left w:val="nil"/>
                    <w:bottom w:val="single" w:sz="8" w:space="0" w:color="CC9900"/>
                    <w:right w:val="single" w:sz="8" w:space="0" w:color="CC9900"/>
                  </w:tcBorders>
                  <w:shd w:val="clear" w:color="auto" w:fill="auto"/>
                  <w:noWrap/>
                  <w:vAlign w:val="center"/>
                  <w:hideMark/>
                </w:tcPr>
                <w:p w14:paraId="3217FD7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5D648BA9"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PLUMIN (PLUMÓN) (MARCADOR DE CD DE 0.5 MM EN COLOR NEGRO)</w:t>
                  </w:r>
                </w:p>
              </w:tc>
              <w:tc>
                <w:tcPr>
                  <w:tcW w:w="992" w:type="dxa"/>
                  <w:tcBorders>
                    <w:top w:val="nil"/>
                    <w:left w:val="nil"/>
                    <w:bottom w:val="single" w:sz="8" w:space="0" w:color="CC9900"/>
                    <w:right w:val="single" w:sz="8" w:space="0" w:color="CC9900"/>
                  </w:tcBorders>
                  <w:shd w:val="clear" w:color="auto" w:fill="auto"/>
                  <w:noWrap/>
                  <w:vAlign w:val="center"/>
                  <w:hideMark/>
                </w:tcPr>
                <w:p w14:paraId="754EB7C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67ECF78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40</w:t>
                  </w:r>
                </w:p>
              </w:tc>
            </w:tr>
            <w:tr w:rsidR="00891092" w:rsidRPr="00891092" w14:paraId="63E86E64"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58A1B7F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53</w:t>
                  </w:r>
                </w:p>
              </w:tc>
              <w:tc>
                <w:tcPr>
                  <w:tcW w:w="709" w:type="dxa"/>
                  <w:tcBorders>
                    <w:top w:val="nil"/>
                    <w:left w:val="nil"/>
                    <w:bottom w:val="single" w:sz="8" w:space="0" w:color="CC9900"/>
                    <w:right w:val="single" w:sz="8" w:space="0" w:color="CC9900"/>
                  </w:tcBorders>
                  <w:shd w:val="clear" w:color="auto" w:fill="auto"/>
                  <w:noWrap/>
                  <w:vAlign w:val="center"/>
                  <w:hideMark/>
                </w:tcPr>
                <w:p w14:paraId="4F1C9E8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17F9B82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21101-0025</w:t>
                  </w:r>
                </w:p>
              </w:tc>
              <w:tc>
                <w:tcPr>
                  <w:tcW w:w="1418" w:type="dxa"/>
                  <w:tcBorders>
                    <w:top w:val="nil"/>
                    <w:left w:val="nil"/>
                    <w:bottom w:val="single" w:sz="8" w:space="0" w:color="CC9900"/>
                    <w:right w:val="single" w:sz="8" w:space="0" w:color="CC9900"/>
                  </w:tcBorders>
                  <w:shd w:val="clear" w:color="auto" w:fill="auto"/>
                  <w:noWrap/>
                  <w:vAlign w:val="center"/>
                  <w:hideMark/>
                </w:tcPr>
                <w:p w14:paraId="621A31E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21F8D87D"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BLOCKS (NOTAS ADHESIVAS CON 3 PULGADAS X 3 PULGADAS PAQUETE CON 400 HOJAS)</w:t>
                  </w:r>
                </w:p>
              </w:tc>
              <w:tc>
                <w:tcPr>
                  <w:tcW w:w="992" w:type="dxa"/>
                  <w:tcBorders>
                    <w:top w:val="nil"/>
                    <w:left w:val="nil"/>
                    <w:bottom w:val="single" w:sz="8" w:space="0" w:color="CC9900"/>
                    <w:right w:val="single" w:sz="8" w:space="0" w:color="CC9900"/>
                  </w:tcBorders>
                  <w:shd w:val="clear" w:color="auto" w:fill="auto"/>
                  <w:noWrap/>
                  <w:vAlign w:val="center"/>
                  <w:hideMark/>
                </w:tcPr>
                <w:p w14:paraId="6295F30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PAQUETE</w:t>
                  </w:r>
                </w:p>
              </w:tc>
              <w:tc>
                <w:tcPr>
                  <w:tcW w:w="929" w:type="dxa"/>
                  <w:tcBorders>
                    <w:top w:val="nil"/>
                    <w:left w:val="nil"/>
                    <w:bottom w:val="single" w:sz="8" w:space="0" w:color="CC9900"/>
                    <w:right w:val="single" w:sz="8" w:space="0" w:color="CC9900"/>
                  </w:tcBorders>
                  <w:shd w:val="clear" w:color="auto" w:fill="auto"/>
                  <w:noWrap/>
                  <w:vAlign w:val="center"/>
                  <w:hideMark/>
                </w:tcPr>
                <w:p w14:paraId="2D990F3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200</w:t>
                  </w:r>
                </w:p>
              </w:tc>
            </w:tr>
            <w:tr w:rsidR="00891092" w:rsidRPr="00891092" w14:paraId="4091A9CF"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66DFD6E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54</w:t>
                  </w:r>
                </w:p>
              </w:tc>
              <w:tc>
                <w:tcPr>
                  <w:tcW w:w="709" w:type="dxa"/>
                  <w:tcBorders>
                    <w:top w:val="nil"/>
                    <w:left w:val="nil"/>
                    <w:bottom w:val="single" w:sz="8" w:space="0" w:color="CC9900"/>
                    <w:right w:val="single" w:sz="8" w:space="0" w:color="CC9900"/>
                  </w:tcBorders>
                  <w:shd w:val="clear" w:color="auto" w:fill="auto"/>
                  <w:noWrap/>
                  <w:vAlign w:val="center"/>
                  <w:hideMark/>
                </w:tcPr>
                <w:p w14:paraId="34436CC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19B1C00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21101-0025</w:t>
                  </w:r>
                </w:p>
              </w:tc>
              <w:tc>
                <w:tcPr>
                  <w:tcW w:w="1418" w:type="dxa"/>
                  <w:tcBorders>
                    <w:top w:val="nil"/>
                    <w:left w:val="nil"/>
                    <w:bottom w:val="single" w:sz="8" w:space="0" w:color="CC9900"/>
                    <w:right w:val="single" w:sz="8" w:space="0" w:color="CC9900"/>
                  </w:tcBorders>
                  <w:shd w:val="clear" w:color="auto" w:fill="auto"/>
                  <w:noWrap/>
                  <w:vAlign w:val="center"/>
                  <w:hideMark/>
                </w:tcPr>
                <w:p w14:paraId="531F9D6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7EE79891"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BLOCKS (NOTAS ADHESIVAS DE 2 PULGADAS X 2 PULGADAS PAQUETE CON 100 HOJAS)</w:t>
                  </w:r>
                </w:p>
              </w:tc>
              <w:tc>
                <w:tcPr>
                  <w:tcW w:w="992" w:type="dxa"/>
                  <w:tcBorders>
                    <w:top w:val="nil"/>
                    <w:left w:val="nil"/>
                    <w:bottom w:val="single" w:sz="8" w:space="0" w:color="CC9900"/>
                    <w:right w:val="single" w:sz="8" w:space="0" w:color="CC9900"/>
                  </w:tcBorders>
                  <w:shd w:val="clear" w:color="auto" w:fill="auto"/>
                  <w:noWrap/>
                  <w:vAlign w:val="center"/>
                  <w:hideMark/>
                </w:tcPr>
                <w:p w14:paraId="15D4EC7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PAQUETE</w:t>
                  </w:r>
                </w:p>
              </w:tc>
              <w:tc>
                <w:tcPr>
                  <w:tcW w:w="929" w:type="dxa"/>
                  <w:tcBorders>
                    <w:top w:val="nil"/>
                    <w:left w:val="nil"/>
                    <w:bottom w:val="single" w:sz="8" w:space="0" w:color="CC9900"/>
                    <w:right w:val="single" w:sz="8" w:space="0" w:color="CC9900"/>
                  </w:tcBorders>
                  <w:shd w:val="clear" w:color="auto" w:fill="auto"/>
                  <w:noWrap/>
                  <w:vAlign w:val="center"/>
                  <w:hideMark/>
                </w:tcPr>
                <w:p w14:paraId="247F3E9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50</w:t>
                  </w:r>
                </w:p>
              </w:tc>
            </w:tr>
            <w:tr w:rsidR="00891092" w:rsidRPr="00891092" w14:paraId="78BA6211"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2F2C3A7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55</w:t>
                  </w:r>
                </w:p>
              </w:tc>
              <w:tc>
                <w:tcPr>
                  <w:tcW w:w="709" w:type="dxa"/>
                  <w:tcBorders>
                    <w:top w:val="nil"/>
                    <w:left w:val="nil"/>
                    <w:bottom w:val="single" w:sz="8" w:space="0" w:color="CC9900"/>
                    <w:right w:val="single" w:sz="8" w:space="0" w:color="CC9900"/>
                  </w:tcBorders>
                  <w:shd w:val="clear" w:color="auto" w:fill="auto"/>
                  <w:noWrap/>
                  <w:vAlign w:val="center"/>
                  <w:hideMark/>
                </w:tcPr>
                <w:p w14:paraId="4ECB15D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601268B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21101-0142</w:t>
                  </w:r>
                </w:p>
              </w:tc>
              <w:tc>
                <w:tcPr>
                  <w:tcW w:w="1418" w:type="dxa"/>
                  <w:tcBorders>
                    <w:top w:val="nil"/>
                    <w:left w:val="nil"/>
                    <w:bottom w:val="single" w:sz="8" w:space="0" w:color="CC9900"/>
                    <w:right w:val="single" w:sz="8" w:space="0" w:color="CC9900"/>
                  </w:tcBorders>
                  <w:shd w:val="clear" w:color="auto" w:fill="auto"/>
                  <w:noWrap/>
                  <w:vAlign w:val="center"/>
                  <w:hideMark/>
                </w:tcPr>
                <w:p w14:paraId="3D4845D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18AC31A2"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PAPEL KRAFT (PAPEL KRAFT ROLLO MEDIDAS MÍNIMAS DE 75 CENTIMETROS ANCHO X 100 METROS DE LARGO)</w:t>
                  </w:r>
                </w:p>
              </w:tc>
              <w:tc>
                <w:tcPr>
                  <w:tcW w:w="992" w:type="dxa"/>
                  <w:tcBorders>
                    <w:top w:val="nil"/>
                    <w:left w:val="nil"/>
                    <w:bottom w:val="single" w:sz="8" w:space="0" w:color="CC9900"/>
                    <w:right w:val="single" w:sz="8" w:space="0" w:color="CC9900"/>
                  </w:tcBorders>
                  <w:shd w:val="clear" w:color="auto" w:fill="auto"/>
                  <w:noWrap/>
                  <w:vAlign w:val="center"/>
                  <w:hideMark/>
                </w:tcPr>
                <w:p w14:paraId="20F8D63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PIEZA/ROLLO</w:t>
                  </w:r>
                </w:p>
              </w:tc>
              <w:tc>
                <w:tcPr>
                  <w:tcW w:w="929" w:type="dxa"/>
                  <w:tcBorders>
                    <w:top w:val="nil"/>
                    <w:left w:val="nil"/>
                    <w:bottom w:val="single" w:sz="8" w:space="0" w:color="CC9900"/>
                    <w:right w:val="single" w:sz="8" w:space="0" w:color="CC9900"/>
                  </w:tcBorders>
                  <w:shd w:val="clear" w:color="auto" w:fill="auto"/>
                  <w:noWrap/>
                  <w:vAlign w:val="center"/>
                  <w:hideMark/>
                </w:tcPr>
                <w:p w14:paraId="053FB97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w:t>
                  </w:r>
                </w:p>
              </w:tc>
            </w:tr>
            <w:tr w:rsidR="00891092" w:rsidRPr="00891092" w14:paraId="61C0B8AB"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2151189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56</w:t>
                  </w:r>
                </w:p>
              </w:tc>
              <w:tc>
                <w:tcPr>
                  <w:tcW w:w="709" w:type="dxa"/>
                  <w:tcBorders>
                    <w:top w:val="nil"/>
                    <w:left w:val="nil"/>
                    <w:bottom w:val="single" w:sz="8" w:space="0" w:color="CC9900"/>
                    <w:right w:val="single" w:sz="8" w:space="0" w:color="CC9900"/>
                  </w:tcBorders>
                  <w:shd w:val="clear" w:color="auto" w:fill="auto"/>
                  <w:noWrap/>
                  <w:vAlign w:val="center"/>
                  <w:hideMark/>
                </w:tcPr>
                <w:p w14:paraId="3F2940C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2CA7100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21101-0133</w:t>
                  </w:r>
                </w:p>
              </w:tc>
              <w:tc>
                <w:tcPr>
                  <w:tcW w:w="1418" w:type="dxa"/>
                  <w:tcBorders>
                    <w:top w:val="nil"/>
                    <w:left w:val="nil"/>
                    <w:bottom w:val="single" w:sz="8" w:space="0" w:color="CC9900"/>
                    <w:right w:val="single" w:sz="8" w:space="0" w:color="CC9900"/>
                  </w:tcBorders>
                  <w:shd w:val="clear" w:color="auto" w:fill="auto"/>
                  <w:noWrap/>
                  <w:vAlign w:val="center"/>
                  <w:hideMark/>
                </w:tcPr>
                <w:p w14:paraId="201E881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4E572F32"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PAPEL BOND (PAPEL PARA ROTAFOLIO 70 X 95 CENTIMETROS PAQUETE CON 25 HOJAS)</w:t>
                  </w:r>
                </w:p>
              </w:tc>
              <w:tc>
                <w:tcPr>
                  <w:tcW w:w="992" w:type="dxa"/>
                  <w:tcBorders>
                    <w:top w:val="nil"/>
                    <w:left w:val="nil"/>
                    <w:bottom w:val="single" w:sz="8" w:space="0" w:color="CC9900"/>
                    <w:right w:val="single" w:sz="8" w:space="0" w:color="CC9900"/>
                  </w:tcBorders>
                  <w:shd w:val="clear" w:color="auto" w:fill="auto"/>
                  <w:noWrap/>
                  <w:vAlign w:val="center"/>
                  <w:hideMark/>
                </w:tcPr>
                <w:p w14:paraId="01BA796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PAQUETE</w:t>
                  </w:r>
                </w:p>
              </w:tc>
              <w:tc>
                <w:tcPr>
                  <w:tcW w:w="929" w:type="dxa"/>
                  <w:tcBorders>
                    <w:top w:val="nil"/>
                    <w:left w:val="nil"/>
                    <w:bottom w:val="single" w:sz="8" w:space="0" w:color="CC9900"/>
                    <w:right w:val="single" w:sz="8" w:space="0" w:color="CC9900"/>
                  </w:tcBorders>
                  <w:shd w:val="clear" w:color="auto" w:fill="auto"/>
                  <w:noWrap/>
                  <w:vAlign w:val="center"/>
                  <w:hideMark/>
                </w:tcPr>
                <w:p w14:paraId="69CFBE3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4</w:t>
                  </w:r>
                </w:p>
              </w:tc>
            </w:tr>
            <w:tr w:rsidR="00891092" w:rsidRPr="00891092" w14:paraId="3635F90F"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3979588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57</w:t>
                  </w:r>
                </w:p>
              </w:tc>
              <w:tc>
                <w:tcPr>
                  <w:tcW w:w="709" w:type="dxa"/>
                  <w:tcBorders>
                    <w:top w:val="nil"/>
                    <w:left w:val="nil"/>
                    <w:bottom w:val="single" w:sz="8" w:space="0" w:color="CC9900"/>
                    <w:right w:val="single" w:sz="8" w:space="0" w:color="CC9900"/>
                  </w:tcBorders>
                  <w:shd w:val="clear" w:color="auto" w:fill="auto"/>
                  <w:noWrap/>
                  <w:vAlign w:val="center"/>
                  <w:hideMark/>
                </w:tcPr>
                <w:p w14:paraId="7F4710A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6456EB6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21101-0154</w:t>
                  </w:r>
                </w:p>
              </w:tc>
              <w:tc>
                <w:tcPr>
                  <w:tcW w:w="1418" w:type="dxa"/>
                  <w:tcBorders>
                    <w:top w:val="nil"/>
                    <w:left w:val="nil"/>
                    <w:bottom w:val="single" w:sz="8" w:space="0" w:color="CC9900"/>
                    <w:right w:val="single" w:sz="8" w:space="0" w:color="CC9900"/>
                  </w:tcBorders>
                  <w:shd w:val="clear" w:color="auto" w:fill="auto"/>
                  <w:noWrap/>
                  <w:vAlign w:val="center"/>
                  <w:hideMark/>
                </w:tcPr>
                <w:p w14:paraId="7591975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6D671AE0"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PEGAMENTO LÍQUIDO (PEGAMENTO BLANCO 225 MILILITROS)</w:t>
                  </w:r>
                </w:p>
              </w:tc>
              <w:tc>
                <w:tcPr>
                  <w:tcW w:w="992" w:type="dxa"/>
                  <w:tcBorders>
                    <w:top w:val="nil"/>
                    <w:left w:val="nil"/>
                    <w:bottom w:val="single" w:sz="8" w:space="0" w:color="CC9900"/>
                    <w:right w:val="single" w:sz="8" w:space="0" w:color="CC9900"/>
                  </w:tcBorders>
                  <w:shd w:val="clear" w:color="auto" w:fill="auto"/>
                  <w:noWrap/>
                  <w:vAlign w:val="center"/>
                  <w:hideMark/>
                </w:tcPr>
                <w:p w14:paraId="277EE76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4A80472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30</w:t>
                  </w:r>
                </w:p>
              </w:tc>
            </w:tr>
            <w:tr w:rsidR="00891092" w:rsidRPr="00891092" w14:paraId="1C7250B5"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4FA08B2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58</w:t>
                  </w:r>
                </w:p>
              </w:tc>
              <w:tc>
                <w:tcPr>
                  <w:tcW w:w="709" w:type="dxa"/>
                  <w:tcBorders>
                    <w:top w:val="nil"/>
                    <w:left w:val="nil"/>
                    <w:bottom w:val="single" w:sz="8" w:space="0" w:color="CC9900"/>
                    <w:right w:val="single" w:sz="8" w:space="0" w:color="CC9900"/>
                  </w:tcBorders>
                  <w:shd w:val="clear" w:color="auto" w:fill="auto"/>
                  <w:noWrap/>
                  <w:vAlign w:val="center"/>
                  <w:hideMark/>
                </w:tcPr>
                <w:p w14:paraId="5D06C3F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6799879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21101-0154</w:t>
                  </w:r>
                </w:p>
              </w:tc>
              <w:tc>
                <w:tcPr>
                  <w:tcW w:w="1418" w:type="dxa"/>
                  <w:tcBorders>
                    <w:top w:val="nil"/>
                    <w:left w:val="nil"/>
                    <w:bottom w:val="single" w:sz="8" w:space="0" w:color="CC9900"/>
                    <w:right w:val="single" w:sz="8" w:space="0" w:color="CC9900"/>
                  </w:tcBorders>
                  <w:shd w:val="clear" w:color="auto" w:fill="auto"/>
                  <w:noWrap/>
                  <w:vAlign w:val="center"/>
                  <w:hideMark/>
                </w:tcPr>
                <w:p w14:paraId="07F2AA8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0384E99E"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PEGAMENTO LÍQUIDO (PEGAMENTO BLANCO 500 GRAMOS)</w:t>
                  </w:r>
                </w:p>
              </w:tc>
              <w:tc>
                <w:tcPr>
                  <w:tcW w:w="992" w:type="dxa"/>
                  <w:tcBorders>
                    <w:top w:val="nil"/>
                    <w:left w:val="nil"/>
                    <w:bottom w:val="single" w:sz="8" w:space="0" w:color="CC9900"/>
                    <w:right w:val="single" w:sz="8" w:space="0" w:color="CC9900"/>
                  </w:tcBorders>
                  <w:shd w:val="clear" w:color="auto" w:fill="auto"/>
                  <w:noWrap/>
                  <w:vAlign w:val="center"/>
                  <w:hideMark/>
                </w:tcPr>
                <w:p w14:paraId="1D030D7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192786F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w:t>
                  </w:r>
                </w:p>
              </w:tc>
            </w:tr>
            <w:tr w:rsidR="00891092" w:rsidRPr="00891092" w14:paraId="35B67155"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688EFD7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59</w:t>
                  </w:r>
                </w:p>
              </w:tc>
              <w:tc>
                <w:tcPr>
                  <w:tcW w:w="709" w:type="dxa"/>
                  <w:tcBorders>
                    <w:top w:val="nil"/>
                    <w:left w:val="nil"/>
                    <w:bottom w:val="single" w:sz="8" w:space="0" w:color="CC9900"/>
                    <w:right w:val="single" w:sz="8" w:space="0" w:color="CC9900"/>
                  </w:tcBorders>
                  <w:shd w:val="clear" w:color="auto" w:fill="auto"/>
                  <w:noWrap/>
                  <w:vAlign w:val="center"/>
                  <w:hideMark/>
                </w:tcPr>
                <w:p w14:paraId="509E32D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60114AE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21101-0155</w:t>
                  </w:r>
                </w:p>
              </w:tc>
              <w:tc>
                <w:tcPr>
                  <w:tcW w:w="1418" w:type="dxa"/>
                  <w:tcBorders>
                    <w:top w:val="nil"/>
                    <w:left w:val="nil"/>
                    <w:bottom w:val="single" w:sz="8" w:space="0" w:color="CC9900"/>
                    <w:right w:val="single" w:sz="8" w:space="0" w:color="CC9900"/>
                  </w:tcBorders>
                  <w:shd w:val="clear" w:color="auto" w:fill="auto"/>
                  <w:noWrap/>
                  <w:vAlign w:val="center"/>
                  <w:hideMark/>
                </w:tcPr>
                <w:p w14:paraId="12746AB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172F0204"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PERFORADORA (PERFORADORA PARA 2 ORIFICIOS (USO RUDO))</w:t>
                  </w:r>
                </w:p>
              </w:tc>
              <w:tc>
                <w:tcPr>
                  <w:tcW w:w="992" w:type="dxa"/>
                  <w:tcBorders>
                    <w:top w:val="nil"/>
                    <w:left w:val="nil"/>
                    <w:bottom w:val="single" w:sz="8" w:space="0" w:color="CC9900"/>
                    <w:right w:val="single" w:sz="8" w:space="0" w:color="CC9900"/>
                  </w:tcBorders>
                  <w:shd w:val="clear" w:color="auto" w:fill="auto"/>
                  <w:noWrap/>
                  <w:vAlign w:val="center"/>
                  <w:hideMark/>
                </w:tcPr>
                <w:p w14:paraId="016D1FE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526CDF1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50</w:t>
                  </w:r>
                </w:p>
              </w:tc>
            </w:tr>
            <w:tr w:rsidR="00891092" w:rsidRPr="00891092" w14:paraId="0CB47CF1"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3326AD3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60</w:t>
                  </w:r>
                </w:p>
              </w:tc>
              <w:tc>
                <w:tcPr>
                  <w:tcW w:w="709" w:type="dxa"/>
                  <w:tcBorders>
                    <w:top w:val="nil"/>
                    <w:left w:val="nil"/>
                    <w:bottom w:val="single" w:sz="8" w:space="0" w:color="CC9900"/>
                    <w:right w:val="single" w:sz="8" w:space="0" w:color="CC9900"/>
                  </w:tcBorders>
                  <w:shd w:val="clear" w:color="auto" w:fill="auto"/>
                  <w:noWrap/>
                  <w:vAlign w:val="center"/>
                  <w:hideMark/>
                </w:tcPr>
                <w:p w14:paraId="6DD0AB1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7940787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21101-0155</w:t>
                  </w:r>
                </w:p>
              </w:tc>
              <w:tc>
                <w:tcPr>
                  <w:tcW w:w="1418" w:type="dxa"/>
                  <w:tcBorders>
                    <w:top w:val="nil"/>
                    <w:left w:val="nil"/>
                    <w:bottom w:val="single" w:sz="8" w:space="0" w:color="CC9900"/>
                    <w:right w:val="single" w:sz="8" w:space="0" w:color="CC9900"/>
                  </w:tcBorders>
                  <w:shd w:val="clear" w:color="auto" w:fill="auto"/>
                  <w:noWrap/>
                  <w:vAlign w:val="center"/>
                  <w:hideMark/>
                </w:tcPr>
                <w:p w14:paraId="3959F7F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4B89D7DB"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PERFORADORA (PERFORADORA PARA 3 ORIFICIOS (USO RUDO))</w:t>
                  </w:r>
                </w:p>
              </w:tc>
              <w:tc>
                <w:tcPr>
                  <w:tcW w:w="992" w:type="dxa"/>
                  <w:tcBorders>
                    <w:top w:val="nil"/>
                    <w:left w:val="nil"/>
                    <w:bottom w:val="single" w:sz="8" w:space="0" w:color="CC9900"/>
                    <w:right w:val="single" w:sz="8" w:space="0" w:color="CC9900"/>
                  </w:tcBorders>
                  <w:shd w:val="clear" w:color="auto" w:fill="auto"/>
                  <w:noWrap/>
                  <w:vAlign w:val="center"/>
                  <w:hideMark/>
                </w:tcPr>
                <w:p w14:paraId="022AB75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3BC842B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50</w:t>
                  </w:r>
                </w:p>
              </w:tc>
            </w:tr>
            <w:tr w:rsidR="00891092" w:rsidRPr="00891092" w14:paraId="4A5C67AF"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0329E9D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61</w:t>
                  </w:r>
                </w:p>
              </w:tc>
              <w:tc>
                <w:tcPr>
                  <w:tcW w:w="709" w:type="dxa"/>
                  <w:tcBorders>
                    <w:top w:val="nil"/>
                    <w:left w:val="nil"/>
                    <w:bottom w:val="single" w:sz="8" w:space="0" w:color="CC9900"/>
                    <w:right w:val="single" w:sz="8" w:space="0" w:color="CC9900"/>
                  </w:tcBorders>
                  <w:shd w:val="clear" w:color="auto" w:fill="auto"/>
                  <w:noWrap/>
                  <w:vAlign w:val="center"/>
                  <w:hideMark/>
                </w:tcPr>
                <w:p w14:paraId="79FCB11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6E22FDA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21101-0259</w:t>
                  </w:r>
                </w:p>
              </w:tc>
              <w:tc>
                <w:tcPr>
                  <w:tcW w:w="1418" w:type="dxa"/>
                  <w:tcBorders>
                    <w:top w:val="nil"/>
                    <w:left w:val="nil"/>
                    <w:bottom w:val="single" w:sz="8" w:space="0" w:color="CC9900"/>
                    <w:right w:val="single" w:sz="8" w:space="0" w:color="CC9900"/>
                  </w:tcBorders>
                  <w:shd w:val="clear" w:color="auto" w:fill="auto"/>
                  <w:noWrap/>
                  <w:vAlign w:val="center"/>
                  <w:hideMark/>
                </w:tcPr>
                <w:p w14:paraId="4F6AAE7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4AB4C6C1"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MARCADOR (PLUMÓN) (PLUMON TINTA PERMANENTE PUNTA CINCEL (NEGRO))</w:t>
                  </w:r>
                </w:p>
              </w:tc>
              <w:tc>
                <w:tcPr>
                  <w:tcW w:w="992" w:type="dxa"/>
                  <w:tcBorders>
                    <w:top w:val="nil"/>
                    <w:left w:val="nil"/>
                    <w:bottom w:val="single" w:sz="8" w:space="0" w:color="CC9900"/>
                    <w:right w:val="single" w:sz="8" w:space="0" w:color="CC9900"/>
                  </w:tcBorders>
                  <w:shd w:val="clear" w:color="auto" w:fill="auto"/>
                  <w:noWrap/>
                  <w:vAlign w:val="center"/>
                  <w:hideMark/>
                </w:tcPr>
                <w:p w14:paraId="1439AFA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041590B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100</w:t>
                  </w:r>
                </w:p>
              </w:tc>
            </w:tr>
            <w:tr w:rsidR="00891092" w:rsidRPr="00891092" w14:paraId="788FE490"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560283C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62</w:t>
                  </w:r>
                </w:p>
              </w:tc>
              <w:tc>
                <w:tcPr>
                  <w:tcW w:w="709" w:type="dxa"/>
                  <w:tcBorders>
                    <w:top w:val="nil"/>
                    <w:left w:val="nil"/>
                    <w:bottom w:val="single" w:sz="8" w:space="0" w:color="CC9900"/>
                    <w:right w:val="single" w:sz="8" w:space="0" w:color="CC9900"/>
                  </w:tcBorders>
                  <w:shd w:val="clear" w:color="auto" w:fill="auto"/>
                  <w:noWrap/>
                  <w:vAlign w:val="center"/>
                  <w:hideMark/>
                </w:tcPr>
                <w:p w14:paraId="398770D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1C01D83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21101-0172</w:t>
                  </w:r>
                </w:p>
              </w:tc>
              <w:tc>
                <w:tcPr>
                  <w:tcW w:w="1418" w:type="dxa"/>
                  <w:tcBorders>
                    <w:top w:val="nil"/>
                    <w:left w:val="nil"/>
                    <w:bottom w:val="single" w:sz="8" w:space="0" w:color="CC9900"/>
                    <w:right w:val="single" w:sz="8" w:space="0" w:color="CC9900"/>
                  </w:tcBorders>
                  <w:shd w:val="clear" w:color="auto" w:fill="auto"/>
                  <w:noWrap/>
                  <w:vAlign w:val="center"/>
                  <w:hideMark/>
                </w:tcPr>
                <w:p w14:paraId="0DD1124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28B6BBCE"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PORTA LÁPICES (PORTA LAPIZ DE ACRÍLICO COLOR HUMO 6.3 X 6.3 X 9.6 CENTIMETROS)</w:t>
                  </w:r>
                </w:p>
              </w:tc>
              <w:tc>
                <w:tcPr>
                  <w:tcW w:w="992" w:type="dxa"/>
                  <w:tcBorders>
                    <w:top w:val="nil"/>
                    <w:left w:val="nil"/>
                    <w:bottom w:val="single" w:sz="8" w:space="0" w:color="CC9900"/>
                    <w:right w:val="single" w:sz="8" w:space="0" w:color="CC9900"/>
                  </w:tcBorders>
                  <w:shd w:val="clear" w:color="auto" w:fill="auto"/>
                  <w:noWrap/>
                  <w:vAlign w:val="center"/>
                  <w:hideMark/>
                </w:tcPr>
                <w:p w14:paraId="054FA66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5BAF8BB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50</w:t>
                  </w:r>
                </w:p>
              </w:tc>
            </w:tr>
            <w:tr w:rsidR="00891092" w:rsidRPr="00891092" w14:paraId="40DEFEB7"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4340568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63</w:t>
                  </w:r>
                </w:p>
              </w:tc>
              <w:tc>
                <w:tcPr>
                  <w:tcW w:w="709" w:type="dxa"/>
                  <w:tcBorders>
                    <w:top w:val="nil"/>
                    <w:left w:val="nil"/>
                    <w:bottom w:val="single" w:sz="8" w:space="0" w:color="CC9900"/>
                    <w:right w:val="single" w:sz="8" w:space="0" w:color="CC9900"/>
                  </w:tcBorders>
                  <w:shd w:val="clear" w:color="auto" w:fill="auto"/>
                  <w:noWrap/>
                  <w:vAlign w:val="center"/>
                  <w:hideMark/>
                </w:tcPr>
                <w:p w14:paraId="164480B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5D0BAAA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21101-0079</w:t>
                  </w:r>
                </w:p>
              </w:tc>
              <w:tc>
                <w:tcPr>
                  <w:tcW w:w="1418" w:type="dxa"/>
                  <w:tcBorders>
                    <w:top w:val="nil"/>
                    <w:left w:val="nil"/>
                    <w:bottom w:val="single" w:sz="8" w:space="0" w:color="CC9900"/>
                    <w:right w:val="single" w:sz="8" w:space="0" w:color="CC9900"/>
                  </w:tcBorders>
                  <w:shd w:val="clear" w:color="auto" w:fill="auto"/>
                  <w:noWrap/>
                  <w:vAlign w:val="center"/>
                  <w:hideMark/>
                </w:tcPr>
                <w:p w14:paraId="239D9F6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70F9261B"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CUADERNOS (PROFESIONAL CUADRO GRANDE CON 100 HOJAS)</w:t>
                  </w:r>
                </w:p>
              </w:tc>
              <w:tc>
                <w:tcPr>
                  <w:tcW w:w="992" w:type="dxa"/>
                  <w:tcBorders>
                    <w:top w:val="nil"/>
                    <w:left w:val="nil"/>
                    <w:bottom w:val="single" w:sz="8" w:space="0" w:color="CC9900"/>
                    <w:right w:val="single" w:sz="8" w:space="0" w:color="CC9900"/>
                  </w:tcBorders>
                  <w:shd w:val="clear" w:color="auto" w:fill="auto"/>
                  <w:noWrap/>
                  <w:vAlign w:val="center"/>
                  <w:hideMark/>
                </w:tcPr>
                <w:p w14:paraId="2137C50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738E9B0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250</w:t>
                  </w:r>
                </w:p>
              </w:tc>
            </w:tr>
            <w:tr w:rsidR="00891092" w:rsidRPr="00891092" w14:paraId="71165BAB"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45DE86E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64</w:t>
                  </w:r>
                </w:p>
              </w:tc>
              <w:tc>
                <w:tcPr>
                  <w:tcW w:w="709" w:type="dxa"/>
                  <w:tcBorders>
                    <w:top w:val="nil"/>
                    <w:left w:val="nil"/>
                    <w:bottom w:val="single" w:sz="8" w:space="0" w:color="CC9900"/>
                    <w:right w:val="single" w:sz="8" w:space="0" w:color="CC9900"/>
                  </w:tcBorders>
                  <w:shd w:val="clear" w:color="auto" w:fill="auto"/>
                  <w:noWrap/>
                  <w:vAlign w:val="center"/>
                  <w:hideMark/>
                </w:tcPr>
                <w:p w14:paraId="04EB00C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46897B2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21101-0079</w:t>
                  </w:r>
                </w:p>
              </w:tc>
              <w:tc>
                <w:tcPr>
                  <w:tcW w:w="1418" w:type="dxa"/>
                  <w:tcBorders>
                    <w:top w:val="nil"/>
                    <w:left w:val="nil"/>
                    <w:bottom w:val="single" w:sz="8" w:space="0" w:color="CC9900"/>
                    <w:right w:val="single" w:sz="8" w:space="0" w:color="CC9900"/>
                  </w:tcBorders>
                  <w:shd w:val="clear" w:color="auto" w:fill="auto"/>
                  <w:noWrap/>
                  <w:vAlign w:val="center"/>
                  <w:hideMark/>
                </w:tcPr>
                <w:p w14:paraId="23457A9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3B7D4913"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CUADERNOS (FORMA FRANCESA RAYADO DE 90 HASTA 100 HOJAS)</w:t>
                  </w:r>
                </w:p>
              </w:tc>
              <w:tc>
                <w:tcPr>
                  <w:tcW w:w="992" w:type="dxa"/>
                  <w:tcBorders>
                    <w:top w:val="nil"/>
                    <w:left w:val="nil"/>
                    <w:bottom w:val="single" w:sz="8" w:space="0" w:color="CC9900"/>
                    <w:right w:val="single" w:sz="8" w:space="0" w:color="CC9900"/>
                  </w:tcBorders>
                  <w:shd w:val="clear" w:color="auto" w:fill="auto"/>
                  <w:noWrap/>
                  <w:vAlign w:val="center"/>
                  <w:hideMark/>
                </w:tcPr>
                <w:p w14:paraId="506943A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7155512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30</w:t>
                  </w:r>
                </w:p>
              </w:tc>
            </w:tr>
            <w:tr w:rsidR="00891092" w:rsidRPr="00891092" w14:paraId="695FD02D"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01C7928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65</w:t>
                  </w:r>
                </w:p>
              </w:tc>
              <w:tc>
                <w:tcPr>
                  <w:tcW w:w="709" w:type="dxa"/>
                  <w:tcBorders>
                    <w:top w:val="nil"/>
                    <w:left w:val="nil"/>
                    <w:bottom w:val="single" w:sz="8" w:space="0" w:color="CC9900"/>
                    <w:right w:val="single" w:sz="8" w:space="0" w:color="CC9900"/>
                  </w:tcBorders>
                  <w:shd w:val="clear" w:color="auto" w:fill="auto"/>
                  <w:noWrap/>
                  <w:vAlign w:val="center"/>
                  <w:hideMark/>
                </w:tcPr>
                <w:p w14:paraId="604E068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2C5E85E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21101-0261</w:t>
                  </w:r>
                </w:p>
              </w:tc>
              <w:tc>
                <w:tcPr>
                  <w:tcW w:w="1418" w:type="dxa"/>
                  <w:tcBorders>
                    <w:top w:val="nil"/>
                    <w:left w:val="nil"/>
                    <w:bottom w:val="single" w:sz="8" w:space="0" w:color="CC9900"/>
                    <w:right w:val="single" w:sz="8" w:space="0" w:color="CC9900"/>
                  </w:tcBorders>
                  <w:shd w:val="clear" w:color="auto" w:fill="auto"/>
                  <w:noWrap/>
                  <w:vAlign w:val="center"/>
                  <w:hideMark/>
                </w:tcPr>
                <w:p w14:paraId="4143B34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5D409143"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PROTECTOR DE PLÁSTICO PARA HOJAS (PROTECTOR DE HOJAS TAMAÑO CARTA PARA INSERTAR EN CARPETA DE 2 Y 3 ORIFICIOS PAQUETE CON 100 PIEZAS)</w:t>
                  </w:r>
                </w:p>
              </w:tc>
              <w:tc>
                <w:tcPr>
                  <w:tcW w:w="992" w:type="dxa"/>
                  <w:tcBorders>
                    <w:top w:val="nil"/>
                    <w:left w:val="nil"/>
                    <w:bottom w:val="single" w:sz="8" w:space="0" w:color="CC9900"/>
                    <w:right w:val="single" w:sz="8" w:space="0" w:color="CC9900"/>
                  </w:tcBorders>
                  <w:shd w:val="clear" w:color="auto" w:fill="auto"/>
                  <w:noWrap/>
                  <w:vAlign w:val="center"/>
                  <w:hideMark/>
                </w:tcPr>
                <w:p w14:paraId="1111B09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PAQUETE</w:t>
                  </w:r>
                </w:p>
              </w:tc>
              <w:tc>
                <w:tcPr>
                  <w:tcW w:w="929" w:type="dxa"/>
                  <w:tcBorders>
                    <w:top w:val="nil"/>
                    <w:left w:val="nil"/>
                    <w:bottom w:val="single" w:sz="8" w:space="0" w:color="CC9900"/>
                    <w:right w:val="single" w:sz="8" w:space="0" w:color="CC9900"/>
                  </w:tcBorders>
                  <w:shd w:val="clear" w:color="auto" w:fill="auto"/>
                  <w:noWrap/>
                  <w:vAlign w:val="center"/>
                  <w:hideMark/>
                </w:tcPr>
                <w:p w14:paraId="6EAFCD3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200</w:t>
                  </w:r>
                </w:p>
              </w:tc>
            </w:tr>
            <w:tr w:rsidR="00891092" w:rsidRPr="00891092" w14:paraId="4806EE05"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1BC2467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66</w:t>
                  </w:r>
                </w:p>
              </w:tc>
              <w:tc>
                <w:tcPr>
                  <w:tcW w:w="709" w:type="dxa"/>
                  <w:tcBorders>
                    <w:top w:val="nil"/>
                    <w:left w:val="nil"/>
                    <w:bottom w:val="single" w:sz="8" w:space="0" w:color="CC9900"/>
                    <w:right w:val="single" w:sz="8" w:space="0" w:color="CC9900"/>
                  </w:tcBorders>
                  <w:shd w:val="clear" w:color="auto" w:fill="auto"/>
                  <w:noWrap/>
                  <w:vAlign w:val="center"/>
                  <w:hideMark/>
                </w:tcPr>
                <w:p w14:paraId="0715D6D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6BE0A66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21101-0084</w:t>
                  </w:r>
                </w:p>
              </w:tc>
              <w:tc>
                <w:tcPr>
                  <w:tcW w:w="1418" w:type="dxa"/>
                  <w:tcBorders>
                    <w:top w:val="nil"/>
                    <w:left w:val="nil"/>
                    <w:bottom w:val="single" w:sz="8" w:space="0" w:color="CC9900"/>
                    <w:right w:val="single" w:sz="8" w:space="0" w:color="CC9900"/>
                  </w:tcBorders>
                  <w:shd w:val="clear" w:color="auto" w:fill="auto"/>
                  <w:noWrap/>
                  <w:vAlign w:val="center"/>
                  <w:hideMark/>
                </w:tcPr>
                <w:p w14:paraId="245C167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7BD64EF5"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DESENGRAPADORA (QUITAGRAPAS STANDARD, CUERPO DE ACERO Y ORILLA DE PLÁSTICO)</w:t>
                  </w:r>
                </w:p>
              </w:tc>
              <w:tc>
                <w:tcPr>
                  <w:tcW w:w="992" w:type="dxa"/>
                  <w:tcBorders>
                    <w:top w:val="nil"/>
                    <w:left w:val="nil"/>
                    <w:bottom w:val="single" w:sz="8" w:space="0" w:color="CC9900"/>
                    <w:right w:val="single" w:sz="8" w:space="0" w:color="CC9900"/>
                  </w:tcBorders>
                  <w:shd w:val="clear" w:color="auto" w:fill="auto"/>
                  <w:noWrap/>
                  <w:vAlign w:val="center"/>
                  <w:hideMark/>
                </w:tcPr>
                <w:p w14:paraId="679FFFA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001F337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50</w:t>
                  </w:r>
                </w:p>
              </w:tc>
            </w:tr>
            <w:tr w:rsidR="00891092" w:rsidRPr="00891092" w14:paraId="6443CD25"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4CE604B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67</w:t>
                  </w:r>
                </w:p>
              </w:tc>
              <w:tc>
                <w:tcPr>
                  <w:tcW w:w="709" w:type="dxa"/>
                  <w:tcBorders>
                    <w:top w:val="nil"/>
                    <w:left w:val="nil"/>
                    <w:bottom w:val="single" w:sz="8" w:space="0" w:color="CC9900"/>
                    <w:right w:val="single" w:sz="8" w:space="0" w:color="CC9900"/>
                  </w:tcBorders>
                  <w:shd w:val="clear" w:color="auto" w:fill="auto"/>
                  <w:noWrap/>
                  <w:vAlign w:val="center"/>
                  <w:hideMark/>
                </w:tcPr>
                <w:p w14:paraId="2F4FD2F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245D62E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21101-0182</w:t>
                  </w:r>
                </w:p>
              </w:tc>
              <w:tc>
                <w:tcPr>
                  <w:tcW w:w="1418" w:type="dxa"/>
                  <w:tcBorders>
                    <w:top w:val="nil"/>
                    <w:left w:val="nil"/>
                    <w:bottom w:val="single" w:sz="8" w:space="0" w:color="CC9900"/>
                    <w:right w:val="single" w:sz="8" w:space="0" w:color="CC9900"/>
                  </w:tcBorders>
                  <w:shd w:val="clear" w:color="auto" w:fill="auto"/>
                  <w:noWrap/>
                  <w:vAlign w:val="center"/>
                  <w:hideMark/>
                </w:tcPr>
                <w:p w14:paraId="2DA8774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32F501EA"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REFUERZOS (PARA PERFORACIÓN EN PAPEL) (REFUERZO ADHESIVO BLANCO PARA HOJAS PERFORADAS 16 MILIMETROS DE DIÁMETRO, PAQUETE CON 100 PIEZAS)</w:t>
                  </w:r>
                </w:p>
              </w:tc>
              <w:tc>
                <w:tcPr>
                  <w:tcW w:w="992" w:type="dxa"/>
                  <w:tcBorders>
                    <w:top w:val="nil"/>
                    <w:left w:val="nil"/>
                    <w:bottom w:val="single" w:sz="8" w:space="0" w:color="CC9900"/>
                    <w:right w:val="single" w:sz="8" w:space="0" w:color="CC9900"/>
                  </w:tcBorders>
                  <w:shd w:val="clear" w:color="auto" w:fill="auto"/>
                  <w:noWrap/>
                  <w:vAlign w:val="center"/>
                  <w:hideMark/>
                </w:tcPr>
                <w:p w14:paraId="7C57320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PAQUETE</w:t>
                  </w:r>
                </w:p>
              </w:tc>
              <w:tc>
                <w:tcPr>
                  <w:tcW w:w="929" w:type="dxa"/>
                  <w:tcBorders>
                    <w:top w:val="nil"/>
                    <w:left w:val="nil"/>
                    <w:bottom w:val="single" w:sz="8" w:space="0" w:color="CC9900"/>
                    <w:right w:val="single" w:sz="8" w:space="0" w:color="CC9900"/>
                  </w:tcBorders>
                  <w:shd w:val="clear" w:color="auto" w:fill="auto"/>
                  <w:noWrap/>
                  <w:vAlign w:val="center"/>
                  <w:hideMark/>
                </w:tcPr>
                <w:p w14:paraId="3827A72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20</w:t>
                  </w:r>
                </w:p>
              </w:tc>
            </w:tr>
            <w:tr w:rsidR="00891092" w:rsidRPr="00891092" w14:paraId="067976DB"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1821DFB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68</w:t>
                  </w:r>
                </w:p>
              </w:tc>
              <w:tc>
                <w:tcPr>
                  <w:tcW w:w="709" w:type="dxa"/>
                  <w:tcBorders>
                    <w:top w:val="nil"/>
                    <w:left w:val="nil"/>
                    <w:bottom w:val="single" w:sz="8" w:space="0" w:color="CC9900"/>
                    <w:right w:val="single" w:sz="8" w:space="0" w:color="CC9900"/>
                  </w:tcBorders>
                  <w:shd w:val="clear" w:color="auto" w:fill="auto"/>
                  <w:noWrap/>
                  <w:vAlign w:val="center"/>
                  <w:hideMark/>
                </w:tcPr>
                <w:p w14:paraId="668FDF5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3879175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21101-0186</w:t>
                  </w:r>
                </w:p>
              </w:tc>
              <w:tc>
                <w:tcPr>
                  <w:tcW w:w="1418" w:type="dxa"/>
                  <w:tcBorders>
                    <w:top w:val="nil"/>
                    <w:left w:val="nil"/>
                    <w:bottom w:val="single" w:sz="8" w:space="0" w:color="CC9900"/>
                    <w:right w:val="single" w:sz="8" w:space="0" w:color="CC9900"/>
                  </w:tcBorders>
                  <w:shd w:val="clear" w:color="auto" w:fill="auto"/>
                  <w:noWrap/>
                  <w:vAlign w:val="center"/>
                  <w:hideMark/>
                </w:tcPr>
                <w:p w14:paraId="1880C6D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1F59BB7E"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REGLAS DE METAL (REGLA DE METAL 30 CENTIMETROS)</w:t>
                  </w:r>
                </w:p>
              </w:tc>
              <w:tc>
                <w:tcPr>
                  <w:tcW w:w="992" w:type="dxa"/>
                  <w:tcBorders>
                    <w:top w:val="nil"/>
                    <w:left w:val="nil"/>
                    <w:bottom w:val="single" w:sz="8" w:space="0" w:color="CC9900"/>
                    <w:right w:val="single" w:sz="8" w:space="0" w:color="CC9900"/>
                  </w:tcBorders>
                  <w:shd w:val="clear" w:color="auto" w:fill="auto"/>
                  <w:noWrap/>
                  <w:vAlign w:val="center"/>
                  <w:hideMark/>
                </w:tcPr>
                <w:p w14:paraId="507A94E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09AE803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50</w:t>
                  </w:r>
                </w:p>
              </w:tc>
            </w:tr>
            <w:tr w:rsidR="00891092" w:rsidRPr="00891092" w14:paraId="3759BB5B"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7CD15DD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69</w:t>
                  </w:r>
                </w:p>
              </w:tc>
              <w:tc>
                <w:tcPr>
                  <w:tcW w:w="709" w:type="dxa"/>
                  <w:tcBorders>
                    <w:top w:val="nil"/>
                    <w:left w:val="nil"/>
                    <w:bottom w:val="single" w:sz="8" w:space="0" w:color="CC9900"/>
                    <w:right w:val="single" w:sz="8" w:space="0" w:color="CC9900"/>
                  </w:tcBorders>
                  <w:shd w:val="clear" w:color="auto" w:fill="auto"/>
                  <w:noWrap/>
                  <w:vAlign w:val="center"/>
                  <w:hideMark/>
                </w:tcPr>
                <w:p w14:paraId="070ACAD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4415698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21101-0194</w:t>
                  </w:r>
                </w:p>
              </w:tc>
              <w:tc>
                <w:tcPr>
                  <w:tcW w:w="1418" w:type="dxa"/>
                  <w:tcBorders>
                    <w:top w:val="nil"/>
                    <w:left w:val="nil"/>
                    <w:bottom w:val="single" w:sz="8" w:space="0" w:color="CC9900"/>
                    <w:right w:val="single" w:sz="8" w:space="0" w:color="CC9900"/>
                  </w:tcBorders>
                  <w:shd w:val="clear" w:color="auto" w:fill="auto"/>
                  <w:noWrap/>
                  <w:vAlign w:val="center"/>
                  <w:hideMark/>
                </w:tcPr>
                <w:p w14:paraId="047F74A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28AB257A"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SELLO DE GOMA (SELLO DE "CANCELADO")</w:t>
                  </w:r>
                </w:p>
              </w:tc>
              <w:tc>
                <w:tcPr>
                  <w:tcW w:w="992" w:type="dxa"/>
                  <w:tcBorders>
                    <w:top w:val="nil"/>
                    <w:left w:val="nil"/>
                    <w:bottom w:val="single" w:sz="8" w:space="0" w:color="CC9900"/>
                    <w:right w:val="single" w:sz="8" w:space="0" w:color="CC9900"/>
                  </w:tcBorders>
                  <w:shd w:val="clear" w:color="auto" w:fill="auto"/>
                  <w:noWrap/>
                  <w:vAlign w:val="center"/>
                  <w:hideMark/>
                </w:tcPr>
                <w:p w14:paraId="48C987F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767310D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20</w:t>
                  </w:r>
                </w:p>
              </w:tc>
            </w:tr>
            <w:tr w:rsidR="00891092" w:rsidRPr="00891092" w14:paraId="6C7B837A"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0875753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70</w:t>
                  </w:r>
                </w:p>
              </w:tc>
              <w:tc>
                <w:tcPr>
                  <w:tcW w:w="709" w:type="dxa"/>
                  <w:tcBorders>
                    <w:top w:val="nil"/>
                    <w:left w:val="nil"/>
                    <w:bottom w:val="single" w:sz="8" w:space="0" w:color="CC9900"/>
                    <w:right w:val="single" w:sz="8" w:space="0" w:color="CC9900"/>
                  </w:tcBorders>
                  <w:shd w:val="clear" w:color="auto" w:fill="auto"/>
                  <w:noWrap/>
                  <w:vAlign w:val="center"/>
                  <w:hideMark/>
                </w:tcPr>
                <w:p w14:paraId="1D1D983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13645CE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21101-0194</w:t>
                  </w:r>
                </w:p>
              </w:tc>
              <w:tc>
                <w:tcPr>
                  <w:tcW w:w="1418" w:type="dxa"/>
                  <w:tcBorders>
                    <w:top w:val="nil"/>
                    <w:left w:val="nil"/>
                    <w:bottom w:val="single" w:sz="8" w:space="0" w:color="CC9900"/>
                    <w:right w:val="single" w:sz="8" w:space="0" w:color="CC9900"/>
                  </w:tcBorders>
                  <w:shd w:val="clear" w:color="auto" w:fill="auto"/>
                  <w:noWrap/>
                  <w:vAlign w:val="center"/>
                  <w:hideMark/>
                </w:tcPr>
                <w:p w14:paraId="0C4CE03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7C434139"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SELLO DE GOMA (SELLO DE "COTEJO" SIN FECHA)</w:t>
                  </w:r>
                </w:p>
              </w:tc>
              <w:tc>
                <w:tcPr>
                  <w:tcW w:w="992" w:type="dxa"/>
                  <w:tcBorders>
                    <w:top w:val="nil"/>
                    <w:left w:val="nil"/>
                    <w:bottom w:val="single" w:sz="8" w:space="0" w:color="CC9900"/>
                    <w:right w:val="single" w:sz="8" w:space="0" w:color="CC9900"/>
                  </w:tcBorders>
                  <w:shd w:val="clear" w:color="auto" w:fill="auto"/>
                  <w:noWrap/>
                  <w:vAlign w:val="center"/>
                  <w:hideMark/>
                </w:tcPr>
                <w:p w14:paraId="3B2A295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5B80850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25</w:t>
                  </w:r>
                </w:p>
              </w:tc>
            </w:tr>
            <w:tr w:rsidR="00891092" w:rsidRPr="00891092" w14:paraId="11C3C8A1"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596FD2C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71</w:t>
                  </w:r>
                </w:p>
              </w:tc>
              <w:tc>
                <w:tcPr>
                  <w:tcW w:w="709" w:type="dxa"/>
                  <w:tcBorders>
                    <w:top w:val="nil"/>
                    <w:left w:val="nil"/>
                    <w:bottom w:val="single" w:sz="8" w:space="0" w:color="CC9900"/>
                    <w:right w:val="single" w:sz="8" w:space="0" w:color="CC9900"/>
                  </w:tcBorders>
                  <w:shd w:val="clear" w:color="auto" w:fill="auto"/>
                  <w:noWrap/>
                  <w:vAlign w:val="center"/>
                  <w:hideMark/>
                </w:tcPr>
                <w:p w14:paraId="31F63F6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4EEB898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21101-0194</w:t>
                  </w:r>
                </w:p>
              </w:tc>
              <w:tc>
                <w:tcPr>
                  <w:tcW w:w="1418" w:type="dxa"/>
                  <w:tcBorders>
                    <w:top w:val="nil"/>
                    <w:left w:val="nil"/>
                    <w:bottom w:val="single" w:sz="8" w:space="0" w:color="CC9900"/>
                    <w:right w:val="single" w:sz="8" w:space="0" w:color="CC9900"/>
                  </w:tcBorders>
                  <w:shd w:val="clear" w:color="auto" w:fill="auto"/>
                  <w:noWrap/>
                  <w:vAlign w:val="center"/>
                  <w:hideMark/>
                </w:tcPr>
                <w:p w14:paraId="3D0870A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07D60093"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SELLO DE GOMA (SELLO DE "SIN TEXTO")</w:t>
                  </w:r>
                </w:p>
              </w:tc>
              <w:tc>
                <w:tcPr>
                  <w:tcW w:w="992" w:type="dxa"/>
                  <w:tcBorders>
                    <w:top w:val="nil"/>
                    <w:left w:val="nil"/>
                    <w:bottom w:val="single" w:sz="8" w:space="0" w:color="CC9900"/>
                    <w:right w:val="single" w:sz="8" w:space="0" w:color="CC9900"/>
                  </w:tcBorders>
                  <w:shd w:val="clear" w:color="auto" w:fill="auto"/>
                  <w:noWrap/>
                  <w:vAlign w:val="center"/>
                  <w:hideMark/>
                </w:tcPr>
                <w:p w14:paraId="37E0B55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429964F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25</w:t>
                  </w:r>
                </w:p>
              </w:tc>
            </w:tr>
            <w:tr w:rsidR="00891092" w:rsidRPr="00891092" w14:paraId="10F3C9AC"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1EF47AF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72</w:t>
                  </w:r>
                </w:p>
              </w:tc>
              <w:tc>
                <w:tcPr>
                  <w:tcW w:w="709" w:type="dxa"/>
                  <w:tcBorders>
                    <w:top w:val="nil"/>
                    <w:left w:val="nil"/>
                    <w:bottom w:val="single" w:sz="8" w:space="0" w:color="CC9900"/>
                    <w:right w:val="single" w:sz="8" w:space="0" w:color="CC9900"/>
                  </w:tcBorders>
                  <w:shd w:val="clear" w:color="auto" w:fill="auto"/>
                  <w:noWrap/>
                  <w:vAlign w:val="center"/>
                  <w:hideMark/>
                </w:tcPr>
                <w:p w14:paraId="241F261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5A04DC3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21101-0194</w:t>
                  </w:r>
                </w:p>
              </w:tc>
              <w:tc>
                <w:tcPr>
                  <w:tcW w:w="1418" w:type="dxa"/>
                  <w:tcBorders>
                    <w:top w:val="nil"/>
                    <w:left w:val="nil"/>
                    <w:bottom w:val="single" w:sz="8" w:space="0" w:color="CC9900"/>
                    <w:right w:val="single" w:sz="8" w:space="0" w:color="CC9900"/>
                  </w:tcBorders>
                  <w:shd w:val="clear" w:color="auto" w:fill="auto"/>
                  <w:noWrap/>
                  <w:vAlign w:val="center"/>
                  <w:hideMark/>
                </w:tcPr>
                <w:p w14:paraId="07818CC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1002F48E"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SELLO DE GOMA (SELLO DE URGENTE)</w:t>
                  </w:r>
                </w:p>
              </w:tc>
              <w:tc>
                <w:tcPr>
                  <w:tcW w:w="992" w:type="dxa"/>
                  <w:tcBorders>
                    <w:top w:val="nil"/>
                    <w:left w:val="nil"/>
                    <w:bottom w:val="single" w:sz="8" w:space="0" w:color="CC9900"/>
                    <w:right w:val="single" w:sz="8" w:space="0" w:color="CC9900"/>
                  </w:tcBorders>
                  <w:shd w:val="clear" w:color="auto" w:fill="auto"/>
                  <w:noWrap/>
                  <w:vAlign w:val="center"/>
                  <w:hideMark/>
                </w:tcPr>
                <w:p w14:paraId="5C6CB6E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51B1115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20</w:t>
                  </w:r>
                </w:p>
              </w:tc>
            </w:tr>
            <w:tr w:rsidR="00891092" w:rsidRPr="00891092" w14:paraId="427C62A1"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738C776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73</w:t>
                  </w:r>
                </w:p>
              </w:tc>
              <w:tc>
                <w:tcPr>
                  <w:tcW w:w="709" w:type="dxa"/>
                  <w:tcBorders>
                    <w:top w:val="nil"/>
                    <w:left w:val="nil"/>
                    <w:bottom w:val="single" w:sz="8" w:space="0" w:color="CC9900"/>
                    <w:right w:val="single" w:sz="8" w:space="0" w:color="CC9900"/>
                  </w:tcBorders>
                  <w:shd w:val="clear" w:color="auto" w:fill="auto"/>
                  <w:noWrap/>
                  <w:vAlign w:val="center"/>
                  <w:hideMark/>
                </w:tcPr>
                <w:p w14:paraId="6ECD221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4EA2132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21101-0197</w:t>
                  </w:r>
                </w:p>
              </w:tc>
              <w:tc>
                <w:tcPr>
                  <w:tcW w:w="1418" w:type="dxa"/>
                  <w:tcBorders>
                    <w:top w:val="nil"/>
                    <w:left w:val="nil"/>
                    <w:bottom w:val="single" w:sz="8" w:space="0" w:color="CC9900"/>
                    <w:right w:val="single" w:sz="8" w:space="0" w:color="CC9900"/>
                  </w:tcBorders>
                  <w:shd w:val="clear" w:color="auto" w:fill="auto"/>
                  <w:noWrap/>
                  <w:vAlign w:val="center"/>
                  <w:hideMark/>
                </w:tcPr>
                <w:p w14:paraId="3AC521D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37B14107"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SEPARADORES DE CARTULINA (SEPARADOR PARA CARPETA DE CARTULINA TAMAÑO CARTA 10 DIVISIONES)</w:t>
                  </w:r>
                </w:p>
              </w:tc>
              <w:tc>
                <w:tcPr>
                  <w:tcW w:w="992" w:type="dxa"/>
                  <w:tcBorders>
                    <w:top w:val="nil"/>
                    <w:left w:val="nil"/>
                    <w:bottom w:val="single" w:sz="8" w:space="0" w:color="CC9900"/>
                    <w:right w:val="single" w:sz="8" w:space="0" w:color="CC9900"/>
                  </w:tcBorders>
                  <w:shd w:val="clear" w:color="auto" w:fill="auto"/>
                  <w:noWrap/>
                  <w:vAlign w:val="center"/>
                  <w:hideMark/>
                </w:tcPr>
                <w:p w14:paraId="26187B4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143EA63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400</w:t>
                  </w:r>
                </w:p>
              </w:tc>
            </w:tr>
            <w:tr w:rsidR="00891092" w:rsidRPr="00891092" w14:paraId="47EDA75E"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38E0869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74</w:t>
                  </w:r>
                </w:p>
              </w:tc>
              <w:tc>
                <w:tcPr>
                  <w:tcW w:w="709" w:type="dxa"/>
                  <w:tcBorders>
                    <w:top w:val="nil"/>
                    <w:left w:val="nil"/>
                    <w:bottom w:val="single" w:sz="8" w:space="0" w:color="CC9900"/>
                    <w:right w:val="single" w:sz="8" w:space="0" w:color="CC9900"/>
                  </w:tcBorders>
                  <w:shd w:val="clear" w:color="auto" w:fill="auto"/>
                  <w:noWrap/>
                  <w:vAlign w:val="center"/>
                  <w:hideMark/>
                </w:tcPr>
                <w:p w14:paraId="189923D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460154D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21101-0197</w:t>
                  </w:r>
                </w:p>
              </w:tc>
              <w:tc>
                <w:tcPr>
                  <w:tcW w:w="1418" w:type="dxa"/>
                  <w:tcBorders>
                    <w:top w:val="nil"/>
                    <w:left w:val="nil"/>
                    <w:bottom w:val="single" w:sz="8" w:space="0" w:color="CC9900"/>
                    <w:right w:val="single" w:sz="8" w:space="0" w:color="CC9900"/>
                  </w:tcBorders>
                  <w:shd w:val="clear" w:color="auto" w:fill="auto"/>
                  <w:noWrap/>
                  <w:vAlign w:val="center"/>
                  <w:hideMark/>
                </w:tcPr>
                <w:p w14:paraId="3C206C2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42E13EC0"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SEPARADORES DE CARTULINA (SEPARADOR PARA CARPETA DE CARTULINA TAMAÑO CARTA 12 DIVISIONES)</w:t>
                  </w:r>
                </w:p>
              </w:tc>
              <w:tc>
                <w:tcPr>
                  <w:tcW w:w="992" w:type="dxa"/>
                  <w:tcBorders>
                    <w:top w:val="nil"/>
                    <w:left w:val="nil"/>
                    <w:bottom w:val="single" w:sz="8" w:space="0" w:color="CC9900"/>
                    <w:right w:val="single" w:sz="8" w:space="0" w:color="CC9900"/>
                  </w:tcBorders>
                  <w:shd w:val="clear" w:color="auto" w:fill="auto"/>
                  <w:noWrap/>
                  <w:vAlign w:val="center"/>
                  <w:hideMark/>
                </w:tcPr>
                <w:p w14:paraId="563122E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JUEGO</w:t>
                  </w:r>
                </w:p>
              </w:tc>
              <w:tc>
                <w:tcPr>
                  <w:tcW w:w="929" w:type="dxa"/>
                  <w:tcBorders>
                    <w:top w:val="nil"/>
                    <w:left w:val="nil"/>
                    <w:bottom w:val="single" w:sz="8" w:space="0" w:color="CC9900"/>
                    <w:right w:val="single" w:sz="8" w:space="0" w:color="CC9900"/>
                  </w:tcBorders>
                  <w:shd w:val="clear" w:color="auto" w:fill="auto"/>
                  <w:noWrap/>
                  <w:vAlign w:val="center"/>
                  <w:hideMark/>
                </w:tcPr>
                <w:p w14:paraId="3614682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100</w:t>
                  </w:r>
                </w:p>
              </w:tc>
            </w:tr>
            <w:tr w:rsidR="00891092" w:rsidRPr="00891092" w14:paraId="19B8F468"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033AA84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75</w:t>
                  </w:r>
                </w:p>
              </w:tc>
              <w:tc>
                <w:tcPr>
                  <w:tcW w:w="709" w:type="dxa"/>
                  <w:tcBorders>
                    <w:top w:val="nil"/>
                    <w:left w:val="nil"/>
                    <w:bottom w:val="single" w:sz="8" w:space="0" w:color="CC9900"/>
                    <w:right w:val="single" w:sz="8" w:space="0" w:color="CC9900"/>
                  </w:tcBorders>
                  <w:shd w:val="clear" w:color="auto" w:fill="auto"/>
                  <w:noWrap/>
                  <w:vAlign w:val="center"/>
                  <w:hideMark/>
                </w:tcPr>
                <w:p w14:paraId="7C5576B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75B73D2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21101-0197</w:t>
                  </w:r>
                </w:p>
              </w:tc>
              <w:tc>
                <w:tcPr>
                  <w:tcW w:w="1418" w:type="dxa"/>
                  <w:tcBorders>
                    <w:top w:val="nil"/>
                    <w:left w:val="nil"/>
                    <w:bottom w:val="single" w:sz="8" w:space="0" w:color="CC9900"/>
                    <w:right w:val="single" w:sz="8" w:space="0" w:color="CC9900"/>
                  </w:tcBorders>
                  <w:shd w:val="clear" w:color="auto" w:fill="auto"/>
                  <w:noWrap/>
                  <w:vAlign w:val="center"/>
                  <w:hideMark/>
                </w:tcPr>
                <w:p w14:paraId="11B2758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0652E2CF"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SEPARADORES DE CARTULINA (SEPARADOR PARA CARPETA DE CARTULINA TAMAÑO CARTA 15 DIVISIONES)</w:t>
                  </w:r>
                </w:p>
              </w:tc>
              <w:tc>
                <w:tcPr>
                  <w:tcW w:w="992" w:type="dxa"/>
                  <w:tcBorders>
                    <w:top w:val="nil"/>
                    <w:left w:val="nil"/>
                    <w:bottom w:val="single" w:sz="8" w:space="0" w:color="CC9900"/>
                    <w:right w:val="single" w:sz="8" w:space="0" w:color="CC9900"/>
                  </w:tcBorders>
                  <w:shd w:val="clear" w:color="auto" w:fill="auto"/>
                  <w:noWrap/>
                  <w:vAlign w:val="center"/>
                  <w:hideMark/>
                </w:tcPr>
                <w:p w14:paraId="34D3C5D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JUEGO</w:t>
                  </w:r>
                </w:p>
              </w:tc>
              <w:tc>
                <w:tcPr>
                  <w:tcW w:w="929" w:type="dxa"/>
                  <w:tcBorders>
                    <w:top w:val="nil"/>
                    <w:left w:val="nil"/>
                    <w:bottom w:val="single" w:sz="8" w:space="0" w:color="CC9900"/>
                    <w:right w:val="single" w:sz="8" w:space="0" w:color="CC9900"/>
                  </w:tcBorders>
                  <w:shd w:val="clear" w:color="auto" w:fill="auto"/>
                  <w:noWrap/>
                  <w:vAlign w:val="center"/>
                  <w:hideMark/>
                </w:tcPr>
                <w:p w14:paraId="3B5A7EA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50</w:t>
                  </w:r>
                </w:p>
              </w:tc>
            </w:tr>
            <w:tr w:rsidR="00891092" w:rsidRPr="00891092" w14:paraId="318E2DFC"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6784EE4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76</w:t>
                  </w:r>
                </w:p>
              </w:tc>
              <w:tc>
                <w:tcPr>
                  <w:tcW w:w="709" w:type="dxa"/>
                  <w:tcBorders>
                    <w:top w:val="nil"/>
                    <w:left w:val="nil"/>
                    <w:bottom w:val="single" w:sz="8" w:space="0" w:color="CC9900"/>
                    <w:right w:val="single" w:sz="8" w:space="0" w:color="CC9900"/>
                  </w:tcBorders>
                  <w:shd w:val="clear" w:color="auto" w:fill="auto"/>
                  <w:noWrap/>
                  <w:vAlign w:val="center"/>
                  <w:hideMark/>
                </w:tcPr>
                <w:p w14:paraId="71B70CD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16745A2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21101-0197</w:t>
                  </w:r>
                </w:p>
              </w:tc>
              <w:tc>
                <w:tcPr>
                  <w:tcW w:w="1418" w:type="dxa"/>
                  <w:tcBorders>
                    <w:top w:val="nil"/>
                    <w:left w:val="nil"/>
                    <w:bottom w:val="single" w:sz="8" w:space="0" w:color="CC9900"/>
                    <w:right w:val="single" w:sz="8" w:space="0" w:color="CC9900"/>
                  </w:tcBorders>
                  <w:shd w:val="clear" w:color="auto" w:fill="auto"/>
                  <w:noWrap/>
                  <w:vAlign w:val="center"/>
                  <w:hideMark/>
                </w:tcPr>
                <w:p w14:paraId="08B3D0C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755E369D"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SEPARADORES DE CARTULINA (SEPARADOR PARA CARPETA DE CARTULINA TAMAÑO CARTA 5 DIVISIONES)</w:t>
                  </w:r>
                </w:p>
              </w:tc>
              <w:tc>
                <w:tcPr>
                  <w:tcW w:w="992" w:type="dxa"/>
                  <w:tcBorders>
                    <w:top w:val="nil"/>
                    <w:left w:val="nil"/>
                    <w:bottom w:val="single" w:sz="8" w:space="0" w:color="CC9900"/>
                    <w:right w:val="single" w:sz="8" w:space="0" w:color="CC9900"/>
                  </w:tcBorders>
                  <w:shd w:val="clear" w:color="auto" w:fill="auto"/>
                  <w:noWrap/>
                  <w:vAlign w:val="center"/>
                  <w:hideMark/>
                </w:tcPr>
                <w:p w14:paraId="3A6225B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JUEGO</w:t>
                  </w:r>
                </w:p>
              </w:tc>
              <w:tc>
                <w:tcPr>
                  <w:tcW w:w="929" w:type="dxa"/>
                  <w:tcBorders>
                    <w:top w:val="nil"/>
                    <w:left w:val="nil"/>
                    <w:bottom w:val="single" w:sz="8" w:space="0" w:color="CC9900"/>
                    <w:right w:val="single" w:sz="8" w:space="0" w:color="CC9900"/>
                  </w:tcBorders>
                  <w:shd w:val="clear" w:color="auto" w:fill="auto"/>
                  <w:noWrap/>
                  <w:vAlign w:val="center"/>
                  <w:hideMark/>
                </w:tcPr>
                <w:p w14:paraId="624CA62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1000</w:t>
                  </w:r>
                </w:p>
              </w:tc>
            </w:tr>
            <w:tr w:rsidR="00891092" w:rsidRPr="00891092" w14:paraId="03972E2D"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3686E8E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77</w:t>
                  </w:r>
                </w:p>
              </w:tc>
              <w:tc>
                <w:tcPr>
                  <w:tcW w:w="709" w:type="dxa"/>
                  <w:tcBorders>
                    <w:top w:val="nil"/>
                    <w:left w:val="nil"/>
                    <w:bottom w:val="single" w:sz="8" w:space="0" w:color="CC9900"/>
                    <w:right w:val="single" w:sz="8" w:space="0" w:color="CC9900"/>
                  </w:tcBorders>
                  <w:shd w:val="clear" w:color="auto" w:fill="auto"/>
                  <w:noWrap/>
                  <w:vAlign w:val="center"/>
                  <w:hideMark/>
                </w:tcPr>
                <w:p w14:paraId="70A19CE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030DA34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21101-0197</w:t>
                  </w:r>
                </w:p>
              </w:tc>
              <w:tc>
                <w:tcPr>
                  <w:tcW w:w="1418" w:type="dxa"/>
                  <w:tcBorders>
                    <w:top w:val="nil"/>
                    <w:left w:val="nil"/>
                    <w:bottom w:val="single" w:sz="8" w:space="0" w:color="CC9900"/>
                    <w:right w:val="single" w:sz="8" w:space="0" w:color="CC9900"/>
                  </w:tcBorders>
                  <w:shd w:val="clear" w:color="auto" w:fill="auto"/>
                  <w:noWrap/>
                  <w:vAlign w:val="center"/>
                  <w:hideMark/>
                </w:tcPr>
                <w:p w14:paraId="3D3DFF1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0E70BBFB"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SEPARADORES DE CARTULINA (SEPARADOR PARA CARPETA DE CARTULINA TAMAÑO CARTA 8 DIVISIONES)</w:t>
                  </w:r>
                </w:p>
              </w:tc>
              <w:tc>
                <w:tcPr>
                  <w:tcW w:w="992" w:type="dxa"/>
                  <w:tcBorders>
                    <w:top w:val="nil"/>
                    <w:left w:val="nil"/>
                    <w:bottom w:val="single" w:sz="8" w:space="0" w:color="CC9900"/>
                    <w:right w:val="single" w:sz="8" w:space="0" w:color="CC9900"/>
                  </w:tcBorders>
                  <w:shd w:val="clear" w:color="auto" w:fill="auto"/>
                  <w:noWrap/>
                  <w:vAlign w:val="center"/>
                  <w:hideMark/>
                </w:tcPr>
                <w:p w14:paraId="15E8386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JUEGO</w:t>
                  </w:r>
                </w:p>
              </w:tc>
              <w:tc>
                <w:tcPr>
                  <w:tcW w:w="929" w:type="dxa"/>
                  <w:tcBorders>
                    <w:top w:val="nil"/>
                    <w:left w:val="nil"/>
                    <w:bottom w:val="single" w:sz="8" w:space="0" w:color="CC9900"/>
                    <w:right w:val="single" w:sz="8" w:space="0" w:color="CC9900"/>
                  </w:tcBorders>
                  <w:shd w:val="clear" w:color="auto" w:fill="auto"/>
                  <w:noWrap/>
                  <w:vAlign w:val="center"/>
                  <w:hideMark/>
                </w:tcPr>
                <w:p w14:paraId="08C8349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50</w:t>
                  </w:r>
                </w:p>
              </w:tc>
            </w:tr>
            <w:tr w:rsidR="00891092" w:rsidRPr="00891092" w14:paraId="0E361890"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59D31E3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78</w:t>
                  </w:r>
                </w:p>
              </w:tc>
              <w:tc>
                <w:tcPr>
                  <w:tcW w:w="709" w:type="dxa"/>
                  <w:tcBorders>
                    <w:top w:val="nil"/>
                    <w:left w:val="nil"/>
                    <w:bottom w:val="single" w:sz="8" w:space="0" w:color="CC9900"/>
                    <w:right w:val="single" w:sz="8" w:space="0" w:color="CC9900"/>
                  </w:tcBorders>
                  <w:shd w:val="clear" w:color="auto" w:fill="auto"/>
                  <w:noWrap/>
                  <w:vAlign w:val="center"/>
                  <w:hideMark/>
                </w:tcPr>
                <w:p w14:paraId="133BABE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733DA68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21101-0202</w:t>
                  </w:r>
                </w:p>
              </w:tc>
              <w:tc>
                <w:tcPr>
                  <w:tcW w:w="1418" w:type="dxa"/>
                  <w:tcBorders>
                    <w:top w:val="nil"/>
                    <w:left w:val="nil"/>
                    <w:bottom w:val="single" w:sz="8" w:space="0" w:color="CC9900"/>
                    <w:right w:val="single" w:sz="8" w:space="0" w:color="CC9900"/>
                  </w:tcBorders>
                  <w:shd w:val="clear" w:color="auto" w:fill="auto"/>
                  <w:noWrap/>
                  <w:vAlign w:val="center"/>
                  <w:hideMark/>
                </w:tcPr>
                <w:p w14:paraId="1F2AC0C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463207BA"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SOBRES DE PAPEL (SOBRE BOLSA EN PAPEL MANILA TAMAÑO CARTA DE 23 X 30.5 CENTIMETROS, PAQUETE CON 100 PIEZAS)</w:t>
                  </w:r>
                </w:p>
              </w:tc>
              <w:tc>
                <w:tcPr>
                  <w:tcW w:w="992" w:type="dxa"/>
                  <w:tcBorders>
                    <w:top w:val="nil"/>
                    <w:left w:val="nil"/>
                    <w:bottom w:val="single" w:sz="8" w:space="0" w:color="CC9900"/>
                    <w:right w:val="single" w:sz="8" w:space="0" w:color="CC9900"/>
                  </w:tcBorders>
                  <w:shd w:val="clear" w:color="auto" w:fill="auto"/>
                  <w:noWrap/>
                  <w:vAlign w:val="center"/>
                  <w:hideMark/>
                </w:tcPr>
                <w:p w14:paraId="085F535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CAJA</w:t>
                  </w:r>
                </w:p>
              </w:tc>
              <w:tc>
                <w:tcPr>
                  <w:tcW w:w="929" w:type="dxa"/>
                  <w:tcBorders>
                    <w:top w:val="nil"/>
                    <w:left w:val="nil"/>
                    <w:bottom w:val="single" w:sz="8" w:space="0" w:color="CC9900"/>
                    <w:right w:val="single" w:sz="8" w:space="0" w:color="CC9900"/>
                  </w:tcBorders>
                  <w:shd w:val="clear" w:color="auto" w:fill="auto"/>
                  <w:noWrap/>
                  <w:vAlign w:val="center"/>
                  <w:hideMark/>
                </w:tcPr>
                <w:p w14:paraId="4C0C481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30</w:t>
                  </w:r>
                </w:p>
              </w:tc>
            </w:tr>
            <w:tr w:rsidR="00891092" w:rsidRPr="00891092" w14:paraId="5FE83520"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4C58F20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79</w:t>
                  </w:r>
                </w:p>
              </w:tc>
              <w:tc>
                <w:tcPr>
                  <w:tcW w:w="709" w:type="dxa"/>
                  <w:tcBorders>
                    <w:top w:val="nil"/>
                    <w:left w:val="nil"/>
                    <w:bottom w:val="single" w:sz="8" w:space="0" w:color="CC9900"/>
                    <w:right w:val="single" w:sz="8" w:space="0" w:color="CC9900"/>
                  </w:tcBorders>
                  <w:shd w:val="clear" w:color="auto" w:fill="auto"/>
                  <w:noWrap/>
                  <w:vAlign w:val="center"/>
                  <w:hideMark/>
                </w:tcPr>
                <w:p w14:paraId="0B48D1D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03A7689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21101-0202</w:t>
                  </w:r>
                </w:p>
              </w:tc>
              <w:tc>
                <w:tcPr>
                  <w:tcW w:w="1418" w:type="dxa"/>
                  <w:tcBorders>
                    <w:top w:val="nil"/>
                    <w:left w:val="nil"/>
                    <w:bottom w:val="single" w:sz="8" w:space="0" w:color="CC9900"/>
                    <w:right w:val="single" w:sz="8" w:space="0" w:color="CC9900"/>
                  </w:tcBorders>
                  <w:shd w:val="clear" w:color="auto" w:fill="auto"/>
                  <w:noWrap/>
                  <w:vAlign w:val="center"/>
                  <w:hideMark/>
                </w:tcPr>
                <w:p w14:paraId="4864653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4E8C9CB7"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SOBRES DE PAPEL (SOBRE BOLSA EN PAPEL MANILA TAMAÑO OFICIO 30.5 X 39.5 CENTIMETROS, PAQUETE CON 50 PIEZAS)</w:t>
                  </w:r>
                </w:p>
              </w:tc>
              <w:tc>
                <w:tcPr>
                  <w:tcW w:w="992" w:type="dxa"/>
                  <w:tcBorders>
                    <w:top w:val="nil"/>
                    <w:left w:val="nil"/>
                    <w:bottom w:val="single" w:sz="8" w:space="0" w:color="CC9900"/>
                    <w:right w:val="single" w:sz="8" w:space="0" w:color="CC9900"/>
                  </w:tcBorders>
                  <w:shd w:val="clear" w:color="auto" w:fill="auto"/>
                  <w:noWrap/>
                  <w:vAlign w:val="center"/>
                  <w:hideMark/>
                </w:tcPr>
                <w:p w14:paraId="0365043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CAJA</w:t>
                  </w:r>
                </w:p>
              </w:tc>
              <w:tc>
                <w:tcPr>
                  <w:tcW w:w="929" w:type="dxa"/>
                  <w:tcBorders>
                    <w:top w:val="nil"/>
                    <w:left w:val="nil"/>
                    <w:bottom w:val="single" w:sz="8" w:space="0" w:color="CC9900"/>
                    <w:right w:val="single" w:sz="8" w:space="0" w:color="CC9900"/>
                  </w:tcBorders>
                  <w:shd w:val="clear" w:color="auto" w:fill="auto"/>
                  <w:noWrap/>
                  <w:vAlign w:val="center"/>
                  <w:hideMark/>
                </w:tcPr>
                <w:p w14:paraId="5560068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60</w:t>
                  </w:r>
                </w:p>
              </w:tc>
            </w:tr>
            <w:tr w:rsidR="00891092" w:rsidRPr="00891092" w14:paraId="2AAE9CF0"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6A4AE7A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80</w:t>
                  </w:r>
                </w:p>
              </w:tc>
              <w:tc>
                <w:tcPr>
                  <w:tcW w:w="709" w:type="dxa"/>
                  <w:tcBorders>
                    <w:top w:val="nil"/>
                    <w:left w:val="nil"/>
                    <w:bottom w:val="single" w:sz="8" w:space="0" w:color="CC9900"/>
                    <w:right w:val="single" w:sz="8" w:space="0" w:color="CC9900"/>
                  </w:tcBorders>
                  <w:shd w:val="clear" w:color="auto" w:fill="auto"/>
                  <w:noWrap/>
                  <w:vAlign w:val="center"/>
                  <w:hideMark/>
                </w:tcPr>
                <w:p w14:paraId="56A632D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40F8F98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21101-0230</w:t>
                  </w:r>
                </w:p>
              </w:tc>
              <w:tc>
                <w:tcPr>
                  <w:tcW w:w="1418" w:type="dxa"/>
                  <w:tcBorders>
                    <w:top w:val="nil"/>
                    <w:left w:val="nil"/>
                    <w:bottom w:val="single" w:sz="8" w:space="0" w:color="CC9900"/>
                    <w:right w:val="single" w:sz="8" w:space="0" w:color="CC9900"/>
                  </w:tcBorders>
                  <w:shd w:val="clear" w:color="auto" w:fill="auto"/>
                  <w:noWrap/>
                  <w:vAlign w:val="center"/>
                  <w:hideMark/>
                </w:tcPr>
                <w:p w14:paraId="2A8AB72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26A1CCC2"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AGARRAPAPEL (SUJETADOCUMENTOS TAMAÑO GRANDE 2 PULGADAS (50 MILIMETROS) CAJA CON 12 PIEZAS)</w:t>
                  </w:r>
                </w:p>
              </w:tc>
              <w:tc>
                <w:tcPr>
                  <w:tcW w:w="992" w:type="dxa"/>
                  <w:tcBorders>
                    <w:top w:val="nil"/>
                    <w:left w:val="nil"/>
                    <w:bottom w:val="single" w:sz="8" w:space="0" w:color="CC9900"/>
                    <w:right w:val="single" w:sz="8" w:space="0" w:color="CC9900"/>
                  </w:tcBorders>
                  <w:shd w:val="clear" w:color="auto" w:fill="auto"/>
                  <w:noWrap/>
                  <w:vAlign w:val="center"/>
                  <w:hideMark/>
                </w:tcPr>
                <w:p w14:paraId="2838E3A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CAJA</w:t>
                  </w:r>
                </w:p>
              </w:tc>
              <w:tc>
                <w:tcPr>
                  <w:tcW w:w="929" w:type="dxa"/>
                  <w:tcBorders>
                    <w:top w:val="nil"/>
                    <w:left w:val="nil"/>
                    <w:bottom w:val="single" w:sz="8" w:space="0" w:color="CC9900"/>
                    <w:right w:val="single" w:sz="8" w:space="0" w:color="CC9900"/>
                  </w:tcBorders>
                  <w:shd w:val="clear" w:color="auto" w:fill="auto"/>
                  <w:noWrap/>
                  <w:vAlign w:val="center"/>
                  <w:hideMark/>
                </w:tcPr>
                <w:p w14:paraId="29833C5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50</w:t>
                  </w:r>
                </w:p>
              </w:tc>
            </w:tr>
            <w:tr w:rsidR="00891092" w:rsidRPr="00891092" w14:paraId="74EF9E8D"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07C77A0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81</w:t>
                  </w:r>
                </w:p>
              </w:tc>
              <w:tc>
                <w:tcPr>
                  <w:tcW w:w="709" w:type="dxa"/>
                  <w:tcBorders>
                    <w:top w:val="nil"/>
                    <w:left w:val="nil"/>
                    <w:bottom w:val="single" w:sz="8" w:space="0" w:color="CC9900"/>
                    <w:right w:val="single" w:sz="8" w:space="0" w:color="CC9900"/>
                  </w:tcBorders>
                  <w:shd w:val="clear" w:color="auto" w:fill="auto"/>
                  <w:noWrap/>
                  <w:vAlign w:val="center"/>
                  <w:hideMark/>
                </w:tcPr>
                <w:p w14:paraId="0AA14C6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68FC56B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21101-0230</w:t>
                  </w:r>
                </w:p>
              </w:tc>
              <w:tc>
                <w:tcPr>
                  <w:tcW w:w="1418" w:type="dxa"/>
                  <w:tcBorders>
                    <w:top w:val="nil"/>
                    <w:left w:val="nil"/>
                    <w:bottom w:val="single" w:sz="8" w:space="0" w:color="CC9900"/>
                    <w:right w:val="single" w:sz="8" w:space="0" w:color="CC9900"/>
                  </w:tcBorders>
                  <w:shd w:val="clear" w:color="auto" w:fill="auto"/>
                  <w:noWrap/>
                  <w:vAlign w:val="center"/>
                  <w:hideMark/>
                </w:tcPr>
                <w:p w14:paraId="33989CA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00BD8BA8"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AGARRAPAPEL (SUJETADOCUMENTOS TAMAÑO MEDIANO 1 1/4 PULGADAS (32 MILIMETROS) CAJA CON 12 PIEZAS)</w:t>
                  </w:r>
                </w:p>
              </w:tc>
              <w:tc>
                <w:tcPr>
                  <w:tcW w:w="992" w:type="dxa"/>
                  <w:tcBorders>
                    <w:top w:val="nil"/>
                    <w:left w:val="nil"/>
                    <w:bottom w:val="single" w:sz="8" w:space="0" w:color="CC9900"/>
                    <w:right w:val="single" w:sz="8" w:space="0" w:color="CC9900"/>
                  </w:tcBorders>
                  <w:shd w:val="clear" w:color="auto" w:fill="auto"/>
                  <w:noWrap/>
                  <w:vAlign w:val="center"/>
                  <w:hideMark/>
                </w:tcPr>
                <w:p w14:paraId="02A3643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CAJA</w:t>
                  </w:r>
                </w:p>
              </w:tc>
              <w:tc>
                <w:tcPr>
                  <w:tcW w:w="929" w:type="dxa"/>
                  <w:tcBorders>
                    <w:top w:val="nil"/>
                    <w:left w:val="nil"/>
                    <w:bottom w:val="single" w:sz="8" w:space="0" w:color="CC9900"/>
                    <w:right w:val="single" w:sz="8" w:space="0" w:color="CC9900"/>
                  </w:tcBorders>
                  <w:shd w:val="clear" w:color="auto" w:fill="auto"/>
                  <w:noWrap/>
                  <w:vAlign w:val="center"/>
                  <w:hideMark/>
                </w:tcPr>
                <w:p w14:paraId="5148E7C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50</w:t>
                  </w:r>
                </w:p>
              </w:tc>
            </w:tr>
            <w:tr w:rsidR="00891092" w:rsidRPr="00891092" w14:paraId="4B90111E"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27A28B1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82</w:t>
                  </w:r>
                </w:p>
              </w:tc>
              <w:tc>
                <w:tcPr>
                  <w:tcW w:w="709" w:type="dxa"/>
                  <w:tcBorders>
                    <w:top w:val="nil"/>
                    <w:left w:val="nil"/>
                    <w:bottom w:val="single" w:sz="8" w:space="0" w:color="CC9900"/>
                    <w:right w:val="single" w:sz="8" w:space="0" w:color="CC9900"/>
                  </w:tcBorders>
                  <w:shd w:val="clear" w:color="auto" w:fill="auto"/>
                  <w:noWrap/>
                  <w:vAlign w:val="center"/>
                  <w:hideMark/>
                </w:tcPr>
                <w:p w14:paraId="21BF0BE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39399F1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21101-0230</w:t>
                  </w:r>
                </w:p>
              </w:tc>
              <w:tc>
                <w:tcPr>
                  <w:tcW w:w="1418" w:type="dxa"/>
                  <w:tcBorders>
                    <w:top w:val="nil"/>
                    <w:left w:val="nil"/>
                    <w:bottom w:val="single" w:sz="8" w:space="0" w:color="CC9900"/>
                    <w:right w:val="single" w:sz="8" w:space="0" w:color="CC9900"/>
                  </w:tcBorders>
                  <w:shd w:val="clear" w:color="auto" w:fill="auto"/>
                  <w:noWrap/>
                  <w:vAlign w:val="center"/>
                  <w:hideMark/>
                </w:tcPr>
                <w:p w14:paraId="729962A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016AF2C5"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AGARRAPAPEL (SUJETADOCUMENTOS TAMAÑO MEDIANO 3/4 PULGADAS (19 MILIMETROS) CAJA CON 12 PIEZAS)</w:t>
                  </w:r>
                </w:p>
              </w:tc>
              <w:tc>
                <w:tcPr>
                  <w:tcW w:w="992" w:type="dxa"/>
                  <w:tcBorders>
                    <w:top w:val="nil"/>
                    <w:left w:val="nil"/>
                    <w:bottom w:val="single" w:sz="8" w:space="0" w:color="CC9900"/>
                    <w:right w:val="single" w:sz="8" w:space="0" w:color="CC9900"/>
                  </w:tcBorders>
                  <w:shd w:val="clear" w:color="auto" w:fill="auto"/>
                  <w:noWrap/>
                  <w:vAlign w:val="center"/>
                  <w:hideMark/>
                </w:tcPr>
                <w:p w14:paraId="7EF02F5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CAJA</w:t>
                  </w:r>
                </w:p>
              </w:tc>
              <w:tc>
                <w:tcPr>
                  <w:tcW w:w="929" w:type="dxa"/>
                  <w:tcBorders>
                    <w:top w:val="nil"/>
                    <w:left w:val="nil"/>
                    <w:bottom w:val="single" w:sz="8" w:space="0" w:color="CC9900"/>
                    <w:right w:val="single" w:sz="8" w:space="0" w:color="CC9900"/>
                  </w:tcBorders>
                  <w:shd w:val="clear" w:color="auto" w:fill="auto"/>
                  <w:noWrap/>
                  <w:vAlign w:val="center"/>
                  <w:hideMark/>
                </w:tcPr>
                <w:p w14:paraId="5F54997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50</w:t>
                  </w:r>
                </w:p>
              </w:tc>
            </w:tr>
            <w:tr w:rsidR="00891092" w:rsidRPr="00891092" w14:paraId="05610A06"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70ED902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83</w:t>
                  </w:r>
                </w:p>
              </w:tc>
              <w:tc>
                <w:tcPr>
                  <w:tcW w:w="709" w:type="dxa"/>
                  <w:tcBorders>
                    <w:top w:val="nil"/>
                    <w:left w:val="nil"/>
                    <w:bottom w:val="single" w:sz="8" w:space="0" w:color="CC9900"/>
                    <w:right w:val="single" w:sz="8" w:space="0" w:color="CC9900"/>
                  </w:tcBorders>
                  <w:shd w:val="clear" w:color="auto" w:fill="auto"/>
                  <w:noWrap/>
                  <w:vAlign w:val="center"/>
                  <w:hideMark/>
                </w:tcPr>
                <w:p w14:paraId="64C0035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354D962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21101-0210</w:t>
                  </w:r>
                </w:p>
              </w:tc>
              <w:tc>
                <w:tcPr>
                  <w:tcW w:w="1418" w:type="dxa"/>
                  <w:tcBorders>
                    <w:top w:val="nil"/>
                    <w:left w:val="nil"/>
                    <w:bottom w:val="single" w:sz="8" w:space="0" w:color="CC9900"/>
                    <w:right w:val="single" w:sz="8" w:space="0" w:color="CC9900"/>
                  </w:tcBorders>
                  <w:shd w:val="clear" w:color="auto" w:fill="auto"/>
                  <w:noWrap/>
                  <w:vAlign w:val="center"/>
                  <w:hideMark/>
                </w:tcPr>
                <w:p w14:paraId="7C85EC5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38C8E32E"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TAJALAPIZ ELÉCTRICO (SACAPUNTAS ELÉCTRICO) (TAJALAPIZ DISEÑO COMPACTO NAVAJA DE ACERO REFORZADA CON DEPOSITO REMOVIBLE PARA DESECHOS DE PLÁSTICO)</w:t>
                  </w:r>
                </w:p>
              </w:tc>
              <w:tc>
                <w:tcPr>
                  <w:tcW w:w="992" w:type="dxa"/>
                  <w:tcBorders>
                    <w:top w:val="nil"/>
                    <w:left w:val="nil"/>
                    <w:bottom w:val="single" w:sz="8" w:space="0" w:color="CC9900"/>
                    <w:right w:val="single" w:sz="8" w:space="0" w:color="CC9900"/>
                  </w:tcBorders>
                  <w:shd w:val="clear" w:color="auto" w:fill="auto"/>
                  <w:noWrap/>
                  <w:vAlign w:val="center"/>
                  <w:hideMark/>
                </w:tcPr>
                <w:p w14:paraId="0DC0354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21C7B46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25</w:t>
                  </w:r>
                </w:p>
              </w:tc>
            </w:tr>
            <w:tr w:rsidR="00891092" w:rsidRPr="00891092" w14:paraId="23E56171"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76CA2E8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lastRenderedPageBreak/>
                    <w:t>84</w:t>
                  </w:r>
                </w:p>
              </w:tc>
              <w:tc>
                <w:tcPr>
                  <w:tcW w:w="709" w:type="dxa"/>
                  <w:tcBorders>
                    <w:top w:val="nil"/>
                    <w:left w:val="nil"/>
                    <w:bottom w:val="single" w:sz="8" w:space="0" w:color="CC9900"/>
                    <w:right w:val="single" w:sz="8" w:space="0" w:color="CC9900"/>
                  </w:tcBorders>
                  <w:shd w:val="clear" w:color="auto" w:fill="auto"/>
                  <w:noWrap/>
                  <w:vAlign w:val="center"/>
                  <w:hideMark/>
                </w:tcPr>
                <w:p w14:paraId="4568645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50DE08F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21101-0213</w:t>
                  </w:r>
                </w:p>
              </w:tc>
              <w:tc>
                <w:tcPr>
                  <w:tcW w:w="1418" w:type="dxa"/>
                  <w:tcBorders>
                    <w:top w:val="nil"/>
                    <w:left w:val="nil"/>
                    <w:bottom w:val="single" w:sz="8" w:space="0" w:color="CC9900"/>
                    <w:right w:val="single" w:sz="8" w:space="0" w:color="CC9900"/>
                  </w:tcBorders>
                  <w:shd w:val="clear" w:color="auto" w:fill="auto"/>
                  <w:noWrap/>
                  <w:vAlign w:val="center"/>
                  <w:hideMark/>
                </w:tcPr>
                <w:p w14:paraId="710BB24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68C2CB2B"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TARJETAS (TARJETAS DE CARTULINA 3 X 5 PULGADAS, PAQUETE CON 100 PIEZAS)</w:t>
                  </w:r>
                </w:p>
              </w:tc>
              <w:tc>
                <w:tcPr>
                  <w:tcW w:w="992" w:type="dxa"/>
                  <w:tcBorders>
                    <w:top w:val="nil"/>
                    <w:left w:val="nil"/>
                    <w:bottom w:val="single" w:sz="8" w:space="0" w:color="CC9900"/>
                    <w:right w:val="single" w:sz="8" w:space="0" w:color="CC9900"/>
                  </w:tcBorders>
                  <w:shd w:val="clear" w:color="auto" w:fill="auto"/>
                  <w:noWrap/>
                  <w:vAlign w:val="center"/>
                  <w:hideMark/>
                </w:tcPr>
                <w:p w14:paraId="13F9233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PAQUETE</w:t>
                  </w:r>
                </w:p>
              </w:tc>
              <w:tc>
                <w:tcPr>
                  <w:tcW w:w="929" w:type="dxa"/>
                  <w:tcBorders>
                    <w:top w:val="nil"/>
                    <w:left w:val="nil"/>
                    <w:bottom w:val="single" w:sz="8" w:space="0" w:color="CC9900"/>
                    <w:right w:val="single" w:sz="8" w:space="0" w:color="CC9900"/>
                  </w:tcBorders>
                  <w:shd w:val="clear" w:color="auto" w:fill="auto"/>
                  <w:noWrap/>
                  <w:vAlign w:val="center"/>
                  <w:hideMark/>
                </w:tcPr>
                <w:p w14:paraId="57C7B7D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100</w:t>
                  </w:r>
                </w:p>
              </w:tc>
            </w:tr>
            <w:tr w:rsidR="00891092" w:rsidRPr="00891092" w14:paraId="0AF75344"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31D802D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85</w:t>
                  </w:r>
                </w:p>
              </w:tc>
              <w:tc>
                <w:tcPr>
                  <w:tcW w:w="709" w:type="dxa"/>
                  <w:tcBorders>
                    <w:top w:val="nil"/>
                    <w:left w:val="nil"/>
                    <w:bottom w:val="single" w:sz="8" w:space="0" w:color="CC9900"/>
                    <w:right w:val="single" w:sz="8" w:space="0" w:color="CC9900"/>
                  </w:tcBorders>
                  <w:shd w:val="clear" w:color="auto" w:fill="auto"/>
                  <w:noWrap/>
                  <w:vAlign w:val="center"/>
                  <w:hideMark/>
                </w:tcPr>
                <w:p w14:paraId="46F0F2C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249F8B6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21101-0213</w:t>
                  </w:r>
                </w:p>
              </w:tc>
              <w:tc>
                <w:tcPr>
                  <w:tcW w:w="1418" w:type="dxa"/>
                  <w:tcBorders>
                    <w:top w:val="nil"/>
                    <w:left w:val="nil"/>
                    <w:bottom w:val="single" w:sz="8" w:space="0" w:color="CC9900"/>
                    <w:right w:val="single" w:sz="8" w:space="0" w:color="CC9900"/>
                  </w:tcBorders>
                  <w:shd w:val="clear" w:color="auto" w:fill="auto"/>
                  <w:noWrap/>
                  <w:vAlign w:val="center"/>
                  <w:hideMark/>
                </w:tcPr>
                <w:p w14:paraId="17B2A0B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3ACD5BB6"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TARJETAS (TARJETAS DE CARTULINA 5 X 8 PULGADAS, PAQUETE CON 100 PIEZAS)</w:t>
                  </w:r>
                </w:p>
              </w:tc>
              <w:tc>
                <w:tcPr>
                  <w:tcW w:w="992" w:type="dxa"/>
                  <w:tcBorders>
                    <w:top w:val="nil"/>
                    <w:left w:val="nil"/>
                    <w:bottom w:val="single" w:sz="8" w:space="0" w:color="CC9900"/>
                    <w:right w:val="single" w:sz="8" w:space="0" w:color="CC9900"/>
                  </w:tcBorders>
                  <w:shd w:val="clear" w:color="auto" w:fill="auto"/>
                  <w:noWrap/>
                  <w:vAlign w:val="center"/>
                  <w:hideMark/>
                </w:tcPr>
                <w:p w14:paraId="734421E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PAQUETE</w:t>
                  </w:r>
                </w:p>
              </w:tc>
              <w:tc>
                <w:tcPr>
                  <w:tcW w:w="929" w:type="dxa"/>
                  <w:tcBorders>
                    <w:top w:val="nil"/>
                    <w:left w:val="nil"/>
                    <w:bottom w:val="single" w:sz="8" w:space="0" w:color="CC9900"/>
                    <w:right w:val="single" w:sz="8" w:space="0" w:color="CC9900"/>
                  </w:tcBorders>
                  <w:shd w:val="clear" w:color="auto" w:fill="auto"/>
                  <w:noWrap/>
                  <w:vAlign w:val="center"/>
                  <w:hideMark/>
                </w:tcPr>
                <w:p w14:paraId="17D6152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125</w:t>
                  </w:r>
                </w:p>
              </w:tc>
            </w:tr>
            <w:tr w:rsidR="00891092" w:rsidRPr="00891092" w14:paraId="3BBE9D42"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4D420B1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86</w:t>
                  </w:r>
                </w:p>
              </w:tc>
              <w:tc>
                <w:tcPr>
                  <w:tcW w:w="709" w:type="dxa"/>
                  <w:tcBorders>
                    <w:top w:val="nil"/>
                    <w:left w:val="nil"/>
                    <w:bottom w:val="single" w:sz="8" w:space="0" w:color="CC9900"/>
                    <w:right w:val="single" w:sz="8" w:space="0" w:color="CC9900"/>
                  </w:tcBorders>
                  <w:shd w:val="clear" w:color="auto" w:fill="auto"/>
                  <w:noWrap/>
                  <w:vAlign w:val="center"/>
                  <w:hideMark/>
                </w:tcPr>
                <w:p w14:paraId="79B0D58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0FFBE01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21101-0216</w:t>
                  </w:r>
                </w:p>
              </w:tc>
              <w:tc>
                <w:tcPr>
                  <w:tcW w:w="1418" w:type="dxa"/>
                  <w:tcBorders>
                    <w:top w:val="nil"/>
                    <w:left w:val="nil"/>
                    <w:bottom w:val="single" w:sz="8" w:space="0" w:color="CC9900"/>
                    <w:right w:val="single" w:sz="8" w:space="0" w:color="CC9900"/>
                  </w:tcBorders>
                  <w:shd w:val="clear" w:color="auto" w:fill="auto"/>
                  <w:noWrap/>
                  <w:vAlign w:val="center"/>
                  <w:hideMark/>
                </w:tcPr>
                <w:p w14:paraId="4CD1134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0BDE19E3"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TIJERAS PARA OFICINA (TIJERAS DE ACERO INOXIDABLE NO. 6)</w:t>
                  </w:r>
                </w:p>
              </w:tc>
              <w:tc>
                <w:tcPr>
                  <w:tcW w:w="992" w:type="dxa"/>
                  <w:tcBorders>
                    <w:top w:val="nil"/>
                    <w:left w:val="nil"/>
                    <w:bottom w:val="single" w:sz="8" w:space="0" w:color="CC9900"/>
                    <w:right w:val="single" w:sz="8" w:space="0" w:color="CC9900"/>
                  </w:tcBorders>
                  <w:shd w:val="clear" w:color="auto" w:fill="auto"/>
                  <w:noWrap/>
                  <w:vAlign w:val="center"/>
                  <w:hideMark/>
                </w:tcPr>
                <w:p w14:paraId="6293D3A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5C2CBF9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100</w:t>
                  </w:r>
                </w:p>
              </w:tc>
            </w:tr>
            <w:tr w:rsidR="00891092" w:rsidRPr="00891092" w14:paraId="54F072BD"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1AA3B68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87</w:t>
                  </w:r>
                </w:p>
              </w:tc>
              <w:tc>
                <w:tcPr>
                  <w:tcW w:w="709" w:type="dxa"/>
                  <w:tcBorders>
                    <w:top w:val="nil"/>
                    <w:left w:val="nil"/>
                    <w:bottom w:val="single" w:sz="8" w:space="0" w:color="CC9900"/>
                    <w:right w:val="single" w:sz="8" w:space="0" w:color="CC9900"/>
                  </w:tcBorders>
                  <w:shd w:val="clear" w:color="auto" w:fill="auto"/>
                  <w:noWrap/>
                  <w:vAlign w:val="center"/>
                  <w:hideMark/>
                </w:tcPr>
                <w:p w14:paraId="159F4DA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1B7331B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21101-0255</w:t>
                  </w:r>
                </w:p>
              </w:tc>
              <w:tc>
                <w:tcPr>
                  <w:tcW w:w="1418" w:type="dxa"/>
                  <w:tcBorders>
                    <w:top w:val="nil"/>
                    <w:left w:val="nil"/>
                    <w:bottom w:val="single" w:sz="8" w:space="0" w:color="CC9900"/>
                    <w:right w:val="single" w:sz="8" w:space="0" w:color="CC9900"/>
                  </w:tcBorders>
                  <w:shd w:val="clear" w:color="auto" w:fill="auto"/>
                  <w:noWrap/>
                  <w:vAlign w:val="center"/>
                  <w:hideMark/>
                </w:tcPr>
                <w:p w14:paraId="2D4669A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01512742"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TINTA PARA SELLO (TINTA PARA COJIN VARIOS COLORES 60 MILILITROS (AZUL))</w:t>
                  </w:r>
                </w:p>
              </w:tc>
              <w:tc>
                <w:tcPr>
                  <w:tcW w:w="992" w:type="dxa"/>
                  <w:tcBorders>
                    <w:top w:val="nil"/>
                    <w:left w:val="nil"/>
                    <w:bottom w:val="single" w:sz="8" w:space="0" w:color="CC9900"/>
                    <w:right w:val="single" w:sz="8" w:space="0" w:color="CC9900"/>
                  </w:tcBorders>
                  <w:shd w:val="clear" w:color="auto" w:fill="auto"/>
                  <w:noWrap/>
                  <w:vAlign w:val="center"/>
                  <w:hideMark/>
                </w:tcPr>
                <w:p w14:paraId="215BC9C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5959612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30</w:t>
                  </w:r>
                </w:p>
              </w:tc>
            </w:tr>
            <w:tr w:rsidR="00891092" w:rsidRPr="00891092" w14:paraId="089DDB73"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276E97E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88</w:t>
                  </w:r>
                </w:p>
              </w:tc>
              <w:tc>
                <w:tcPr>
                  <w:tcW w:w="709" w:type="dxa"/>
                  <w:tcBorders>
                    <w:top w:val="nil"/>
                    <w:left w:val="nil"/>
                    <w:bottom w:val="single" w:sz="8" w:space="0" w:color="CC9900"/>
                    <w:right w:val="single" w:sz="8" w:space="0" w:color="CC9900"/>
                  </w:tcBorders>
                  <w:shd w:val="clear" w:color="auto" w:fill="auto"/>
                  <w:noWrap/>
                  <w:vAlign w:val="center"/>
                  <w:hideMark/>
                </w:tcPr>
                <w:p w14:paraId="58C71BB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697F134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21101-0255</w:t>
                  </w:r>
                </w:p>
              </w:tc>
              <w:tc>
                <w:tcPr>
                  <w:tcW w:w="1418" w:type="dxa"/>
                  <w:tcBorders>
                    <w:top w:val="nil"/>
                    <w:left w:val="nil"/>
                    <w:bottom w:val="single" w:sz="8" w:space="0" w:color="CC9900"/>
                    <w:right w:val="single" w:sz="8" w:space="0" w:color="CC9900"/>
                  </w:tcBorders>
                  <w:shd w:val="clear" w:color="auto" w:fill="auto"/>
                  <w:noWrap/>
                  <w:vAlign w:val="center"/>
                  <w:hideMark/>
                </w:tcPr>
                <w:p w14:paraId="4B141FF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5E1AA935"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TINTA PARA SELLO (TINTA PARA COJIN VARIOS COLORES 60 MILILITROS (NEGRO))</w:t>
                  </w:r>
                </w:p>
              </w:tc>
              <w:tc>
                <w:tcPr>
                  <w:tcW w:w="992" w:type="dxa"/>
                  <w:tcBorders>
                    <w:top w:val="nil"/>
                    <w:left w:val="nil"/>
                    <w:bottom w:val="single" w:sz="8" w:space="0" w:color="CC9900"/>
                    <w:right w:val="single" w:sz="8" w:space="0" w:color="CC9900"/>
                  </w:tcBorders>
                  <w:shd w:val="clear" w:color="auto" w:fill="auto"/>
                  <w:noWrap/>
                  <w:vAlign w:val="center"/>
                  <w:hideMark/>
                </w:tcPr>
                <w:p w14:paraId="3FDA40B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32F1FDA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30</w:t>
                  </w:r>
                </w:p>
              </w:tc>
            </w:tr>
            <w:tr w:rsidR="00891092" w:rsidRPr="00891092" w14:paraId="5D8EFC0B"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2AF8791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89</w:t>
                  </w:r>
                </w:p>
              </w:tc>
              <w:tc>
                <w:tcPr>
                  <w:tcW w:w="709" w:type="dxa"/>
                  <w:tcBorders>
                    <w:top w:val="nil"/>
                    <w:left w:val="nil"/>
                    <w:bottom w:val="single" w:sz="8" w:space="0" w:color="CC9900"/>
                    <w:right w:val="single" w:sz="8" w:space="0" w:color="CC9900"/>
                  </w:tcBorders>
                  <w:shd w:val="clear" w:color="auto" w:fill="auto"/>
                  <w:noWrap/>
                  <w:vAlign w:val="center"/>
                  <w:hideMark/>
                </w:tcPr>
                <w:p w14:paraId="1949FE3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46AA207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21101-0255</w:t>
                  </w:r>
                </w:p>
              </w:tc>
              <w:tc>
                <w:tcPr>
                  <w:tcW w:w="1418" w:type="dxa"/>
                  <w:tcBorders>
                    <w:top w:val="nil"/>
                    <w:left w:val="nil"/>
                    <w:bottom w:val="single" w:sz="8" w:space="0" w:color="CC9900"/>
                    <w:right w:val="single" w:sz="8" w:space="0" w:color="CC9900"/>
                  </w:tcBorders>
                  <w:shd w:val="clear" w:color="auto" w:fill="auto"/>
                  <w:noWrap/>
                  <w:vAlign w:val="center"/>
                  <w:hideMark/>
                </w:tcPr>
                <w:p w14:paraId="07ABDCE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67457C4D"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TINTA PARA SELLO (TINTA PARA COJIN VARIOS COLORES 60 MILILITROS (ROJO))</w:t>
                  </w:r>
                </w:p>
              </w:tc>
              <w:tc>
                <w:tcPr>
                  <w:tcW w:w="992" w:type="dxa"/>
                  <w:tcBorders>
                    <w:top w:val="nil"/>
                    <w:left w:val="nil"/>
                    <w:bottom w:val="single" w:sz="8" w:space="0" w:color="CC9900"/>
                    <w:right w:val="single" w:sz="8" w:space="0" w:color="CC9900"/>
                  </w:tcBorders>
                  <w:shd w:val="clear" w:color="auto" w:fill="auto"/>
                  <w:noWrap/>
                  <w:vAlign w:val="center"/>
                  <w:hideMark/>
                </w:tcPr>
                <w:p w14:paraId="6FBE8AA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7BD961E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30</w:t>
                  </w:r>
                </w:p>
              </w:tc>
            </w:tr>
            <w:tr w:rsidR="00891092" w:rsidRPr="00891092" w14:paraId="26457C04"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5168135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90</w:t>
                  </w:r>
                </w:p>
              </w:tc>
              <w:tc>
                <w:tcPr>
                  <w:tcW w:w="709" w:type="dxa"/>
                  <w:tcBorders>
                    <w:top w:val="nil"/>
                    <w:left w:val="nil"/>
                    <w:bottom w:val="single" w:sz="8" w:space="0" w:color="CC9900"/>
                    <w:right w:val="single" w:sz="8" w:space="0" w:color="CC9900"/>
                  </w:tcBorders>
                  <w:shd w:val="clear" w:color="auto" w:fill="auto"/>
                  <w:noWrap/>
                  <w:vAlign w:val="center"/>
                  <w:hideMark/>
                </w:tcPr>
                <w:p w14:paraId="20BA557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276E32F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21101-0255</w:t>
                  </w:r>
                </w:p>
              </w:tc>
              <w:tc>
                <w:tcPr>
                  <w:tcW w:w="1418" w:type="dxa"/>
                  <w:tcBorders>
                    <w:top w:val="nil"/>
                    <w:left w:val="nil"/>
                    <w:bottom w:val="single" w:sz="8" w:space="0" w:color="CC9900"/>
                    <w:right w:val="single" w:sz="8" w:space="0" w:color="CC9900"/>
                  </w:tcBorders>
                  <w:shd w:val="clear" w:color="auto" w:fill="auto"/>
                  <w:noWrap/>
                  <w:vAlign w:val="center"/>
                  <w:hideMark/>
                </w:tcPr>
                <w:p w14:paraId="49A5FB0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7F9D334E"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TINTA PARA SELLO (TINTA PARA FOLIADOR VARIOS COLORES 12 MILILITROS (AZUL))</w:t>
                  </w:r>
                </w:p>
              </w:tc>
              <w:tc>
                <w:tcPr>
                  <w:tcW w:w="992" w:type="dxa"/>
                  <w:tcBorders>
                    <w:top w:val="nil"/>
                    <w:left w:val="nil"/>
                    <w:bottom w:val="single" w:sz="8" w:space="0" w:color="CC9900"/>
                    <w:right w:val="single" w:sz="8" w:space="0" w:color="CC9900"/>
                  </w:tcBorders>
                  <w:shd w:val="clear" w:color="auto" w:fill="auto"/>
                  <w:noWrap/>
                  <w:vAlign w:val="center"/>
                  <w:hideMark/>
                </w:tcPr>
                <w:p w14:paraId="4CC634C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6AE31FB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35</w:t>
                  </w:r>
                </w:p>
              </w:tc>
            </w:tr>
            <w:tr w:rsidR="00891092" w:rsidRPr="00891092" w14:paraId="54032602"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52B35DB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91</w:t>
                  </w:r>
                </w:p>
              </w:tc>
              <w:tc>
                <w:tcPr>
                  <w:tcW w:w="709" w:type="dxa"/>
                  <w:tcBorders>
                    <w:top w:val="nil"/>
                    <w:left w:val="nil"/>
                    <w:bottom w:val="single" w:sz="8" w:space="0" w:color="CC9900"/>
                    <w:right w:val="single" w:sz="8" w:space="0" w:color="CC9900"/>
                  </w:tcBorders>
                  <w:shd w:val="clear" w:color="auto" w:fill="auto"/>
                  <w:noWrap/>
                  <w:vAlign w:val="center"/>
                  <w:hideMark/>
                </w:tcPr>
                <w:p w14:paraId="461F6BD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3E798EB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21101-0255</w:t>
                  </w:r>
                </w:p>
              </w:tc>
              <w:tc>
                <w:tcPr>
                  <w:tcW w:w="1418" w:type="dxa"/>
                  <w:tcBorders>
                    <w:top w:val="nil"/>
                    <w:left w:val="nil"/>
                    <w:bottom w:val="single" w:sz="8" w:space="0" w:color="CC9900"/>
                    <w:right w:val="single" w:sz="8" w:space="0" w:color="CC9900"/>
                  </w:tcBorders>
                  <w:shd w:val="clear" w:color="auto" w:fill="auto"/>
                  <w:noWrap/>
                  <w:vAlign w:val="center"/>
                  <w:hideMark/>
                </w:tcPr>
                <w:p w14:paraId="5865F53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5A7D829E"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TINTA PARA SELLO (TINTA PARA FOLIADOR VARIOS COLORES 12 MILILITROS (NEGRO))</w:t>
                  </w:r>
                </w:p>
              </w:tc>
              <w:tc>
                <w:tcPr>
                  <w:tcW w:w="992" w:type="dxa"/>
                  <w:tcBorders>
                    <w:top w:val="nil"/>
                    <w:left w:val="nil"/>
                    <w:bottom w:val="single" w:sz="8" w:space="0" w:color="CC9900"/>
                    <w:right w:val="single" w:sz="8" w:space="0" w:color="CC9900"/>
                  </w:tcBorders>
                  <w:shd w:val="clear" w:color="auto" w:fill="auto"/>
                  <w:noWrap/>
                  <w:vAlign w:val="center"/>
                  <w:hideMark/>
                </w:tcPr>
                <w:p w14:paraId="1C08CB5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186E216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35</w:t>
                  </w:r>
                </w:p>
              </w:tc>
            </w:tr>
            <w:tr w:rsidR="00891092" w:rsidRPr="00891092" w14:paraId="1D39CD94"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17D5F52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92</w:t>
                  </w:r>
                </w:p>
              </w:tc>
              <w:tc>
                <w:tcPr>
                  <w:tcW w:w="709" w:type="dxa"/>
                  <w:tcBorders>
                    <w:top w:val="nil"/>
                    <w:left w:val="nil"/>
                    <w:bottom w:val="single" w:sz="8" w:space="0" w:color="CC9900"/>
                    <w:right w:val="single" w:sz="8" w:space="0" w:color="CC9900"/>
                  </w:tcBorders>
                  <w:shd w:val="clear" w:color="auto" w:fill="auto"/>
                  <w:noWrap/>
                  <w:vAlign w:val="center"/>
                  <w:hideMark/>
                </w:tcPr>
                <w:p w14:paraId="062B2F5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41C2EED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21101-0255</w:t>
                  </w:r>
                </w:p>
              </w:tc>
              <w:tc>
                <w:tcPr>
                  <w:tcW w:w="1418" w:type="dxa"/>
                  <w:tcBorders>
                    <w:top w:val="nil"/>
                    <w:left w:val="nil"/>
                    <w:bottom w:val="single" w:sz="8" w:space="0" w:color="CC9900"/>
                    <w:right w:val="single" w:sz="8" w:space="0" w:color="CC9900"/>
                  </w:tcBorders>
                  <w:shd w:val="clear" w:color="auto" w:fill="auto"/>
                  <w:noWrap/>
                  <w:vAlign w:val="center"/>
                  <w:hideMark/>
                </w:tcPr>
                <w:p w14:paraId="6E51CC0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530E0B07"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TINTA PARA SELLO (TINTA PARA FOLIADOR VARIOS COLORES 12 MILILITROS (ROJO))</w:t>
                  </w:r>
                </w:p>
              </w:tc>
              <w:tc>
                <w:tcPr>
                  <w:tcW w:w="992" w:type="dxa"/>
                  <w:tcBorders>
                    <w:top w:val="nil"/>
                    <w:left w:val="nil"/>
                    <w:bottom w:val="single" w:sz="8" w:space="0" w:color="CC9900"/>
                    <w:right w:val="single" w:sz="8" w:space="0" w:color="CC9900"/>
                  </w:tcBorders>
                  <w:shd w:val="clear" w:color="auto" w:fill="auto"/>
                  <w:noWrap/>
                  <w:vAlign w:val="center"/>
                  <w:hideMark/>
                </w:tcPr>
                <w:p w14:paraId="5CC9F29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4A6B9B8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35</w:t>
                  </w:r>
                </w:p>
              </w:tc>
            </w:tr>
            <w:tr w:rsidR="00891092" w:rsidRPr="00891092" w14:paraId="43AB9743"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4D906A3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93</w:t>
                  </w:r>
                </w:p>
              </w:tc>
              <w:tc>
                <w:tcPr>
                  <w:tcW w:w="709" w:type="dxa"/>
                  <w:tcBorders>
                    <w:top w:val="nil"/>
                    <w:left w:val="nil"/>
                    <w:bottom w:val="single" w:sz="8" w:space="0" w:color="CC9900"/>
                    <w:right w:val="single" w:sz="8" w:space="0" w:color="CC9900"/>
                  </w:tcBorders>
                  <w:shd w:val="clear" w:color="auto" w:fill="auto"/>
                  <w:noWrap/>
                  <w:vAlign w:val="center"/>
                  <w:hideMark/>
                </w:tcPr>
                <w:p w14:paraId="384712A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21401</w:t>
                  </w:r>
                </w:p>
              </w:tc>
              <w:tc>
                <w:tcPr>
                  <w:tcW w:w="850" w:type="dxa"/>
                  <w:tcBorders>
                    <w:top w:val="nil"/>
                    <w:left w:val="nil"/>
                    <w:bottom w:val="single" w:sz="8" w:space="0" w:color="CC9900"/>
                    <w:right w:val="single" w:sz="8" w:space="0" w:color="CC9900"/>
                  </w:tcBorders>
                  <w:shd w:val="clear" w:color="auto" w:fill="auto"/>
                  <w:noWrap/>
                  <w:vAlign w:val="center"/>
                  <w:hideMark/>
                </w:tcPr>
                <w:p w14:paraId="19A3484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21401-0006</w:t>
                  </w:r>
                </w:p>
              </w:tc>
              <w:tc>
                <w:tcPr>
                  <w:tcW w:w="1418" w:type="dxa"/>
                  <w:tcBorders>
                    <w:top w:val="nil"/>
                    <w:left w:val="nil"/>
                    <w:bottom w:val="single" w:sz="8" w:space="0" w:color="CC9900"/>
                    <w:right w:val="single" w:sz="8" w:space="0" w:color="CC9900"/>
                  </w:tcBorders>
                  <w:shd w:val="clear" w:color="auto" w:fill="auto"/>
                  <w:noWrap/>
                  <w:vAlign w:val="center"/>
                  <w:hideMark/>
                </w:tcPr>
                <w:p w14:paraId="28182A0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42101EE9"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DISCO COMPACTO, CD Y DVD (SUMINISTROS INFORMÁTICOS) (CD-R 80 MIN 700 MB)</w:t>
                  </w:r>
                </w:p>
              </w:tc>
              <w:tc>
                <w:tcPr>
                  <w:tcW w:w="992" w:type="dxa"/>
                  <w:tcBorders>
                    <w:top w:val="nil"/>
                    <w:left w:val="nil"/>
                    <w:bottom w:val="single" w:sz="8" w:space="0" w:color="CC9900"/>
                    <w:right w:val="single" w:sz="8" w:space="0" w:color="CC9900"/>
                  </w:tcBorders>
                  <w:shd w:val="clear" w:color="auto" w:fill="auto"/>
                  <w:noWrap/>
                  <w:vAlign w:val="center"/>
                  <w:hideMark/>
                </w:tcPr>
                <w:p w14:paraId="7F7EB37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3AB8193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700</w:t>
                  </w:r>
                </w:p>
              </w:tc>
            </w:tr>
            <w:tr w:rsidR="00891092" w:rsidRPr="00891092" w14:paraId="51D67007"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28D6C81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94</w:t>
                  </w:r>
                </w:p>
              </w:tc>
              <w:tc>
                <w:tcPr>
                  <w:tcW w:w="709" w:type="dxa"/>
                  <w:tcBorders>
                    <w:top w:val="nil"/>
                    <w:left w:val="nil"/>
                    <w:bottom w:val="single" w:sz="8" w:space="0" w:color="CC9900"/>
                    <w:right w:val="single" w:sz="8" w:space="0" w:color="CC9900"/>
                  </w:tcBorders>
                  <w:shd w:val="clear" w:color="auto" w:fill="auto"/>
                  <w:noWrap/>
                  <w:vAlign w:val="center"/>
                  <w:hideMark/>
                </w:tcPr>
                <w:p w14:paraId="52C729F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21401</w:t>
                  </w:r>
                </w:p>
              </w:tc>
              <w:tc>
                <w:tcPr>
                  <w:tcW w:w="850" w:type="dxa"/>
                  <w:tcBorders>
                    <w:top w:val="nil"/>
                    <w:left w:val="nil"/>
                    <w:bottom w:val="single" w:sz="8" w:space="0" w:color="CC9900"/>
                    <w:right w:val="single" w:sz="8" w:space="0" w:color="CC9900"/>
                  </w:tcBorders>
                  <w:shd w:val="clear" w:color="auto" w:fill="auto"/>
                  <w:noWrap/>
                  <w:vAlign w:val="center"/>
                  <w:hideMark/>
                </w:tcPr>
                <w:p w14:paraId="3DA2D6F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21401-0006</w:t>
                  </w:r>
                </w:p>
              </w:tc>
              <w:tc>
                <w:tcPr>
                  <w:tcW w:w="1418" w:type="dxa"/>
                  <w:tcBorders>
                    <w:top w:val="nil"/>
                    <w:left w:val="nil"/>
                    <w:bottom w:val="single" w:sz="8" w:space="0" w:color="CC9900"/>
                    <w:right w:val="single" w:sz="8" w:space="0" w:color="CC9900"/>
                  </w:tcBorders>
                  <w:shd w:val="clear" w:color="auto" w:fill="auto"/>
                  <w:noWrap/>
                  <w:vAlign w:val="center"/>
                  <w:hideMark/>
                </w:tcPr>
                <w:p w14:paraId="2B1E2FA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4016022A"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DISCO COMPACTO, CD Y DVD (SUMINISTROS INFORMÁTICOS) (DVD-RW REGRABABLE 4.7 GB)</w:t>
                  </w:r>
                </w:p>
              </w:tc>
              <w:tc>
                <w:tcPr>
                  <w:tcW w:w="992" w:type="dxa"/>
                  <w:tcBorders>
                    <w:top w:val="nil"/>
                    <w:left w:val="nil"/>
                    <w:bottom w:val="single" w:sz="8" w:space="0" w:color="CC9900"/>
                    <w:right w:val="single" w:sz="8" w:space="0" w:color="CC9900"/>
                  </w:tcBorders>
                  <w:shd w:val="clear" w:color="auto" w:fill="auto"/>
                  <w:noWrap/>
                  <w:vAlign w:val="center"/>
                  <w:hideMark/>
                </w:tcPr>
                <w:p w14:paraId="275DD47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55AC661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200</w:t>
                  </w:r>
                </w:p>
              </w:tc>
            </w:tr>
            <w:tr w:rsidR="00891092" w:rsidRPr="00891092" w14:paraId="3448082A"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2A94A24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95</w:t>
                  </w:r>
                </w:p>
              </w:tc>
              <w:tc>
                <w:tcPr>
                  <w:tcW w:w="709" w:type="dxa"/>
                  <w:tcBorders>
                    <w:top w:val="nil"/>
                    <w:left w:val="nil"/>
                    <w:bottom w:val="single" w:sz="8" w:space="0" w:color="CC9900"/>
                    <w:right w:val="single" w:sz="8" w:space="0" w:color="CC9900"/>
                  </w:tcBorders>
                  <w:shd w:val="clear" w:color="auto" w:fill="auto"/>
                  <w:noWrap/>
                  <w:vAlign w:val="center"/>
                  <w:hideMark/>
                </w:tcPr>
                <w:p w14:paraId="23230AB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21401</w:t>
                  </w:r>
                </w:p>
              </w:tc>
              <w:tc>
                <w:tcPr>
                  <w:tcW w:w="850" w:type="dxa"/>
                  <w:tcBorders>
                    <w:top w:val="nil"/>
                    <w:left w:val="nil"/>
                    <w:bottom w:val="single" w:sz="8" w:space="0" w:color="CC9900"/>
                    <w:right w:val="single" w:sz="8" w:space="0" w:color="CC9900"/>
                  </w:tcBorders>
                  <w:shd w:val="clear" w:color="auto" w:fill="auto"/>
                  <w:noWrap/>
                  <w:vAlign w:val="center"/>
                  <w:hideMark/>
                </w:tcPr>
                <w:p w14:paraId="125EBE7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21401-0027</w:t>
                  </w:r>
                </w:p>
              </w:tc>
              <w:tc>
                <w:tcPr>
                  <w:tcW w:w="1418" w:type="dxa"/>
                  <w:tcBorders>
                    <w:top w:val="nil"/>
                    <w:left w:val="nil"/>
                    <w:bottom w:val="single" w:sz="8" w:space="0" w:color="CC9900"/>
                    <w:right w:val="single" w:sz="8" w:space="0" w:color="CC9900"/>
                  </w:tcBorders>
                  <w:shd w:val="clear" w:color="auto" w:fill="auto"/>
                  <w:noWrap/>
                  <w:vAlign w:val="center"/>
                  <w:hideMark/>
                </w:tcPr>
                <w:p w14:paraId="57BC8BC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774A465F"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DISPOSITIVOS USB (MEMORIA USB 16 GB)</w:t>
                  </w:r>
                </w:p>
              </w:tc>
              <w:tc>
                <w:tcPr>
                  <w:tcW w:w="992" w:type="dxa"/>
                  <w:tcBorders>
                    <w:top w:val="nil"/>
                    <w:left w:val="nil"/>
                    <w:bottom w:val="single" w:sz="8" w:space="0" w:color="CC9900"/>
                    <w:right w:val="single" w:sz="8" w:space="0" w:color="CC9900"/>
                  </w:tcBorders>
                  <w:shd w:val="clear" w:color="auto" w:fill="auto"/>
                  <w:noWrap/>
                  <w:vAlign w:val="center"/>
                  <w:hideMark/>
                </w:tcPr>
                <w:p w14:paraId="777AB3D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3952B07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40</w:t>
                  </w:r>
                </w:p>
              </w:tc>
            </w:tr>
            <w:tr w:rsidR="00891092" w:rsidRPr="00891092" w14:paraId="5026A470"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4A6E0BA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96</w:t>
                  </w:r>
                </w:p>
              </w:tc>
              <w:tc>
                <w:tcPr>
                  <w:tcW w:w="709" w:type="dxa"/>
                  <w:tcBorders>
                    <w:top w:val="nil"/>
                    <w:left w:val="nil"/>
                    <w:bottom w:val="single" w:sz="8" w:space="0" w:color="CC9900"/>
                    <w:right w:val="single" w:sz="8" w:space="0" w:color="CC9900"/>
                  </w:tcBorders>
                  <w:shd w:val="clear" w:color="auto" w:fill="auto"/>
                  <w:noWrap/>
                  <w:vAlign w:val="center"/>
                  <w:hideMark/>
                </w:tcPr>
                <w:p w14:paraId="7AC2AC3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21401</w:t>
                  </w:r>
                </w:p>
              </w:tc>
              <w:tc>
                <w:tcPr>
                  <w:tcW w:w="850" w:type="dxa"/>
                  <w:tcBorders>
                    <w:top w:val="nil"/>
                    <w:left w:val="nil"/>
                    <w:bottom w:val="single" w:sz="8" w:space="0" w:color="CC9900"/>
                    <w:right w:val="single" w:sz="8" w:space="0" w:color="CC9900"/>
                  </w:tcBorders>
                  <w:shd w:val="clear" w:color="auto" w:fill="auto"/>
                  <w:noWrap/>
                  <w:vAlign w:val="center"/>
                  <w:hideMark/>
                </w:tcPr>
                <w:p w14:paraId="19556E9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21401-0027</w:t>
                  </w:r>
                </w:p>
              </w:tc>
              <w:tc>
                <w:tcPr>
                  <w:tcW w:w="1418" w:type="dxa"/>
                  <w:tcBorders>
                    <w:top w:val="nil"/>
                    <w:left w:val="nil"/>
                    <w:bottom w:val="single" w:sz="8" w:space="0" w:color="CC9900"/>
                    <w:right w:val="single" w:sz="8" w:space="0" w:color="CC9900"/>
                  </w:tcBorders>
                  <w:shd w:val="clear" w:color="auto" w:fill="auto"/>
                  <w:noWrap/>
                  <w:vAlign w:val="center"/>
                  <w:hideMark/>
                </w:tcPr>
                <w:p w14:paraId="7D80116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3527D2D7"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DISPOSITIVOS USB (MEMORIA USB 32 GB)</w:t>
                  </w:r>
                </w:p>
              </w:tc>
              <w:tc>
                <w:tcPr>
                  <w:tcW w:w="992" w:type="dxa"/>
                  <w:tcBorders>
                    <w:top w:val="nil"/>
                    <w:left w:val="nil"/>
                    <w:bottom w:val="single" w:sz="8" w:space="0" w:color="CC9900"/>
                    <w:right w:val="single" w:sz="8" w:space="0" w:color="CC9900"/>
                  </w:tcBorders>
                  <w:shd w:val="clear" w:color="auto" w:fill="auto"/>
                  <w:noWrap/>
                  <w:vAlign w:val="center"/>
                  <w:hideMark/>
                </w:tcPr>
                <w:p w14:paraId="53D04DD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7947BCE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9</w:t>
                  </w:r>
                </w:p>
              </w:tc>
            </w:tr>
            <w:tr w:rsidR="00891092" w:rsidRPr="00891092" w14:paraId="1B6A06DE"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757F314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97</w:t>
                  </w:r>
                </w:p>
              </w:tc>
              <w:tc>
                <w:tcPr>
                  <w:tcW w:w="709" w:type="dxa"/>
                  <w:tcBorders>
                    <w:top w:val="nil"/>
                    <w:left w:val="nil"/>
                    <w:bottom w:val="single" w:sz="8" w:space="0" w:color="CC9900"/>
                    <w:right w:val="single" w:sz="8" w:space="0" w:color="CC9900"/>
                  </w:tcBorders>
                  <w:shd w:val="clear" w:color="auto" w:fill="auto"/>
                  <w:noWrap/>
                  <w:vAlign w:val="center"/>
                  <w:hideMark/>
                </w:tcPr>
                <w:p w14:paraId="2B9273C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21401</w:t>
                  </w:r>
                </w:p>
              </w:tc>
              <w:tc>
                <w:tcPr>
                  <w:tcW w:w="850" w:type="dxa"/>
                  <w:tcBorders>
                    <w:top w:val="nil"/>
                    <w:left w:val="nil"/>
                    <w:bottom w:val="single" w:sz="8" w:space="0" w:color="CC9900"/>
                    <w:right w:val="single" w:sz="8" w:space="0" w:color="CC9900"/>
                  </w:tcBorders>
                  <w:shd w:val="clear" w:color="auto" w:fill="auto"/>
                  <w:noWrap/>
                  <w:vAlign w:val="center"/>
                  <w:hideMark/>
                </w:tcPr>
                <w:p w14:paraId="2C70138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21401-0027</w:t>
                  </w:r>
                </w:p>
              </w:tc>
              <w:tc>
                <w:tcPr>
                  <w:tcW w:w="1418" w:type="dxa"/>
                  <w:tcBorders>
                    <w:top w:val="nil"/>
                    <w:left w:val="nil"/>
                    <w:bottom w:val="single" w:sz="8" w:space="0" w:color="CC9900"/>
                    <w:right w:val="single" w:sz="8" w:space="0" w:color="CC9900"/>
                  </w:tcBorders>
                  <w:shd w:val="clear" w:color="auto" w:fill="auto"/>
                  <w:noWrap/>
                  <w:vAlign w:val="center"/>
                  <w:hideMark/>
                </w:tcPr>
                <w:p w14:paraId="62A9D60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28854016"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DISPOSITIVOS USB (MEMORIA USB 64 GB)</w:t>
                  </w:r>
                </w:p>
              </w:tc>
              <w:tc>
                <w:tcPr>
                  <w:tcW w:w="992" w:type="dxa"/>
                  <w:tcBorders>
                    <w:top w:val="nil"/>
                    <w:left w:val="nil"/>
                    <w:bottom w:val="single" w:sz="8" w:space="0" w:color="CC9900"/>
                    <w:right w:val="single" w:sz="8" w:space="0" w:color="CC9900"/>
                  </w:tcBorders>
                  <w:shd w:val="clear" w:color="auto" w:fill="auto"/>
                  <w:noWrap/>
                  <w:vAlign w:val="center"/>
                  <w:hideMark/>
                </w:tcPr>
                <w:p w14:paraId="1AF8488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4203809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7</w:t>
                  </w:r>
                </w:p>
              </w:tc>
            </w:tr>
            <w:tr w:rsidR="00891092" w:rsidRPr="00891092" w14:paraId="15D1ED48"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4D96217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98</w:t>
                  </w:r>
                </w:p>
              </w:tc>
              <w:tc>
                <w:tcPr>
                  <w:tcW w:w="709" w:type="dxa"/>
                  <w:tcBorders>
                    <w:top w:val="nil"/>
                    <w:left w:val="nil"/>
                    <w:bottom w:val="single" w:sz="8" w:space="0" w:color="CC9900"/>
                    <w:right w:val="single" w:sz="8" w:space="0" w:color="CC9900"/>
                  </w:tcBorders>
                  <w:shd w:val="clear" w:color="auto" w:fill="auto"/>
                  <w:noWrap/>
                  <w:vAlign w:val="center"/>
                  <w:hideMark/>
                </w:tcPr>
                <w:p w14:paraId="138F335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29101</w:t>
                  </w:r>
                </w:p>
              </w:tc>
              <w:tc>
                <w:tcPr>
                  <w:tcW w:w="850" w:type="dxa"/>
                  <w:tcBorders>
                    <w:top w:val="nil"/>
                    <w:left w:val="nil"/>
                    <w:bottom w:val="single" w:sz="8" w:space="0" w:color="CC9900"/>
                    <w:right w:val="single" w:sz="8" w:space="0" w:color="CC9900"/>
                  </w:tcBorders>
                  <w:shd w:val="clear" w:color="auto" w:fill="auto"/>
                  <w:noWrap/>
                  <w:vAlign w:val="center"/>
                  <w:hideMark/>
                </w:tcPr>
                <w:p w14:paraId="77B076C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29101-0314</w:t>
                  </w:r>
                </w:p>
              </w:tc>
              <w:tc>
                <w:tcPr>
                  <w:tcW w:w="1418" w:type="dxa"/>
                  <w:tcBorders>
                    <w:top w:val="nil"/>
                    <w:left w:val="nil"/>
                    <w:bottom w:val="single" w:sz="8" w:space="0" w:color="CC9900"/>
                    <w:right w:val="single" w:sz="8" w:space="0" w:color="CC9900"/>
                  </w:tcBorders>
                  <w:shd w:val="clear" w:color="auto" w:fill="auto"/>
                  <w:noWrap/>
                  <w:vAlign w:val="center"/>
                  <w:hideMark/>
                </w:tcPr>
                <w:p w14:paraId="47C98DA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1A4C2619"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GRAPAS (GRAPAS PARA FLEJE DE 1/2 PULGADA)</w:t>
                  </w:r>
                </w:p>
              </w:tc>
              <w:tc>
                <w:tcPr>
                  <w:tcW w:w="992" w:type="dxa"/>
                  <w:tcBorders>
                    <w:top w:val="nil"/>
                    <w:left w:val="nil"/>
                    <w:bottom w:val="single" w:sz="8" w:space="0" w:color="CC9900"/>
                    <w:right w:val="single" w:sz="8" w:space="0" w:color="CC9900"/>
                  </w:tcBorders>
                  <w:shd w:val="clear" w:color="auto" w:fill="auto"/>
                  <w:noWrap/>
                  <w:vAlign w:val="center"/>
                  <w:hideMark/>
                </w:tcPr>
                <w:p w14:paraId="765E4C2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PAQUETE</w:t>
                  </w:r>
                </w:p>
              </w:tc>
              <w:tc>
                <w:tcPr>
                  <w:tcW w:w="929" w:type="dxa"/>
                  <w:tcBorders>
                    <w:top w:val="nil"/>
                    <w:left w:val="nil"/>
                    <w:bottom w:val="single" w:sz="8" w:space="0" w:color="CC9900"/>
                    <w:right w:val="single" w:sz="8" w:space="0" w:color="CC9900"/>
                  </w:tcBorders>
                  <w:shd w:val="clear" w:color="auto" w:fill="auto"/>
                  <w:noWrap/>
                  <w:vAlign w:val="center"/>
                  <w:hideMark/>
                </w:tcPr>
                <w:p w14:paraId="1A9D0B9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w:t>
                  </w:r>
                </w:p>
              </w:tc>
            </w:tr>
            <w:tr w:rsidR="00891092" w:rsidRPr="00891092" w14:paraId="42EF4C3D"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3188A5B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99</w:t>
                  </w:r>
                </w:p>
              </w:tc>
              <w:tc>
                <w:tcPr>
                  <w:tcW w:w="709" w:type="dxa"/>
                  <w:tcBorders>
                    <w:top w:val="nil"/>
                    <w:left w:val="nil"/>
                    <w:bottom w:val="single" w:sz="8" w:space="0" w:color="CC9900"/>
                    <w:right w:val="single" w:sz="8" w:space="0" w:color="CC9900"/>
                  </w:tcBorders>
                  <w:shd w:val="clear" w:color="auto" w:fill="auto"/>
                  <w:noWrap/>
                  <w:vAlign w:val="center"/>
                  <w:hideMark/>
                </w:tcPr>
                <w:p w14:paraId="62495C8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29101</w:t>
                  </w:r>
                </w:p>
              </w:tc>
              <w:tc>
                <w:tcPr>
                  <w:tcW w:w="850" w:type="dxa"/>
                  <w:tcBorders>
                    <w:top w:val="nil"/>
                    <w:left w:val="nil"/>
                    <w:bottom w:val="single" w:sz="8" w:space="0" w:color="CC9900"/>
                    <w:right w:val="single" w:sz="8" w:space="0" w:color="CC9900"/>
                  </w:tcBorders>
                  <w:shd w:val="clear" w:color="auto" w:fill="auto"/>
                  <w:noWrap/>
                  <w:vAlign w:val="center"/>
                  <w:hideMark/>
                </w:tcPr>
                <w:p w14:paraId="336F901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29101-0098</w:t>
                  </w:r>
                </w:p>
              </w:tc>
              <w:tc>
                <w:tcPr>
                  <w:tcW w:w="1418" w:type="dxa"/>
                  <w:tcBorders>
                    <w:top w:val="nil"/>
                    <w:left w:val="nil"/>
                    <w:bottom w:val="single" w:sz="8" w:space="0" w:color="CC9900"/>
                    <w:right w:val="single" w:sz="8" w:space="0" w:color="CC9900"/>
                  </w:tcBorders>
                  <w:shd w:val="clear" w:color="auto" w:fill="auto"/>
                  <w:noWrap/>
                  <w:vAlign w:val="center"/>
                  <w:hideMark/>
                </w:tcPr>
                <w:p w14:paraId="59F7B58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ALMACÉN</w:t>
                  </w:r>
                </w:p>
              </w:tc>
              <w:tc>
                <w:tcPr>
                  <w:tcW w:w="3827" w:type="dxa"/>
                  <w:tcBorders>
                    <w:top w:val="nil"/>
                    <w:left w:val="nil"/>
                    <w:bottom w:val="single" w:sz="8" w:space="0" w:color="CC9900"/>
                    <w:right w:val="single" w:sz="8" w:space="0" w:color="CC9900"/>
                  </w:tcBorders>
                  <w:shd w:val="clear" w:color="auto" w:fill="auto"/>
                  <w:noWrap/>
                  <w:vAlign w:val="center"/>
                  <w:hideMark/>
                </w:tcPr>
                <w:p w14:paraId="0EFB9021"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FLEJE DE PLÁSTICO (FLEJE DE PLASTICO DE 1/2 PULGADA CON 100 METROS)</w:t>
                  </w:r>
                </w:p>
              </w:tc>
              <w:tc>
                <w:tcPr>
                  <w:tcW w:w="992" w:type="dxa"/>
                  <w:tcBorders>
                    <w:top w:val="nil"/>
                    <w:left w:val="nil"/>
                    <w:bottom w:val="single" w:sz="8" w:space="0" w:color="CC9900"/>
                    <w:right w:val="single" w:sz="8" w:space="0" w:color="CC9900"/>
                  </w:tcBorders>
                  <w:shd w:val="clear" w:color="auto" w:fill="auto"/>
                  <w:noWrap/>
                  <w:vAlign w:val="center"/>
                  <w:hideMark/>
                </w:tcPr>
                <w:p w14:paraId="63D4E92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ROLLO</w:t>
                  </w:r>
                </w:p>
              </w:tc>
              <w:tc>
                <w:tcPr>
                  <w:tcW w:w="929" w:type="dxa"/>
                  <w:tcBorders>
                    <w:top w:val="nil"/>
                    <w:left w:val="nil"/>
                    <w:bottom w:val="single" w:sz="8" w:space="0" w:color="CC9900"/>
                    <w:right w:val="single" w:sz="8" w:space="0" w:color="CC9900"/>
                  </w:tcBorders>
                  <w:shd w:val="clear" w:color="auto" w:fill="auto"/>
                  <w:noWrap/>
                  <w:vAlign w:val="center"/>
                  <w:hideMark/>
                </w:tcPr>
                <w:p w14:paraId="7A023D1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w:t>
                  </w:r>
                </w:p>
              </w:tc>
            </w:tr>
            <w:tr w:rsidR="00891092" w:rsidRPr="00891092" w14:paraId="6017DF52"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714C9DB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100</w:t>
                  </w:r>
                </w:p>
              </w:tc>
              <w:tc>
                <w:tcPr>
                  <w:tcW w:w="709" w:type="dxa"/>
                  <w:tcBorders>
                    <w:top w:val="nil"/>
                    <w:left w:val="nil"/>
                    <w:bottom w:val="single" w:sz="8" w:space="0" w:color="CC9900"/>
                    <w:right w:val="single" w:sz="8" w:space="0" w:color="CC9900"/>
                  </w:tcBorders>
                  <w:shd w:val="clear" w:color="auto" w:fill="auto"/>
                  <w:noWrap/>
                  <w:vAlign w:val="center"/>
                  <w:hideMark/>
                </w:tcPr>
                <w:p w14:paraId="234C7D3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486C256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21101-0250</w:t>
                  </w:r>
                </w:p>
              </w:tc>
              <w:tc>
                <w:tcPr>
                  <w:tcW w:w="1418" w:type="dxa"/>
                  <w:tcBorders>
                    <w:top w:val="nil"/>
                    <w:left w:val="nil"/>
                    <w:bottom w:val="single" w:sz="8" w:space="0" w:color="CC9900"/>
                    <w:right w:val="single" w:sz="8" w:space="0" w:color="CC9900"/>
                  </w:tcBorders>
                  <w:shd w:val="clear" w:color="auto" w:fill="auto"/>
                  <w:noWrap/>
                  <w:vAlign w:val="center"/>
                  <w:hideMark/>
                </w:tcPr>
                <w:p w14:paraId="77E3E7B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EL PLOTTER</w:t>
                  </w:r>
                </w:p>
              </w:tc>
              <w:tc>
                <w:tcPr>
                  <w:tcW w:w="3827" w:type="dxa"/>
                  <w:tcBorders>
                    <w:top w:val="nil"/>
                    <w:left w:val="nil"/>
                    <w:bottom w:val="single" w:sz="8" w:space="0" w:color="CC9900"/>
                    <w:right w:val="single" w:sz="8" w:space="0" w:color="CC9900"/>
                  </w:tcBorders>
                  <w:shd w:val="clear" w:color="auto" w:fill="auto"/>
                  <w:noWrap/>
                  <w:vAlign w:val="center"/>
                  <w:hideMark/>
                </w:tcPr>
                <w:p w14:paraId="7D3E1925"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PAPEL PRESENTACIÓN DE 180 G, 0.91 X 25 M NUCLEO 2" INYECCIÓN DE TINTA </w:t>
                  </w:r>
                </w:p>
              </w:tc>
              <w:tc>
                <w:tcPr>
                  <w:tcW w:w="992" w:type="dxa"/>
                  <w:tcBorders>
                    <w:top w:val="nil"/>
                    <w:left w:val="nil"/>
                    <w:bottom w:val="single" w:sz="8" w:space="0" w:color="CC9900"/>
                    <w:right w:val="single" w:sz="8" w:space="0" w:color="CC9900"/>
                  </w:tcBorders>
                  <w:shd w:val="clear" w:color="auto" w:fill="auto"/>
                  <w:noWrap/>
                  <w:vAlign w:val="center"/>
                  <w:hideMark/>
                </w:tcPr>
                <w:p w14:paraId="5257986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ROLLO</w:t>
                  </w:r>
                </w:p>
              </w:tc>
              <w:tc>
                <w:tcPr>
                  <w:tcW w:w="929" w:type="dxa"/>
                  <w:tcBorders>
                    <w:top w:val="nil"/>
                    <w:left w:val="nil"/>
                    <w:bottom w:val="single" w:sz="8" w:space="0" w:color="CC9900"/>
                    <w:right w:val="single" w:sz="8" w:space="0" w:color="CC9900"/>
                  </w:tcBorders>
                  <w:shd w:val="clear" w:color="auto" w:fill="auto"/>
                  <w:noWrap/>
                  <w:vAlign w:val="center"/>
                  <w:hideMark/>
                </w:tcPr>
                <w:p w14:paraId="057E79E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18</w:t>
                  </w:r>
                </w:p>
              </w:tc>
            </w:tr>
            <w:tr w:rsidR="00891092" w:rsidRPr="00891092" w14:paraId="70D45B4F"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0EDF3A6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101</w:t>
                  </w:r>
                </w:p>
              </w:tc>
              <w:tc>
                <w:tcPr>
                  <w:tcW w:w="709" w:type="dxa"/>
                  <w:tcBorders>
                    <w:top w:val="nil"/>
                    <w:left w:val="nil"/>
                    <w:bottom w:val="single" w:sz="8" w:space="0" w:color="CC9900"/>
                    <w:right w:val="single" w:sz="8" w:space="0" w:color="CC9900"/>
                  </w:tcBorders>
                  <w:shd w:val="clear" w:color="auto" w:fill="auto"/>
                  <w:noWrap/>
                  <w:vAlign w:val="center"/>
                  <w:hideMark/>
                </w:tcPr>
                <w:p w14:paraId="24D09E0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724AF16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21101-0250</w:t>
                  </w:r>
                </w:p>
              </w:tc>
              <w:tc>
                <w:tcPr>
                  <w:tcW w:w="1418" w:type="dxa"/>
                  <w:tcBorders>
                    <w:top w:val="nil"/>
                    <w:left w:val="nil"/>
                    <w:bottom w:val="single" w:sz="8" w:space="0" w:color="CC9900"/>
                    <w:right w:val="single" w:sz="8" w:space="0" w:color="CC9900"/>
                  </w:tcBorders>
                  <w:shd w:val="clear" w:color="auto" w:fill="auto"/>
                  <w:noWrap/>
                  <w:vAlign w:val="center"/>
                  <w:hideMark/>
                </w:tcPr>
                <w:p w14:paraId="401C7A4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EL PLOTTER</w:t>
                  </w:r>
                </w:p>
              </w:tc>
              <w:tc>
                <w:tcPr>
                  <w:tcW w:w="3827" w:type="dxa"/>
                  <w:tcBorders>
                    <w:top w:val="nil"/>
                    <w:left w:val="nil"/>
                    <w:bottom w:val="single" w:sz="8" w:space="0" w:color="CC9900"/>
                    <w:right w:val="single" w:sz="8" w:space="0" w:color="CC9900"/>
                  </w:tcBorders>
                  <w:shd w:val="clear" w:color="auto" w:fill="auto"/>
                  <w:noWrap/>
                  <w:vAlign w:val="center"/>
                  <w:hideMark/>
                </w:tcPr>
                <w:p w14:paraId="1F8BB88E"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PAPEL PRESENTACIÓN DE 180 G, 1.07 X 25 M NUCLEO 2" INYECCIÓN DE TINTA</w:t>
                  </w:r>
                </w:p>
              </w:tc>
              <w:tc>
                <w:tcPr>
                  <w:tcW w:w="992" w:type="dxa"/>
                  <w:tcBorders>
                    <w:top w:val="nil"/>
                    <w:left w:val="nil"/>
                    <w:bottom w:val="single" w:sz="8" w:space="0" w:color="CC9900"/>
                    <w:right w:val="single" w:sz="8" w:space="0" w:color="CC9900"/>
                  </w:tcBorders>
                  <w:shd w:val="clear" w:color="auto" w:fill="auto"/>
                  <w:noWrap/>
                  <w:vAlign w:val="center"/>
                  <w:hideMark/>
                </w:tcPr>
                <w:p w14:paraId="4E33F35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ROLLO </w:t>
                  </w:r>
                </w:p>
              </w:tc>
              <w:tc>
                <w:tcPr>
                  <w:tcW w:w="929" w:type="dxa"/>
                  <w:tcBorders>
                    <w:top w:val="nil"/>
                    <w:left w:val="nil"/>
                    <w:bottom w:val="single" w:sz="8" w:space="0" w:color="CC9900"/>
                    <w:right w:val="single" w:sz="8" w:space="0" w:color="CC9900"/>
                  </w:tcBorders>
                  <w:shd w:val="clear" w:color="auto" w:fill="auto"/>
                  <w:noWrap/>
                  <w:vAlign w:val="center"/>
                  <w:hideMark/>
                </w:tcPr>
                <w:p w14:paraId="3A0BC6B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w:t>
                  </w:r>
                </w:p>
              </w:tc>
            </w:tr>
            <w:tr w:rsidR="00891092" w:rsidRPr="00891092" w14:paraId="5D44A633"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1DBFE24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102</w:t>
                  </w:r>
                </w:p>
              </w:tc>
              <w:tc>
                <w:tcPr>
                  <w:tcW w:w="709" w:type="dxa"/>
                  <w:tcBorders>
                    <w:top w:val="nil"/>
                    <w:left w:val="nil"/>
                    <w:bottom w:val="single" w:sz="8" w:space="0" w:color="CC9900"/>
                    <w:right w:val="single" w:sz="8" w:space="0" w:color="CC9900"/>
                  </w:tcBorders>
                  <w:shd w:val="clear" w:color="auto" w:fill="auto"/>
                  <w:noWrap/>
                  <w:vAlign w:val="center"/>
                  <w:hideMark/>
                </w:tcPr>
                <w:p w14:paraId="6559A6D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3B639F5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21101-0250</w:t>
                  </w:r>
                </w:p>
              </w:tc>
              <w:tc>
                <w:tcPr>
                  <w:tcW w:w="1418" w:type="dxa"/>
                  <w:tcBorders>
                    <w:top w:val="nil"/>
                    <w:left w:val="nil"/>
                    <w:bottom w:val="single" w:sz="8" w:space="0" w:color="CC9900"/>
                    <w:right w:val="single" w:sz="8" w:space="0" w:color="CC9900"/>
                  </w:tcBorders>
                  <w:shd w:val="clear" w:color="auto" w:fill="auto"/>
                  <w:noWrap/>
                  <w:vAlign w:val="center"/>
                  <w:hideMark/>
                </w:tcPr>
                <w:p w14:paraId="77E5914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EL PLOTTER</w:t>
                  </w:r>
                </w:p>
              </w:tc>
              <w:tc>
                <w:tcPr>
                  <w:tcW w:w="3827" w:type="dxa"/>
                  <w:tcBorders>
                    <w:top w:val="nil"/>
                    <w:left w:val="nil"/>
                    <w:bottom w:val="single" w:sz="8" w:space="0" w:color="CC9900"/>
                    <w:right w:val="single" w:sz="8" w:space="0" w:color="CC9900"/>
                  </w:tcBorders>
                  <w:shd w:val="clear" w:color="auto" w:fill="auto"/>
                  <w:noWrap/>
                  <w:vAlign w:val="center"/>
                  <w:hideMark/>
                </w:tcPr>
                <w:p w14:paraId="3D02DFC7"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PAPEL PRESENTACIÓN DE 180 G, 0.61 X 25 M NUCLEO 2" INYECCIÓN DE TINTA</w:t>
                  </w:r>
                </w:p>
              </w:tc>
              <w:tc>
                <w:tcPr>
                  <w:tcW w:w="992" w:type="dxa"/>
                  <w:tcBorders>
                    <w:top w:val="nil"/>
                    <w:left w:val="nil"/>
                    <w:bottom w:val="single" w:sz="8" w:space="0" w:color="CC9900"/>
                    <w:right w:val="single" w:sz="8" w:space="0" w:color="CC9900"/>
                  </w:tcBorders>
                  <w:shd w:val="clear" w:color="auto" w:fill="auto"/>
                  <w:noWrap/>
                  <w:vAlign w:val="center"/>
                  <w:hideMark/>
                </w:tcPr>
                <w:p w14:paraId="324FBBB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ROLLO</w:t>
                  </w:r>
                </w:p>
              </w:tc>
              <w:tc>
                <w:tcPr>
                  <w:tcW w:w="929" w:type="dxa"/>
                  <w:tcBorders>
                    <w:top w:val="nil"/>
                    <w:left w:val="nil"/>
                    <w:bottom w:val="single" w:sz="8" w:space="0" w:color="CC9900"/>
                    <w:right w:val="single" w:sz="8" w:space="0" w:color="CC9900"/>
                  </w:tcBorders>
                  <w:shd w:val="clear" w:color="auto" w:fill="auto"/>
                  <w:noWrap/>
                  <w:vAlign w:val="center"/>
                  <w:hideMark/>
                </w:tcPr>
                <w:p w14:paraId="37E1674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w:t>
                  </w:r>
                </w:p>
              </w:tc>
            </w:tr>
            <w:tr w:rsidR="00891092" w:rsidRPr="00891092" w14:paraId="2671CED1"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2DA8D95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103</w:t>
                  </w:r>
                </w:p>
              </w:tc>
              <w:tc>
                <w:tcPr>
                  <w:tcW w:w="709" w:type="dxa"/>
                  <w:tcBorders>
                    <w:top w:val="nil"/>
                    <w:left w:val="nil"/>
                    <w:bottom w:val="single" w:sz="8" w:space="0" w:color="CC9900"/>
                    <w:right w:val="single" w:sz="8" w:space="0" w:color="CC9900"/>
                  </w:tcBorders>
                  <w:shd w:val="clear" w:color="auto" w:fill="auto"/>
                  <w:noWrap/>
                  <w:vAlign w:val="center"/>
                  <w:hideMark/>
                </w:tcPr>
                <w:p w14:paraId="41A64D7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23F5F7C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21101-0250</w:t>
                  </w:r>
                </w:p>
              </w:tc>
              <w:tc>
                <w:tcPr>
                  <w:tcW w:w="1418" w:type="dxa"/>
                  <w:tcBorders>
                    <w:top w:val="nil"/>
                    <w:left w:val="nil"/>
                    <w:bottom w:val="single" w:sz="8" w:space="0" w:color="CC9900"/>
                    <w:right w:val="single" w:sz="8" w:space="0" w:color="CC9900"/>
                  </w:tcBorders>
                  <w:shd w:val="clear" w:color="auto" w:fill="auto"/>
                  <w:noWrap/>
                  <w:vAlign w:val="center"/>
                  <w:hideMark/>
                </w:tcPr>
                <w:p w14:paraId="2E2EDC8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EL PLOTTER</w:t>
                  </w:r>
                </w:p>
              </w:tc>
              <w:tc>
                <w:tcPr>
                  <w:tcW w:w="3827" w:type="dxa"/>
                  <w:tcBorders>
                    <w:top w:val="nil"/>
                    <w:left w:val="nil"/>
                    <w:bottom w:val="single" w:sz="8" w:space="0" w:color="CC9900"/>
                    <w:right w:val="single" w:sz="8" w:space="0" w:color="CC9900"/>
                  </w:tcBorders>
                  <w:shd w:val="clear" w:color="auto" w:fill="auto"/>
                  <w:noWrap/>
                  <w:vAlign w:val="center"/>
                  <w:hideMark/>
                </w:tcPr>
                <w:p w14:paraId="56CE8446"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PAPEL PRESENTACIÓN DE 140G, 0.61 X 30 M NUCLEO 2" INYECCIÓN DE TINTA</w:t>
                  </w:r>
                </w:p>
              </w:tc>
              <w:tc>
                <w:tcPr>
                  <w:tcW w:w="992" w:type="dxa"/>
                  <w:tcBorders>
                    <w:top w:val="nil"/>
                    <w:left w:val="nil"/>
                    <w:bottom w:val="single" w:sz="8" w:space="0" w:color="CC9900"/>
                    <w:right w:val="single" w:sz="8" w:space="0" w:color="CC9900"/>
                  </w:tcBorders>
                  <w:shd w:val="clear" w:color="auto" w:fill="auto"/>
                  <w:noWrap/>
                  <w:vAlign w:val="center"/>
                  <w:hideMark/>
                </w:tcPr>
                <w:p w14:paraId="4BB566D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ROLLO </w:t>
                  </w:r>
                </w:p>
              </w:tc>
              <w:tc>
                <w:tcPr>
                  <w:tcW w:w="929" w:type="dxa"/>
                  <w:tcBorders>
                    <w:top w:val="nil"/>
                    <w:left w:val="nil"/>
                    <w:bottom w:val="single" w:sz="8" w:space="0" w:color="CC9900"/>
                    <w:right w:val="single" w:sz="8" w:space="0" w:color="CC9900"/>
                  </w:tcBorders>
                  <w:shd w:val="clear" w:color="auto" w:fill="auto"/>
                  <w:noWrap/>
                  <w:vAlign w:val="center"/>
                  <w:hideMark/>
                </w:tcPr>
                <w:p w14:paraId="0937382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w:t>
                  </w:r>
                </w:p>
              </w:tc>
            </w:tr>
            <w:tr w:rsidR="00891092" w:rsidRPr="00891092" w14:paraId="2D40B5AD"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7717E69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104</w:t>
                  </w:r>
                </w:p>
              </w:tc>
              <w:tc>
                <w:tcPr>
                  <w:tcW w:w="709" w:type="dxa"/>
                  <w:tcBorders>
                    <w:top w:val="nil"/>
                    <w:left w:val="nil"/>
                    <w:bottom w:val="single" w:sz="8" w:space="0" w:color="CC9900"/>
                    <w:right w:val="single" w:sz="8" w:space="0" w:color="CC9900"/>
                  </w:tcBorders>
                  <w:shd w:val="clear" w:color="auto" w:fill="auto"/>
                  <w:noWrap/>
                  <w:vAlign w:val="center"/>
                  <w:hideMark/>
                </w:tcPr>
                <w:p w14:paraId="6AF51CD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585F7D8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21101-0133</w:t>
                  </w:r>
                </w:p>
              </w:tc>
              <w:tc>
                <w:tcPr>
                  <w:tcW w:w="1418" w:type="dxa"/>
                  <w:tcBorders>
                    <w:top w:val="nil"/>
                    <w:left w:val="nil"/>
                    <w:bottom w:val="single" w:sz="8" w:space="0" w:color="CC9900"/>
                    <w:right w:val="single" w:sz="8" w:space="0" w:color="CC9900"/>
                  </w:tcBorders>
                  <w:shd w:val="clear" w:color="auto" w:fill="auto"/>
                  <w:noWrap/>
                  <w:vAlign w:val="center"/>
                  <w:hideMark/>
                </w:tcPr>
                <w:p w14:paraId="625F8AC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EL PLOTTER</w:t>
                  </w:r>
                </w:p>
              </w:tc>
              <w:tc>
                <w:tcPr>
                  <w:tcW w:w="3827" w:type="dxa"/>
                  <w:tcBorders>
                    <w:top w:val="nil"/>
                    <w:left w:val="nil"/>
                    <w:bottom w:val="single" w:sz="8" w:space="0" w:color="CC9900"/>
                    <w:right w:val="single" w:sz="8" w:space="0" w:color="CC9900"/>
                  </w:tcBorders>
                  <w:shd w:val="clear" w:color="auto" w:fill="auto"/>
                  <w:noWrap/>
                  <w:vAlign w:val="center"/>
                  <w:hideMark/>
                </w:tcPr>
                <w:p w14:paraId="065B8288"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PAPEL BOND </w:t>
                  </w:r>
                  <w:proofErr w:type="gramStart"/>
                  <w:r w:rsidRPr="00891092">
                    <w:rPr>
                      <w:rFonts w:ascii="Noto Sans" w:eastAsia="Times New Roman" w:hAnsi="Noto Sans" w:cs="Noto Sans"/>
                      <w:color w:val="000000"/>
                      <w:sz w:val="12"/>
                      <w:szCs w:val="12"/>
                      <w:lang w:val="es-MX" w:eastAsia="es-MX"/>
                    </w:rPr>
                    <w:t>BLANCO  DE</w:t>
                  </w:r>
                  <w:proofErr w:type="gramEnd"/>
                  <w:r w:rsidRPr="00891092">
                    <w:rPr>
                      <w:rFonts w:ascii="Noto Sans" w:eastAsia="Times New Roman" w:hAnsi="Noto Sans" w:cs="Noto Sans"/>
                      <w:color w:val="000000"/>
                      <w:sz w:val="12"/>
                      <w:szCs w:val="12"/>
                      <w:lang w:val="es-MX" w:eastAsia="es-MX"/>
                    </w:rPr>
                    <w:t xml:space="preserve"> 90 G, 1.07 X 50 M NUCLEO 2" INYECCIÓN DE TINTA</w:t>
                  </w:r>
                </w:p>
              </w:tc>
              <w:tc>
                <w:tcPr>
                  <w:tcW w:w="992" w:type="dxa"/>
                  <w:tcBorders>
                    <w:top w:val="nil"/>
                    <w:left w:val="nil"/>
                    <w:bottom w:val="single" w:sz="8" w:space="0" w:color="CC9900"/>
                    <w:right w:val="single" w:sz="8" w:space="0" w:color="CC9900"/>
                  </w:tcBorders>
                  <w:shd w:val="clear" w:color="auto" w:fill="auto"/>
                  <w:noWrap/>
                  <w:vAlign w:val="center"/>
                  <w:hideMark/>
                </w:tcPr>
                <w:p w14:paraId="7FAB628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ROLLO </w:t>
                  </w:r>
                </w:p>
              </w:tc>
              <w:tc>
                <w:tcPr>
                  <w:tcW w:w="929" w:type="dxa"/>
                  <w:tcBorders>
                    <w:top w:val="nil"/>
                    <w:left w:val="nil"/>
                    <w:bottom w:val="single" w:sz="8" w:space="0" w:color="CC9900"/>
                    <w:right w:val="single" w:sz="8" w:space="0" w:color="CC9900"/>
                  </w:tcBorders>
                  <w:shd w:val="clear" w:color="auto" w:fill="auto"/>
                  <w:noWrap/>
                  <w:vAlign w:val="center"/>
                  <w:hideMark/>
                </w:tcPr>
                <w:p w14:paraId="6CEF23E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w:t>
                  </w:r>
                </w:p>
              </w:tc>
            </w:tr>
            <w:tr w:rsidR="00891092" w:rsidRPr="00891092" w14:paraId="2393F011"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26866B3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105</w:t>
                  </w:r>
                </w:p>
              </w:tc>
              <w:tc>
                <w:tcPr>
                  <w:tcW w:w="709" w:type="dxa"/>
                  <w:tcBorders>
                    <w:top w:val="nil"/>
                    <w:left w:val="nil"/>
                    <w:bottom w:val="single" w:sz="8" w:space="0" w:color="CC9900"/>
                    <w:right w:val="single" w:sz="8" w:space="0" w:color="CC9900"/>
                  </w:tcBorders>
                  <w:shd w:val="clear" w:color="auto" w:fill="auto"/>
                  <w:noWrap/>
                  <w:vAlign w:val="center"/>
                  <w:hideMark/>
                </w:tcPr>
                <w:p w14:paraId="0DCBEDC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21401</w:t>
                  </w:r>
                </w:p>
              </w:tc>
              <w:tc>
                <w:tcPr>
                  <w:tcW w:w="850" w:type="dxa"/>
                  <w:tcBorders>
                    <w:top w:val="nil"/>
                    <w:left w:val="nil"/>
                    <w:bottom w:val="single" w:sz="8" w:space="0" w:color="CC9900"/>
                    <w:right w:val="single" w:sz="8" w:space="0" w:color="CC9900"/>
                  </w:tcBorders>
                  <w:shd w:val="clear" w:color="auto" w:fill="auto"/>
                  <w:noWrap/>
                  <w:vAlign w:val="center"/>
                  <w:hideMark/>
                </w:tcPr>
                <w:p w14:paraId="636CD79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21401-0019</w:t>
                  </w:r>
                </w:p>
              </w:tc>
              <w:tc>
                <w:tcPr>
                  <w:tcW w:w="1418" w:type="dxa"/>
                  <w:tcBorders>
                    <w:top w:val="nil"/>
                    <w:left w:val="nil"/>
                    <w:bottom w:val="single" w:sz="8" w:space="0" w:color="CC9900"/>
                    <w:right w:val="single" w:sz="8" w:space="0" w:color="CC9900"/>
                  </w:tcBorders>
                  <w:shd w:val="clear" w:color="auto" w:fill="auto"/>
                  <w:noWrap/>
                  <w:vAlign w:val="center"/>
                  <w:hideMark/>
                </w:tcPr>
                <w:p w14:paraId="619854F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EL PLOTTER</w:t>
                  </w:r>
                </w:p>
              </w:tc>
              <w:tc>
                <w:tcPr>
                  <w:tcW w:w="3827" w:type="dxa"/>
                  <w:tcBorders>
                    <w:top w:val="nil"/>
                    <w:left w:val="nil"/>
                    <w:bottom w:val="single" w:sz="8" w:space="0" w:color="CC9900"/>
                    <w:right w:val="single" w:sz="8" w:space="0" w:color="CC9900"/>
                  </w:tcBorders>
                  <w:shd w:val="clear" w:color="auto" w:fill="auto"/>
                  <w:noWrap/>
                  <w:vAlign w:val="center"/>
                  <w:hideMark/>
                </w:tcPr>
                <w:p w14:paraId="2C01352B"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TINTA MAGENTA PLOTTER EPSON SURE COLOR T7270D (NUMERO DE PARTE T6943) 700 ML</w:t>
                  </w:r>
                </w:p>
              </w:tc>
              <w:tc>
                <w:tcPr>
                  <w:tcW w:w="992" w:type="dxa"/>
                  <w:tcBorders>
                    <w:top w:val="nil"/>
                    <w:left w:val="nil"/>
                    <w:bottom w:val="single" w:sz="8" w:space="0" w:color="CC9900"/>
                    <w:right w:val="single" w:sz="8" w:space="0" w:color="CC9900"/>
                  </w:tcBorders>
                  <w:shd w:val="clear" w:color="auto" w:fill="auto"/>
                  <w:noWrap/>
                  <w:vAlign w:val="center"/>
                  <w:hideMark/>
                </w:tcPr>
                <w:p w14:paraId="4561827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CARTUCHO </w:t>
                  </w:r>
                </w:p>
              </w:tc>
              <w:tc>
                <w:tcPr>
                  <w:tcW w:w="929" w:type="dxa"/>
                  <w:tcBorders>
                    <w:top w:val="nil"/>
                    <w:left w:val="nil"/>
                    <w:bottom w:val="single" w:sz="8" w:space="0" w:color="CC9900"/>
                    <w:right w:val="single" w:sz="8" w:space="0" w:color="CC9900"/>
                  </w:tcBorders>
                  <w:shd w:val="clear" w:color="auto" w:fill="auto"/>
                  <w:noWrap/>
                  <w:vAlign w:val="center"/>
                  <w:hideMark/>
                </w:tcPr>
                <w:p w14:paraId="48D80DB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w:t>
                  </w:r>
                </w:p>
              </w:tc>
            </w:tr>
            <w:tr w:rsidR="00891092" w:rsidRPr="00891092" w14:paraId="63CA0899"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7D6D7EE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106</w:t>
                  </w:r>
                </w:p>
              </w:tc>
              <w:tc>
                <w:tcPr>
                  <w:tcW w:w="709" w:type="dxa"/>
                  <w:tcBorders>
                    <w:top w:val="nil"/>
                    <w:left w:val="nil"/>
                    <w:bottom w:val="single" w:sz="8" w:space="0" w:color="CC9900"/>
                    <w:right w:val="single" w:sz="8" w:space="0" w:color="CC9900"/>
                  </w:tcBorders>
                  <w:shd w:val="clear" w:color="auto" w:fill="auto"/>
                  <w:noWrap/>
                  <w:vAlign w:val="center"/>
                  <w:hideMark/>
                </w:tcPr>
                <w:p w14:paraId="6CAB90F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21401</w:t>
                  </w:r>
                </w:p>
              </w:tc>
              <w:tc>
                <w:tcPr>
                  <w:tcW w:w="850" w:type="dxa"/>
                  <w:tcBorders>
                    <w:top w:val="nil"/>
                    <w:left w:val="nil"/>
                    <w:bottom w:val="single" w:sz="8" w:space="0" w:color="CC9900"/>
                    <w:right w:val="single" w:sz="8" w:space="0" w:color="CC9900"/>
                  </w:tcBorders>
                  <w:shd w:val="clear" w:color="auto" w:fill="auto"/>
                  <w:noWrap/>
                  <w:vAlign w:val="center"/>
                  <w:hideMark/>
                </w:tcPr>
                <w:p w14:paraId="0CE4E3D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21401-0019</w:t>
                  </w:r>
                </w:p>
              </w:tc>
              <w:tc>
                <w:tcPr>
                  <w:tcW w:w="1418" w:type="dxa"/>
                  <w:tcBorders>
                    <w:top w:val="nil"/>
                    <w:left w:val="nil"/>
                    <w:bottom w:val="single" w:sz="8" w:space="0" w:color="CC9900"/>
                    <w:right w:val="single" w:sz="8" w:space="0" w:color="CC9900"/>
                  </w:tcBorders>
                  <w:shd w:val="clear" w:color="auto" w:fill="auto"/>
                  <w:noWrap/>
                  <w:vAlign w:val="center"/>
                  <w:hideMark/>
                </w:tcPr>
                <w:p w14:paraId="44058B0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EL PLOTTER</w:t>
                  </w:r>
                </w:p>
              </w:tc>
              <w:tc>
                <w:tcPr>
                  <w:tcW w:w="3827" w:type="dxa"/>
                  <w:tcBorders>
                    <w:top w:val="nil"/>
                    <w:left w:val="nil"/>
                    <w:bottom w:val="single" w:sz="8" w:space="0" w:color="CC9900"/>
                    <w:right w:val="single" w:sz="8" w:space="0" w:color="CC9900"/>
                  </w:tcBorders>
                  <w:shd w:val="clear" w:color="auto" w:fill="auto"/>
                  <w:noWrap/>
                  <w:vAlign w:val="center"/>
                  <w:hideMark/>
                </w:tcPr>
                <w:p w14:paraId="23B3F9F8"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TINTA CIAN PLOTER EPSON SURE COLOR T7270D (NUMERO DE PARTE T6942) 700 ML</w:t>
                  </w:r>
                </w:p>
              </w:tc>
              <w:tc>
                <w:tcPr>
                  <w:tcW w:w="992" w:type="dxa"/>
                  <w:tcBorders>
                    <w:top w:val="nil"/>
                    <w:left w:val="nil"/>
                    <w:bottom w:val="single" w:sz="8" w:space="0" w:color="CC9900"/>
                    <w:right w:val="single" w:sz="8" w:space="0" w:color="CC9900"/>
                  </w:tcBorders>
                  <w:shd w:val="clear" w:color="auto" w:fill="auto"/>
                  <w:noWrap/>
                  <w:vAlign w:val="center"/>
                  <w:hideMark/>
                </w:tcPr>
                <w:p w14:paraId="4A8951D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CARTUCHO</w:t>
                  </w:r>
                </w:p>
              </w:tc>
              <w:tc>
                <w:tcPr>
                  <w:tcW w:w="929" w:type="dxa"/>
                  <w:tcBorders>
                    <w:top w:val="nil"/>
                    <w:left w:val="nil"/>
                    <w:bottom w:val="single" w:sz="8" w:space="0" w:color="CC9900"/>
                    <w:right w:val="single" w:sz="8" w:space="0" w:color="CC9900"/>
                  </w:tcBorders>
                  <w:shd w:val="clear" w:color="auto" w:fill="auto"/>
                  <w:noWrap/>
                  <w:vAlign w:val="center"/>
                  <w:hideMark/>
                </w:tcPr>
                <w:p w14:paraId="1114BE0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w:t>
                  </w:r>
                </w:p>
              </w:tc>
            </w:tr>
            <w:tr w:rsidR="00891092" w:rsidRPr="00891092" w14:paraId="01921872"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58B8C66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107</w:t>
                  </w:r>
                </w:p>
              </w:tc>
              <w:tc>
                <w:tcPr>
                  <w:tcW w:w="709" w:type="dxa"/>
                  <w:tcBorders>
                    <w:top w:val="nil"/>
                    <w:left w:val="nil"/>
                    <w:bottom w:val="single" w:sz="8" w:space="0" w:color="CC9900"/>
                    <w:right w:val="single" w:sz="8" w:space="0" w:color="CC9900"/>
                  </w:tcBorders>
                  <w:shd w:val="clear" w:color="auto" w:fill="auto"/>
                  <w:noWrap/>
                  <w:vAlign w:val="center"/>
                  <w:hideMark/>
                </w:tcPr>
                <w:p w14:paraId="43A10C3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21401</w:t>
                  </w:r>
                </w:p>
              </w:tc>
              <w:tc>
                <w:tcPr>
                  <w:tcW w:w="850" w:type="dxa"/>
                  <w:tcBorders>
                    <w:top w:val="nil"/>
                    <w:left w:val="nil"/>
                    <w:bottom w:val="single" w:sz="8" w:space="0" w:color="CC9900"/>
                    <w:right w:val="single" w:sz="8" w:space="0" w:color="CC9900"/>
                  </w:tcBorders>
                  <w:shd w:val="clear" w:color="auto" w:fill="auto"/>
                  <w:noWrap/>
                  <w:vAlign w:val="center"/>
                  <w:hideMark/>
                </w:tcPr>
                <w:p w14:paraId="145E011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21401-0019</w:t>
                  </w:r>
                </w:p>
              </w:tc>
              <w:tc>
                <w:tcPr>
                  <w:tcW w:w="1418" w:type="dxa"/>
                  <w:tcBorders>
                    <w:top w:val="nil"/>
                    <w:left w:val="nil"/>
                    <w:bottom w:val="single" w:sz="8" w:space="0" w:color="CC9900"/>
                    <w:right w:val="single" w:sz="8" w:space="0" w:color="CC9900"/>
                  </w:tcBorders>
                  <w:shd w:val="clear" w:color="auto" w:fill="auto"/>
                  <w:noWrap/>
                  <w:vAlign w:val="center"/>
                  <w:hideMark/>
                </w:tcPr>
                <w:p w14:paraId="755D36F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EL PLOTTER</w:t>
                  </w:r>
                </w:p>
              </w:tc>
              <w:tc>
                <w:tcPr>
                  <w:tcW w:w="3827" w:type="dxa"/>
                  <w:tcBorders>
                    <w:top w:val="nil"/>
                    <w:left w:val="nil"/>
                    <w:bottom w:val="single" w:sz="8" w:space="0" w:color="CC9900"/>
                    <w:right w:val="single" w:sz="8" w:space="0" w:color="CC9900"/>
                  </w:tcBorders>
                  <w:shd w:val="clear" w:color="auto" w:fill="auto"/>
                  <w:noWrap/>
                  <w:vAlign w:val="center"/>
                  <w:hideMark/>
                </w:tcPr>
                <w:p w14:paraId="14124028"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TINTA AMARILLO PLOTER SURE COLOR T7270D (NUMERO DE PARTE T6944) 700 ML</w:t>
                  </w:r>
                </w:p>
              </w:tc>
              <w:tc>
                <w:tcPr>
                  <w:tcW w:w="992" w:type="dxa"/>
                  <w:tcBorders>
                    <w:top w:val="nil"/>
                    <w:left w:val="nil"/>
                    <w:bottom w:val="single" w:sz="8" w:space="0" w:color="CC9900"/>
                    <w:right w:val="single" w:sz="8" w:space="0" w:color="CC9900"/>
                  </w:tcBorders>
                  <w:shd w:val="clear" w:color="auto" w:fill="auto"/>
                  <w:noWrap/>
                  <w:vAlign w:val="center"/>
                  <w:hideMark/>
                </w:tcPr>
                <w:p w14:paraId="1B33E86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CARTUCHO</w:t>
                  </w:r>
                </w:p>
              </w:tc>
              <w:tc>
                <w:tcPr>
                  <w:tcW w:w="929" w:type="dxa"/>
                  <w:tcBorders>
                    <w:top w:val="nil"/>
                    <w:left w:val="nil"/>
                    <w:bottom w:val="single" w:sz="8" w:space="0" w:color="CC9900"/>
                    <w:right w:val="single" w:sz="8" w:space="0" w:color="CC9900"/>
                  </w:tcBorders>
                  <w:shd w:val="clear" w:color="auto" w:fill="auto"/>
                  <w:noWrap/>
                  <w:vAlign w:val="center"/>
                  <w:hideMark/>
                </w:tcPr>
                <w:p w14:paraId="316818F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w:t>
                  </w:r>
                </w:p>
              </w:tc>
            </w:tr>
            <w:tr w:rsidR="00891092" w:rsidRPr="00891092" w14:paraId="24E38FF7"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5CC06BA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108</w:t>
                  </w:r>
                </w:p>
              </w:tc>
              <w:tc>
                <w:tcPr>
                  <w:tcW w:w="709" w:type="dxa"/>
                  <w:tcBorders>
                    <w:top w:val="nil"/>
                    <w:left w:val="nil"/>
                    <w:bottom w:val="single" w:sz="8" w:space="0" w:color="CC9900"/>
                    <w:right w:val="single" w:sz="8" w:space="0" w:color="CC9900"/>
                  </w:tcBorders>
                  <w:shd w:val="clear" w:color="auto" w:fill="auto"/>
                  <w:noWrap/>
                  <w:vAlign w:val="center"/>
                  <w:hideMark/>
                </w:tcPr>
                <w:p w14:paraId="5CF0011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21401</w:t>
                  </w:r>
                </w:p>
              </w:tc>
              <w:tc>
                <w:tcPr>
                  <w:tcW w:w="850" w:type="dxa"/>
                  <w:tcBorders>
                    <w:top w:val="nil"/>
                    <w:left w:val="nil"/>
                    <w:bottom w:val="single" w:sz="8" w:space="0" w:color="CC9900"/>
                    <w:right w:val="single" w:sz="8" w:space="0" w:color="CC9900"/>
                  </w:tcBorders>
                  <w:shd w:val="clear" w:color="auto" w:fill="auto"/>
                  <w:noWrap/>
                  <w:vAlign w:val="center"/>
                  <w:hideMark/>
                </w:tcPr>
                <w:p w14:paraId="7E67104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21401-0019</w:t>
                  </w:r>
                </w:p>
              </w:tc>
              <w:tc>
                <w:tcPr>
                  <w:tcW w:w="1418" w:type="dxa"/>
                  <w:tcBorders>
                    <w:top w:val="nil"/>
                    <w:left w:val="nil"/>
                    <w:bottom w:val="single" w:sz="8" w:space="0" w:color="CC9900"/>
                    <w:right w:val="single" w:sz="8" w:space="0" w:color="CC9900"/>
                  </w:tcBorders>
                  <w:shd w:val="clear" w:color="auto" w:fill="auto"/>
                  <w:noWrap/>
                  <w:vAlign w:val="center"/>
                  <w:hideMark/>
                </w:tcPr>
                <w:p w14:paraId="52E902E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EL PLOTTER</w:t>
                  </w:r>
                </w:p>
              </w:tc>
              <w:tc>
                <w:tcPr>
                  <w:tcW w:w="3827" w:type="dxa"/>
                  <w:tcBorders>
                    <w:top w:val="nil"/>
                    <w:left w:val="nil"/>
                    <w:bottom w:val="single" w:sz="8" w:space="0" w:color="CC9900"/>
                    <w:right w:val="single" w:sz="8" w:space="0" w:color="CC9900"/>
                  </w:tcBorders>
                  <w:shd w:val="clear" w:color="auto" w:fill="auto"/>
                  <w:noWrap/>
                  <w:vAlign w:val="center"/>
                  <w:hideMark/>
                </w:tcPr>
                <w:p w14:paraId="502078D5"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TINTA MATE BLACK PLOTER SURE COLOR T7270D (NUMERO DE PARTE T6945) 700 ML</w:t>
                  </w:r>
                </w:p>
              </w:tc>
              <w:tc>
                <w:tcPr>
                  <w:tcW w:w="992" w:type="dxa"/>
                  <w:tcBorders>
                    <w:top w:val="nil"/>
                    <w:left w:val="nil"/>
                    <w:bottom w:val="single" w:sz="8" w:space="0" w:color="CC9900"/>
                    <w:right w:val="single" w:sz="8" w:space="0" w:color="CC9900"/>
                  </w:tcBorders>
                  <w:shd w:val="clear" w:color="auto" w:fill="auto"/>
                  <w:noWrap/>
                  <w:vAlign w:val="center"/>
                  <w:hideMark/>
                </w:tcPr>
                <w:p w14:paraId="08C8705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CARTUCHO</w:t>
                  </w:r>
                </w:p>
              </w:tc>
              <w:tc>
                <w:tcPr>
                  <w:tcW w:w="929" w:type="dxa"/>
                  <w:tcBorders>
                    <w:top w:val="nil"/>
                    <w:left w:val="nil"/>
                    <w:bottom w:val="single" w:sz="8" w:space="0" w:color="CC9900"/>
                    <w:right w:val="single" w:sz="8" w:space="0" w:color="CC9900"/>
                  </w:tcBorders>
                  <w:shd w:val="clear" w:color="auto" w:fill="auto"/>
                  <w:noWrap/>
                  <w:vAlign w:val="center"/>
                  <w:hideMark/>
                </w:tcPr>
                <w:p w14:paraId="0C89FE0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w:t>
                  </w:r>
                </w:p>
              </w:tc>
            </w:tr>
            <w:tr w:rsidR="00891092" w:rsidRPr="00891092" w14:paraId="02F9C16A"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4916B16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109</w:t>
                  </w:r>
                </w:p>
              </w:tc>
              <w:tc>
                <w:tcPr>
                  <w:tcW w:w="709" w:type="dxa"/>
                  <w:tcBorders>
                    <w:top w:val="nil"/>
                    <w:left w:val="nil"/>
                    <w:bottom w:val="single" w:sz="8" w:space="0" w:color="CC9900"/>
                    <w:right w:val="single" w:sz="8" w:space="0" w:color="CC9900"/>
                  </w:tcBorders>
                  <w:shd w:val="clear" w:color="auto" w:fill="auto"/>
                  <w:noWrap/>
                  <w:vAlign w:val="center"/>
                  <w:hideMark/>
                </w:tcPr>
                <w:p w14:paraId="06A0788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21201</w:t>
                  </w:r>
                </w:p>
              </w:tc>
              <w:tc>
                <w:tcPr>
                  <w:tcW w:w="850" w:type="dxa"/>
                  <w:tcBorders>
                    <w:top w:val="nil"/>
                    <w:left w:val="nil"/>
                    <w:bottom w:val="single" w:sz="8" w:space="0" w:color="CC9900"/>
                    <w:right w:val="single" w:sz="8" w:space="0" w:color="CC9900"/>
                  </w:tcBorders>
                  <w:shd w:val="clear" w:color="auto" w:fill="auto"/>
                  <w:noWrap/>
                  <w:vAlign w:val="center"/>
                  <w:hideMark/>
                </w:tcPr>
                <w:p w14:paraId="553C06F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21201-0030</w:t>
                  </w:r>
                </w:p>
              </w:tc>
              <w:tc>
                <w:tcPr>
                  <w:tcW w:w="1418" w:type="dxa"/>
                  <w:tcBorders>
                    <w:top w:val="nil"/>
                    <w:left w:val="nil"/>
                    <w:bottom w:val="single" w:sz="8" w:space="0" w:color="CC9900"/>
                    <w:right w:val="single" w:sz="8" w:space="0" w:color="CC9900"/>
                  </w:tcBorders>
                  <w:shd w:val="clear" w:color="auto" w:fill="auto"/>
                  <w:noWrap/>
                  <w:vAlign w:val="center"/>
                  <w:hideMark/>
                </w:tcPr>
                <w:p w14:paraId="7AE50A1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EL PLOTTER</w:t>
                  </w:r>
                </w:p>
              </w:tc>
              <w:tc>
                <w:tcPr>
                  <w:tcW w:w="3827" w:type="dxa"/>
                  <w:tcBorders>
                    <w:top w:val="nil"/>
                    <w:left w:val="nil"/>
                    <w:bottom w:val="single" w:sz="8" w:space="0" w:color="CC9900"/>
                    <w:right w:val="single" w:sz="8" w:space="0" w:color="CC9900"/>
                  </w:tcBorders>
                  <w:shd w:val="clear" w:color="auto" w:fill="auto"/>
                  <w:noWrap/>
                  <w:vAlign w:val="center"/>
                  <w:hideMark/>
                </w:tcPr>
                <w:p w14:paraId="3FC15A64"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TANQUE (DEPOSITO) PARA MANTENIMIENTO </w:t>
                  </w:r>
                  <w:proofErr w:type="gramStart"/>
                  <w:r w:rsidRPr="00891092">
                    <w:rPr>
                      <w:rFonts w:ascii="Noto Sans" w:eastAsia="Times New Roman" w:hAnsi="Noto Sans" w:cs="Noto Sans"/>
                      <w:color w:val="000000"/>
                      <w:sz w:val="12"/>
                      <w:szCs w:val="12"/>
                      <w:lang w:val="es-MX" w:eastAsia="es-MX"/>
                    </w:rPr>
                    <w:t>PLOTTER  CON</w:t>
                  </w:r>
                  <w:proofErr w:type="gramEnd"/>
                  <w:r w:rsidRPr="00891092">
                    <w:rPr>
                      <w:rFonts w:ascii="Noto Sans" w:eastAsia="Times New Roman" w:hAnsi="Noto Sans" w:cs="Noto Sans"/>
                      <w:color w:val="000000"/>
                      <w:sz w:val="12"/>
                      <w:szCs w:val="12"/>
                      <w:lang w:val="es-MX" w:eastAsia="es-MX"/>
                    </w:rPr>
                    <w:t xml:space="preserve"> NUMERO DE PARTE T6193/SC1MB</w:t>
                  </w:r>
                </w:p>
              </w:tc>
              <w:tc>
                <w:tcPr>
                  <w:tcW w:w="992" w:type="dxa"/>
                  <w:tcBorders>
                    <w:top w:val="nil"/>
                    <w:left w:val="nil"/>
                    <w:bottom w:val="single" w:sz="8" w:space="0" w:color="CC9900"/>
                    <w:right w:val="single" w:sz="8" w:space="0" w:color="CC9900"/>
                  </w:tcBorders>
                  <w:shd w:val="clear" w:color="auto" w:fill="auto"/>
                  <w:noWrap/>
                  <w:vAlign w:val="center"/>
                  <w:hideMark/>
                </w:tcPr>
                <w:p w14:paraId="77B58B2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PIEZA</w:t>
                  </w:r>
                </w:p>
              </w:tc>
              <w:tc>
                <w:tcPr>
                  <w:tcW w:w="929" w:type="dxa"/>
                  <w:tcBorders>
                    <w:top w:val="nil"/>
                    <w:left w:val="nil"/>
                    <w:bottom w:val="single" w:sz="8" w:space="0" w:color="CC9900"/>
                    <w:right w:val="single" w:sz="8" w:space="0" w:color="CC9900"/>
                  </w:tcBorders>
                  <w:shd w:val="clear" w:color="auto" w:fill="auto"/>
                  <w:noWrap/>
                  <w:vAlign w:val="center"/>
                  <w:hideMark/>
                </w:tcPr>
                <w:p w14:paraId="0AA8A62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w:t>
                  </w:r>
                </w:p>
              </w:tc>
            </w:tr>
            <w:tr w:rsidR="00891092" w:rsidRPr="00891092" w14:paraId="06E3BCF7"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427DC44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110</w:t>
                  </w:r>
                </w:p>
              </w:tc>
              <w:tc>
                <w:tcPr>
                  <w:tcW w:w="709" w:type="dxa"/>
                  <w:tcBorders>
                    <w:top w:val="nil"/>
                    <w:left w:val="nil"/>
                    <w:bottom w:val="single" w:sz="8" w:space="0" w:color="CC9900"/>
                    <w:right w:val="single" w:sz="8" w:space="0" w:color="CC9900"/>
                  </w:tcBorders>
                  <w:shd w:val="clear" w:color="auto" w:fill="auto"/>
                  <w:noWrap/>
                  <w:vAlign w:val="center"/>
                  <w:hideMark/>
                </w:tcPr>
                <w:p w14:paraId="6DE0415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4F37C47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21101-0250</w:t>
                  </w:r>
                </w:p>
              </w:tc>
              <w:tc>
                <w:tcPr>
                  <w:tcW w:w="1418" w:type="dxa"/>
                  <w:tcBorders>
                    <w:top w:val="nil"/>
                    <w:left w:val="nil"/>
                    <w:bottom w:val="single" w:sz="8" w:space="0" w:color="CC9900"/>
                    <w:right w:val="single" w:sz="8" w:space="0" w:color="CC9900"/>
                  </w:tcBorders>
                  <w:shd w:val="clear" w:color="auto" w:fill="auto"/>
                  <w:noWrap/>
                  <w:vAlign w:val="center"/>
                  <w:hideMark/>
                </w:tcPr>
                <w:p w14:paraId="297971B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DUPLICADOR</w:t>
                  </w:r>
                </w:p>
              </w:tc>
              <w:tc>
                <w:tcPr>
                  <w:tcW w:w="3827" w:type="dxa"/>
                  <w:tcBorders>
                    <w:top w:val="nil"/>
                    <w:left w:val="nil"/>
                    <w:bottom w:val="single" w:sz="8" w:space="0" w:color="CC9900"/>
                    <w:right w:val="single" w:sz="8" w:space="0" w:color="CC9900"/>
                  </w:tcBorders>
                  <w:shd w:val="clear" w:color="auto" w:fill="auto"/>
                  <w:noWrap/>
                  <w:vAlign w:val="center"/>
                  <w:hideMark/>
                </w:tcPr>
                <w:p w14:paraId="330D04FA"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ROLLO DE MASTER PARA DUPLICADOR RISO EZ591U</w:t>
                  </w:r>
                </w:p>
              </w:tc>
              <w:tc>
                <w:tcPr>
                  <w:tcW w:w="992" w:type="dxa"/>
                  <w:tcBorders>
                    <w:top w:val="nil"/>
                    <w:left w:val="nil"/>
                    <w:bottom w:val="single" w:sz="8" w:space="0" w:color="CC9900"/>
                    <w:right w:val="single" w:sz="8" w:space="0" w:color="CC9900"/>
                  </w:tcBorders>
                  <w:shd w:val="clear" w:color="auto" w:fill="auto"/>
                  <w:noWrap/>
                  <w:vAlign w:val="center"/>
                  <w:hideMark/>
                </w:tcPr>
                <w:p w14:paraId="1584AFD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ROLLO</w:t>
                  </w:r>
                </w:p>
              </w:tc>
              <w:tc>
                <w:tcPr>
                  <w:tcW w:w="929" w:type="dxa"/>
                  <w:tcBorders>
                    <w:top w:val="nil"/>
                    <w:left w:val="nil"/>
                    <w:bottom w:val="single" w:sz="8" w:space="0" w:color="CC9900"/>
                    <w:right w:val="single" w:sz="8" w:space="0" w:color="CC9900"/>
                  </w:tcBorders>
                  <w:shd w:val="clear" w:color="auto" w:fill="auto"/>
                  <w:noWrap/>
                  <w:vAlign w:val="center"/>
                  <w:hideMark/>
                </w:tcPr>
                <w:p w14:paraId="1E5A3D0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w:t>
                  </w:r>
                </w:p>
              </w:tc>
            </w:tr>
            <w:tr w:rsidR="00891092" w:rsidRPr="00891092" w14:paraId="385C9751"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69D5028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111</w:t>
                  </w:r>
                </w:p>
              </w:tc>
              <w:tc>
                <w:tcPr>
                  <w:tcW w:w="709" w:type="dxa"/>
                  <w:tcBorders>
                    <w:top w:val="nil"/>
                    <w:left w:val="nil"/>
                    <w:bottom w:val="single" w:sz="8" w:space="0" w:color="CC9900"/>
                    <w:right w:val="single" w:sz="8" w:space="0" w:color="CC9900"/>
                  </w:tcBorders>
                  <w:shd w:val="clear" w:color="auto" w:fill="auto"/>
                  <w:noWrap/>
                  <w:vAlign w:val="center"/>
                  <w:hideMark/>
                </w:tcPr>
                <w:p w14:paraId="2BCEFB1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21401</w:t>
                  </w:r>
                </w:p>
              </w:tc>
              <w:tc>
                <w:tcPr>
                  <w:tcW w:w="850" w:type="dxa"/>
                  <w:tcBorders>
                    <w:top w:val="nil"/>
                    <w:left w:val="nil"/>
                    <w:bottom w:val="single" w:sz="8" w:space="0" w:color="CC9900"/>
                    <w:right w:val="single" w:sz="8" w:space="0" w:color="CC9900"/>
                  </w:tcBorders>
                  <w:shd w:val="clear" w:color="auto" w:fill="auto"/>
                  <w:noWrap/>
                  <w:vAlign w:val="center"/>
                  <w:hideMark/>
                </w:tcPr>
                <w:p w14:paraId="3E83797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21401-0019</w:t>
                  </w:r>
                </w:p>
              </w:tc>
              <w:tc>
                <w:tcPr>
                  <w:tcW w:w="1418" w:type="dxa"/>
                  <w:tcBorders>
                    <w:top w:val="nil"/>
                    <w:left w:val="nil"/>
                    <w:bottom w:val="single" w:sz="8" w:space="0" w:color="CC9900"/>
                    <w:right w:val="single" w:sz="8" w:space="0" w:color="CC9900"/>
                  </w:tcBorders>
                  <w:shd w:val="clear" w:color="auto" w:fill="auto"/>
                  <w:noWrap/>
                  <w:vAlign w:val="center"/>
                  <w:hideMark/>
                </w:tcPr>
                <w:p w14:paraId="54D7E1C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DUPLICADOR</w:t>
                  </w:r>
                </w:p>
              </w:tc>
              <w:tc>
                <w:tcPr>
                  <w:tcW w:w="3827" w:type="dxa"/>
                  <w:tcBorders>
                    <w:top w:val="nil"/>
                    <w:left w:val="nil"/>
                    <w:bottom w:val="single" w:sz="8" w:space="0" w:color="CC9900"/>
                    <w:right w:val="single" w:sz="8" w:space="0" w:color="CC9900"/>
                  </w:tcBorders>
                  <w:shd w:val="clear" w:color="auto" w:fill="auto"/>
                  <w:noWrap/>
                  <w:vAlign w:val="center"/>
                  <w:hideMark/>
                </w:tcPr>
                <w:p w14:paraId="78FEADA5"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TINTA NEGRA PARA DUPLICADOR RISO EZ591U CAP. 1000ML</w:t>
                  </w:r>
                </w:p>
              </w:tc>
              <w:tc>
                <w:tcPr>
                  <w:tcW w:w="992" w:type="dxa"/>
                  <w:tcBorders>
                    <w:top w:val="nil"/>
                    <w:left w:val="nil"/>
                    <w:bottom w:val="single" w:sz="8" w:space="0" w:color="CC9900"/>
                    <w:right w:val="single" w:sz="8" w:space="0" w:color="CC9900"/>
                  </w:tcBorders>
                  <w:shd w:val="clear" w:color="auto" w:fill="auto"/>
                  <w:noWrap/>
                  <w:vAlign w:val="center"/>
                  <w:hideMark/>
                </w:tcPr>
                <w:p w14:paraId="5D587EE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CARTUCHO</w:t>
                  </w:r>
                </w:p>
              </w:tc>
              <w:tc>
                <w:tcPr>
                  <w:tcW w:w="929" w:type="dxa"/>
                  <w:tcBorders>
                    <w:top w:val="nil"/>
                    <w:left w:val="nil"/>
                    <w:bottom w:val="single" w:sz="8" w:space="0" w:color="CC9900"/>
                    <w:right w:val="single" w:sz="8" w:space="0" w:color="CC9900"/>
                  </w:tcBorders>
                  <w:shd w:val="clear" w:color="auto" w:fill="auto"/>
                  <w:noWrap/>
                  <w:vAlign w:val="center"/>
                  <w:hideMark/>
                </w:tcPr>
                <w:p w14:paraId="2709A71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w:t>
                  </w:r>
                </w:p>
              </w:tc>
            </w:tr>
            <w:tr w:rsidR="00891092" w:rsidRPr="00891092" w14:paraId="5CF08832"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5325D67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112</w:t>
                  </w:r>
                </w:p>
              </w:tc>
              <w:tc>
                <w:tcPr>
                  <w:tcW w:w="709" w:type="dxa"/>
                  <w:tcBorders>
                    <w:top w:val="nil"/>
                    <w:left w:val="nil"/>
                    <w:bottom w:val="single" w:sz="8" w:space="0" w:color="CC9900"/>
                    <w:right w:val="single" w:sz="8" w:space="0" w:color="CC9900"/>
                  </w:tcBorders>
                  <w:shd w:val="clear" w:color="auto" w:fill="auto"/>
                  <w:noWrap/>
                  <w:vAlign w:val="center"/>
                  <w:hideMark/>
                </w:tcPr>
                <w:p w14:paraId="6DA17D7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21401</w:t>
                  </w:r>
                </w:p>
              </w:tc>
              <w:tc>
                <w:tcPr>
                  <w:tcW w:w="850" w:type="dxa"/>
                  <w:tcBorders>
                    <w:top w:val="nil"/>
                    <w:left w:val="nil"/>
                    <w:bottom w:val="single" w:sz="8" w:space="0" w:color="CC9900"/>
                    <w:right w:val="single" w:sz="8" w:space="0" w:color="CC9900"/>
                  </w:tcBorders>
                  <w:shd w:val="clear" w:color="auto" w:fill="auto"/>
                  <w:noWrap/>
                  <w:vAlign w:val="center"/>
                  <w:hideMark/>
                </w:tcPr>
                <w:p w14:paraId="6757A0E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21401-0019</w:t>
                  </w:r>
                </w:p>
              </w:tc>
              <w:tc>
                <w:tcPr>
                  <w:tcW w:w="1418" w:type="dxa"/>
                  <w:tcBorders>
                    <w:top w:val="nil"/>
                    <w:left w:val="nil"/>
                    <w:bottom w:val="single" w:sz="8" w:space="0" w:color="CC9900"/>
                    <w:right w:val="single" w:sz="8" w:space="0" w:color="CC9900"/>
                  </w:tcBorders>
                  <w:shd w:val="clear" w:color="auto" w:fill="auto"/>
                  <w:noWrap/>
                  <w:vAlign w:val="center"/>
                  <w:hideMark/>
                </w:tcPr>
                <w:p w14:paraId="27C4102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DUPLICADOR</w:t>
                  </w:r>
                </w:p>
              </w:tc>
              <w:tc>
                <w:tcPr>
                  <w:tcW w:w="3827" w:type="dxa"/>
                  <w:tcBorders>
                    <w:top w:val="nil"/>
                    <w:left w:val="nil"/>
                    <w:bottom w:val="single" w:sz="8" w:space="0" w:color="CC9900"/>
                    <w:right w:val="single" w:sz="8" w:space="0" w:color="CC9900"/>
                  </w:tcBorders>
                  <w:shd w:val="clear" w:color="auto" w:fill="auto"/>
                  <w:noWrap/>
                  <w:vAlign w:val="center"/>
                  <w:hideMark/>
                </w:tcPr>
                <w:p w14:paraId="27ABE93B"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TINTA VERDE PARA DUPLICADOR RISO EZ591U CAP. 1000ML</w:t>
                  </w:r>
                </w:p>
              </w:tc>
              <w:tc>
                <w:tcPr>
                  <w:tcW w:w="992" w:type="dxa"/>
                  <w:tcBorders>
                    <w:top w:val="nil"/>
                    <w:left w:val="nil"/>
                    <w:bottom w:val="single" w:sz="8" w:space="0" w:color="CC9900"/>
                    <w:right w:val="single" w:sz="8" w:space="0" w:color="CC9900"/>
                  </w:tcBorders>
                  <w:shd w:val="clear" w:color="auto" w:fill="auto"/>
                  <w:noWrap/>
                  <w:vAlign w:val="center"/>
                  <w:hideMark/>
                </w:tcPr>
                <w:p w14:paraId="091F401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CARTUCHO</w:t>
                  </w:r>
                </w:p>
              </w:tc>
              <w:tc>
                <w:tcPr>
                  <w:tcW w:w="929" w:type="dxa"/>
                  <w:tcBorders>
                    <w:top w:val="nil"/>
                    <w:left w:val="nil"/>
                    <w:bottom w:val="single" w:sz="8" w:space="0" w:color="CC9900"/>
                    <w:right w:val="single" w:sz="8" w:space="0" w:color="CC9900"/>
                  </w:tcBorders>
                  <w:shd w:val="clear" w:color="auto" w:fill="auto"/>
                  <w:noWrap/>
                  <w:vAlign w:val="center"/>
                  <w:hideMark/>
                </w:tcPr>
                <w:p w14:paraId="0EEAB36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w:t>
                  </w:r>
                </w:p>
              </w:tc>
            </w:tr>
            <w:tr w:rsidR="00891092" w:rsidRPr="00891092" w14:paraId="3A6FDBF3"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12A5DEF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113</w:t>
                  </w:r>
                </w:p>
              </w:tc>
              <w:tc>
                <w:tcPr>
                  <w:tcW w:w="709" w:type="dxa"/>
                  <w:tcBorders>
                    <w:top w:val="nil"/>
                    <w:left w:val="nil"/>
                    <w:bottom w:val="single" w:sz="8" w:space="0" w:color="CC9900"/>
                    <w:right w:val="single" w:sz="8" w:space="0" w:color="CC9900"/>
                  </w:tcBorders>
                  <w:shd w:val="clear" w:color="auto" w:fill="auto"/>
                  <w:noWrap/>
                  <w:vAlign w:val="center"/>
                  <w:hideMark/>
                </w:tcPr>
                <w:p w14:paraId="0066E2A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0610DF8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21101-0043</w:t>
                  </w:r>
                </w:p>
              </w:tc>
              <w:tc>
                <w:tcPr>
                  <w:tcW w:w="1418" w:type="dxa"/>
                  <w:tcBorders>
                    <w:top w:val="nil"/>
                    <w:left w:val="nil"/>
                    <w:bottom w:val="single" w:sz="8" w:space="0" w:color="CC9900"/>
                    <w:right w:val="single" w:sz="8" w:space="0" w:color="CC9900"/>
                  </w:tcBorders>
                  <w:shd w:val="clear" w:color="auto" w:fill="auto"/>
                  <w:noWrap/>
                  <w:vAlign w:val="center"/>
                  <w:hideMark/>
                </w:tcPr>
                <w:p w14:paraId="505B275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MATERIAL PARA EMPASTADOS Y MONTAJE </w:t>
                  </w:r>
                </w:p>
              </w:tc>
              <w:tc>
                <w:tcPr>
                  <w:tcW w:w="3827" w:type="dxa"/>
                  <w:tcBorders>
                    <w:top w:val="nil"/>
                    <w:left w:val="nil"/>
                    <w:bottom w:val="single" w:sz="8" w:space="0" w:color="CC9900"/>
                    <w:right w:val="single" w:sz="8" w:space="0" w:color="CC9900"/>
                  </w:tcBorders>
                  <w:shd w:val="clear" w:color="auto" w:fill="auto"/>
                  <w:noWrap/>
                  <w:vAlign w:val="center"/>
                  <w:hideMark/>
                </w:tcPr>
                <w:p w14:paraId="5401F848"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CARTON GRAFICO 2.5 MM COLOR GRIS, 0.93 X 1.30 M</w:t>
                  </w:r>
                </w:p>
              </w:tc>
              <w:tc>
                <w:tcPr>
                  <w:tcW w:w="992" w:type="dxa"/>
                  <w:tcBorders>
                    <w:top w:val="nil"/>
                    <w:left w:val="nil"/>
                    <w:bottom w:val="single" w:sz="8" w:space="0" w:color="CC9900"/>
                    <w:right w:val="single" w:sz="8" w:space="0" w:color="CC9900"/>
                  </w:tcBorders>
                  <w:shd w:val="clear" w:color="auto" w:fill="auto"/>
                  <w:noWrap/>
                  <w:vAlign w:val="center"/>
                  <w:hideMark/>
                </w:tcPr>
                <w:p w14:paraId="6A9EBF8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HOJAS</w:t>
                  </w:r>
                </w:p>
              </w:tc>
              <w:tc>
                <w:tcPr>
                  <w:tcW w:w="929" w:type="dxa"/>
                  <w:tcBorders>
                    <w:top w:val="nil"/>
                    <w:left w:val="nil"/>
                    <w:bottom w:val="single" w:sz="8" w:space="0" w:color="CC9900"/>
                    <w:right w:val="single" w:sz="8" w:space="0" w:color="CC9900"/>
                  </w:tcBorders>
                  <w:shd w:val="clear" w:color="auto" w:fill="auto"/>
                  <w:noWrap/>
                  <w:vAlign w:val="center"/>
                  <w:hideMark/>
                </w:tcPr>
                <w:p w14:paraId="6726113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w:t>
                  </w:r>
                </w:p>
              </w:tc>
            </w:tr>
            <w:tr w:rsidR="00891092" w:rsidRPr="00891092" w14:paraId="766BF0EE"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7055D91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114</w:t>
                  </w:r>
                </w:p>
              </w:tc>
              <w:tc>
                <w:tcPr>
                  <w:tcW w:w="709" w:type="dxa"/>
                  <w:tcBorders>
                    <w:top w:val="nil"/>
                    <w:left w:val="nil"/>
                    <w:bottom w:val="single" w:sz="8" w:space="0" w:color="CC9900"/>
                    <w:right w:val="single" w:sz="8" w:space="0" w:color="CC9900"/>
                  </w:tcBorders>
                  <w:shd w:val="clear" w:color="auto" w:fill="auto"/>
                  <w:noWrap/>
                  <w:vAlign w:val="center"/>
                  <w:hideMark/>
                </w:tcPr>
                <w:p w14:paraId="2876ED3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75778CD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21101-0043</w:t>
                  </w:r>
                </w:p>
              </w:tc>
              <w:tc>
                <w:tcPr>
                  <w:tcW w:w="1418" w:type="dxa"/>
                  <w:tcBorders>
                    <w:top w:val="nil"/>
                    <w:left w:val="nil"/>
                    <w:bottom w:val="single" w:sz="8" w:space="0" w:color="CC9900"/>
                    <w:right w:val="single" w:sz="8" w:space="0" w:color="CC9900"/>
                  </w:tcBorders>
                  <w:shd w:val="clear" w:color="auto" w:fill="auto"/>
                  <w:noWrap/>
                  <w:vAlign w:val="center"/>
                  <w:hideMark/>
                </w:tcPr>
                <w:p w14:paraId="06629B2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MATERIAL PARA EMPASTADOS Y MONTAJE </w:t>
                  </w:r>
                </w:p>
              </w:tc>
              <w:tc>
                <w:tcPr>
                  <w:tcW w:w="3827" w:type="dxa"/>
                  <w:tcBorders>
                    <w:top w:val="nil"/>
                    <w:left w:val="nil"/>
                    <w:bottom w:val="single" w:sz="8" w:space="0" w:color="CC9900"/>
                    <w:right w:val="single" w:sz="8" w:space="0" w:color="CC9900"/>
                  </w:tcBorders>
                  <w:shd w:val="clear" w:color="auto" w:fill="auto"/>
                  <w:noWrap/>
                  <w:vAlign w:val="center"/>
                  <w:hideMark/>
                </w:tcPr>
                <w:p w14:paraId="0FE6DDA5"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CARTON GRAFICO 1.5 MM COLOR GRIS, 0.93 X 1.30 M</w:t>
                  </w:r>
                </w:p>
              </w:tc>
              <w:tc>
                <w:tcPr>
                  <w:tcW w:w="992" w:type="dxa"/>
                  <w:tcBorders>
                    <w:top w:val="nil"/>
                    <w:left w:val="nil"/>
                    <w:bottom w:val="single" w:sz="8" w:space="0" w:color="CC9900"/>
                    <w:right w:val="single" w:sz="8" w:space="0" w:color="CC9900"/>
                  </w:tcBorders>
                  <w:shd w:val="clear" w:color="auto" w:fill="auto"/>
                  <w:noWrap/>
                  <w:vAlign w:val="center"/>
                  <w:hideMark/>
                </w:tcPr>
                <w:p w14:paraId="26D1B87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HOJAS</w:t>
                  </w:r>
                </w:p>
              </w:tc>
              <w:tc>
                <w:tcPr>
                  <w:tcW w:w="929" w:type="dxa"/>
                  <w:tcBorders>
                    <w:top w:val="nil"/>
                    <w:left w:val="nil"/>
                    <w:bottom w:val="single" w:sz="8" w:space="0" w:color="CC9900"/>
                    <w:right w:val="single" w:sz="8" w:space="0" w:color="CC9900"/>
                  </w:tcBorders>
                  <w:shd w:val="clear" w:color="auto" w:fill="auto"/>
                  <w:noWrap/>
                  <w:vAlign w:val="center"/>
                  <w:hideMark/>
                </w:tcPr>
                <w:p w14:paraId="569D950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30</w:t>
                  </w:r>
                </w:p>
              </w:tc>
            </w:tr>
            <w:tr w:rsidR="00891092" w:rsidRPr="00891092" w14:paraId="50177FC8"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2606D92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lastRenderedPageBreak/>
                    <w:t>115</w:t>
                  </w:r>
                </w:p>
              </w:tc>
              <w:tc>
                <w:tcPr>
                  <w:tcW w:w="709" w:type="dxa"/>
                  <w:tcBorders>
                    <w:top w:val="nil"/>
                    <w:left w:val="nil"/>
                    <w:bottom w:val="single" w:sz="8" w:space="0" w:color="CC9900"/>
                    <w:right w:val="single" w:sz="8" w:space="0" w:color="CC9900"/>
                  </w:tcBorders>
                  <w:shd w:val="clear" w:color="auto" w:fill="auto"/>
                  <w:noWrap/>
                  <w:vAlign w:val="center"/>
                  <w:hideMark/>
                </w:tcPr>
                <w:p w14:paraId="6FC6001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19FE586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21101-0275</w:t>
                  </w:r>
                </w:p>
              </w:tc>
              <w:tc>
                <w:tcPr>
                  <w:tcW w:w="1418" w:type="dxa"/>
                  <w:tcBorders>
                    <w:top w:val="nil"/>
                    <w:left w:val="nil"/>
                    <w:bottom w:val="single" w:sz="8" w:space="0" w:color="CC9900"/>
                    <w:right w:val="single" w:sz="8" w:space="0" w:color="CC9900"/>
                  </w:tcBorders>
                  <w:shd w:val="clear" w:color="auto" w:fill="auto"/>
                  <w:noWrap/>
                  <w:vAlign w:val="center"/>
                  <w:hideMark/>
                </w:tcPr>
                <w:p w14:paraId="4D9276E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MATERIAL PARA EMPASTADOS Y MONTAJE </w:t>
                  </w:r>
                </w:p>
              </w:tc>
              <w:tc>
                <w:tcPr>
                  <w:tcW w:w="3827" w:type="dxa"/>
                  <w:tcBorders>
                    <w:top w:val="nil"/>
                    <w:left w:val="nil"/>
                    <w:bottom w:val="single" w:sz="8" w:space="0" w:color="CC9900"/>
                    <w:right w:val="single" w:sz="8" w:space="0" w:color="CC9900"/>
                  </w:tcBorders>
                  <w:shd w:val="clear" w:color="auto" w:fill="auto"/>
                  <w:noWrap/>
                  <w:vAlign w:val="center"/>
                  <w:hideMark/>
                </w:tcPr>
                <w:p w14:paraId="06E8760E"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ADHESIVO DOBLE CARA TRASPARENTE EXTENDIDO DE 52 X 66 CM DE 9 KG  </w:t>
                  </w:r>
                </w:p>
              </w:tc>
              <w:tc>
                <w:tcPr>
                  <w:tcW w:w="992" w:type="dxa"/>
                  <w:tcBorders>
                    <w:top w:val="nil"/>
                    <w:left w:val="nil"/>
                    <w:bottom w:val="single" w:sz="8" w:space="0" w:color="CC9900"/>
                    <w:right w:val="single" w:sz="8" w:space="0" w:color="CC9900"/>
                  </w:tcBorders>
                  <w:shd w:val="clear" w:color="auto" w:fill="auto"/>
                  <w:noWrap/>
                  <w:vAlign w:val="center"/>
                  <w:hideMark/>
                </w:tcPr>
                <w:p w14:paraId="1F05AD6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HOJAS</w:t>
                  </w:r>
                </w:p>
              </w:tc>
              <w:tc>
                <w:tcPr>
                  <w:tcW w:w="929" w:type="dxa"/>
                  <w:tcBorders>
                    <w:top w:val="nil"/>
                    <w:left w:val="nil"/>
                    <w:bottom w:val="single" w:sz="8" w:space="0" w:color="CC9900"/>
                    <w:right w:val="single" w:sz="8" w:space="0" w:color="CC9900"/>
                  </w:tcBorders>
                  <w:shd w:val="clear" w:color="auto" w:fill="auto"/>
                  <w:noWrap/>
                  <w:vAlign w:val="center"/>
                  <w:hideMark/>
                </w:tcPr>
                <w:p w14:paraId="37DA631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200</w:t>
                  </w:r>
                </w:p>
              </w:tc>
            </w:tr>
            <w:tr w:rsidR="00891092" w:rsidRPr="00891092" w14:paraId="6F8EE039"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308DF81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116</w:t>
                  </w:r>
                </w:p>
              </w:tc>
              <w:tc>
                <w:tcPr>
                  <w:tcW w:w="709" w:type="dxa"/>
                  <w:tcBorders>
                    <w:top w:val="nil"/>
                    <w:left w:val="nil"/>
                    <w:bottom w:val="single" w:sz="8" w:space="0" w:color="CC9900"/>
                    <w:right w:val="single" w:sz="8" w:space="0" w:color="CC9900"/>
                  </w:tcBorders>
                  <w:shd w:val="clear" w:color="auto" w:fill="auto"/>
                  <w:noWrap/>
                  <w:vAlign w:val="center"/>
                  <w:hideMark/>
                </w:tcPr>
                <w:p w14:paraId="5174764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7BEA8AC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21101-0154</w:t>
                  </w:r>
                </w:p>
              </w:tc>
              <w:tc>
                <w:tcPr>
                  <w:tcW w:w="1418" w:type="dxa"/>
                  <w:tcBorders>
                    <w:top w:val="nil"/>
                    <w:left w:val="nil"/>
                    <w:bottom w:val="single" w:sz="8" w:space="0" w:color="CC9900"/>
                    <w:right w:val="single" w:sz="8" w:space="0" w:color="CC9900"/>
                  </w:tcBorders>
                  <w:shd w:val="clear" w:color="auto" w:fill="auto"/>
                  <w:noWrap/>
                  <w:vAlign w:val="center"/>
                  <w:hideMark/>
                </w:tcPr>
                <w:p w14:paraId="6FDA362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MATERIAL PARA EMPASTADOS Y MONTAJE </w:t>
                  </w:r>
                </w:p>
              </w:tc>
              <w:tc>
                <w:tcPr>
                  <w:tcW w:w="3827" w:type="dxa"/>
                  <w:tcBorders>
                    <w:top w:val="nil"/>
                    <w:left w:val="nil"/>
                    <w:bottom w:val="single" w:sz="8" w:space="0" w:color="CC9900"/>
                    <w:right w:val="single" w:sz="8" w:space="0" w:color="CC9900"/>
                  </w:tcBorders>
                  <w:shd w:val="clear" w:color="auto" w:fill="auto"/>
                  <w:noWrap/>
                  <w:vAlign w:val="center"/>
                  <w:hideMark/>
                </w:tcPr>
                <w:p w14:paraId="215D4660"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PEGAMENTO PARA ENCUADERNAR DE ALTA PLASTICIDAD Y SECADO RAPIDO DE 4 LITROS</w:t>
                  </w:r>
                </w:p>
              </w:tc>
              <w:tc>
                <w:tcPr>
                  <w:tcW w:w="992" w:type="dxa"/>
                  <w:tcBorders>
                    <w:top w:val="nil"/>
                    <w:left w:val="nil"/>
                    <w:bottom w:val="single" w:sz="8" w:space="0" w:color="CC9900"/>
                    <w:right w:val="single" w:sz="8" w:space="0" w:color="CC9900"/>
                  </w:tcBorders>
                  <w:shd w:val="clear" w:color="auto" w:fill="auto"/>
                  <w:noWrap/>
                  <w:vAlign w:val="center"/>
                  <w:hideMark/>
                </w:tcPr>
                <w:p w14:paraId="1261854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GALONES</w:t>
                  </w:r>
                </w:p>
              </w:tc>
              <w:tc>
                <w:tcPr>
                  <w:tcW w:w="929" w:type="dxa"/>
                  <w:tcBorders>
                    <w:top w:val="nil"/>
                    <w:left w:val="nil"/>
                    <w:bottom w:val="single" w:sz="8" w:space="0" w:color="CC9900"/>
                    <w:right w:val="single" w:sz="8" w:space="0" w:color="CC9900"/>
                  </w:tcBorders>
                  <w:shd w:val="clear" w:color="auto" w:fill="auto"/>
                  <w:noWrap/>
                  <w:vAlign w:val="center"/>
                  <w:hideMark/>
                </w:tcPr>
                <w:p w14:paraId="4241C0D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w:t>
                  </w:r>
                </w:p>
              </w:tc>
            </w:tr>
            <w:tr w:rsidR="00891092" w:rsidRPr="00891092" w14:paraId="391C2DD3"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573CE3C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117</w:t>
                  </w:r>
                </w:p>
              </w:tc>
              <w:tc>
                <w:tcPr>
                  <w:tcW w:w="709" w:type="dxa"/>
                  <w:tcBorders>
                    <w:top w:val="nil"/>
                    <w:left w:val="nil"/>
                    <w:bottom w:val="single" w:sz="8" w:space="0" w:color="CC9900"/>
                    <w:right w:val="single" w:sz="8" w:space="0" w:color="CC9900"/>
                  </w:tcBorders>
                  <w:shd w:val="clear" w:color="auto" w:fill="auto"/>
                  <w:noWrap/>
                  <w:vAlign w:val="center"/>
                  <w:hideMark/>
                </w:tcPr>
                <w:p w14:paraId="55FBAA9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32CCB73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21101-0154</w:t>
                  </w:r>
                </w:p>
              </w:tc>
              <w:tc>
                <w:tcPr>
                  <w:tcW w:w="1418" w:type="dxa"/>
                  <w:tcBorders>
                    <w:top w:val="nil"/>
                    <w:left w:val="nil"/>
                    <w:bottom w:val="single" w:sz="8" w:space="0" w:color="CC9900"/>
                    <w:right w:val="single" w:sz="8" w:space="0" w:color="CC9900"/>
                  </w:tcBorders>
                  <w:shd w:val="clear" w:color="auto" w:fill="auto"/>
                  <w:noWrap/>
                  <w:vAlign w:val="center"/>
                  <w:hideMark/>
                </w:tcPr>
                <w:p w14:paraId="729D16E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MATERIAL PARA EMPASTADOS Y MONTAJE </w:t>
                  </w:r>
                </w:p>
              </w:tc>
              <w:tc>
                <w:tcPr>
                  <w:tcW w:w="3827" w:type="dxa"/>
                  <w:tcBorders>
                    <w:top w:val="nil"/>
                    <w:left w:val="nil"/>
                    <w:bottom w:val="single" w:sz="8" w:space="0" w:color="CC9900"/>
                    <w:right w:val="single" w:sz="8" w:space="0" w:color="CC9900"/>
                  </w:tcBorders>
                  <w:shd w:val="clear" w:color="auto" w:fill="auto"/>
                  <w:noWrap/>
                  <w:vAlign w:val="center"/>
                  <w:hideMark/>
                </w:tcPr>
                <w:p w14:paraId="0F83E9DF"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PEGAMENTO DE CONTACTO TRANSPARENTE, 500 ML</w:t>
                  </w:r>
                </w:p>
              </w:tc>
              <w:tc>
                <w:tcPr>
                  <w:tcW w:w="992" w:type="dxa"/>
                  <w:tcBorders>
                    <w:top w:val="nil"/>
                    <w:left w:val="nil"/>
                    <w:bottom w:val="single" w:sz="8" w:space="0" w:color="CC9900"/>
                    <w:right w:val="single" w:sz="8" w:space="0" w:color="CC9900"/>
                  </w:tcBorders>
                  <w:shd w:val="clear" w:color="auto" w:fill="auto"/>
                  <w:noWrap/>
                  <w:vAlign w:val="center"/>
                  <w:hideMark/>
                </w:tcPr>
                <w:p w14:paraId="52AFB69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LATAS</w:t>
                  </w:r>
                </w:p>
              </w:tc>
              <w:tc>
                <w:tcPr>
                  <w:tcW w:w="929" w:type="dxa"/>
                  <w:tcBorders>
                    <w:top w:val="nil"/>
                    <w:left w:val="nil"/>
                    <w:bottom w:val="single" w:sz="8" w:space="0" w:color="CC9900"/>
                    <w:right w:val="single" w:sz="8" w:space="0" w:color="CC9900"/>
                  </w:tcBorders>
                  <w:shd w:val="clear" w:color="auto" w:fill="auto"/>
                  <w:noWrap/>
                  <w:vAlign w:val="center"/>
                  <w:hideMark/>
                </w:tcPr>
                <w:p w14:paraId="39FCFA5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4</w:t>
                  </w:r>
                </w:p>
              </w:tc>
            </w:tr>
            <w:tr w:rsidR="00891092" w:rsidRPr="00891092" w14:paraId="374EA354"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0916D22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118</w:t>
                  </w:r>
                </w:p>
              </w:tc>
              <w:tc>
                <w:tcPr>
                  <w:tcW w:w="709" w:type="dxa"/>
                  <w:tcBorders>
                    <w:top w:val="nil"/>
                    <w:left w:val="nil"/>
                    <w:bottom w:val="single" w:sz="8" w:space="0" w:color="CC9900"/>
                    <w:right w:val="single" w:sz="8" w:space="0" w:color="CC9900"/>
                  </w:tcBorders>
                  <w:shd w:val="clear" w:color="auto" w:fill="auto"/>
                  <w:noWrap/>
                  <w:vAlign w:val="center"/>
                  <w:hideMark/>
                </w:tcPr>
                <w:p w14:paraId="4B897F4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74E4C7D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21101-0275</w:t>
                  </w:r>
                </w:p>
              </w:tc>
              <w:tc>
                <w:tcPr>
                  <w:tcW w:w="1418" w:type="dxa"/>
                  <w:tcBorders>
                    <w:top w:val="nil"/>
                    <w:left w:val="nil"/>
                    <w:bottom w:val="single" w:sz="8" w:space="0" w:color="CC9900"/>
                    <w:right w:val="single" w:sz="8" w:space="0" w:color="CC9900"/>
                  </w:tcBorders>
                  <w:shd w:val="clear" w:color="auto" w:fill="auto"/>
                  <w:noWrap/>
                  <w:vAlign w:val="center"/>
                  <w:hideMark/>
                </w:tcPr>
                <w:p w14:paraId="07D294E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MATERIAL PARA EMPASTADOS Y MONTAJE </w:t>
                  </w:r>
                </w:p>
              </w:tc>
              <w:tc>
                <w:tcPr>
                  <w:tcW w:w="3827" w:type="dxa"/>
                  <w:tcBorders>
                    <w:top w:val="nil"/>
                    <w:left w:val="nil"/>
                    <w:bottom w:val="single" w:sz="8" w:space="0" w:color="CC9900"/>
                    <w:right w:val="single" w:sz="8" w:space="0" w:color="CC9900"/>
                  </w:tcBorders>
                  <w:shd w:val="clear" w:color="auto" w:fill="auto"/>
                  <w:noWrap/>
                  <w:vAlign w:val="center"/>
                  <w:hideMark/>
                </w:tcPr>
                <w:p w14:paraId="34A69AF6"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CINTA DLOBLE CARA TRASPARENTE, 24 MM X 50 M</w:t>
                  </w:r>
                </w:p>
              </w:tc>
              <w:tc>
                <w:tcPr>
                  <w:tcW w:w="992" w:type="dxa"/>
                  <w:tcBorders>
                    <w:top w:val="nil"/>
                    <w:left w:val="nil"/>
                    <w:bottom w:val="single" w:sz="8" w:space="0" w:color="CC9900"/>
                    <w:right w:val="single" w:sz="8" w:space="0" w:color="CC9900"/>
                  </w:tcBorders>
                  <w:shd w:val="clear" w:color="auto" w:fill="auto"/>
                  <w:noWrap/>
                  <w:vAlign w:val="center"/>
                  <w:hideMark/>
                </w:tcPr>
                <w:p w14:paraId="7693A8A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ROLLOS</w:t>
                  </w:r>
                </w:p>
              </w:tc>
              <w:tc>
                <w:tcPr>
                  <w:tcW w:w="929" w:type="dxa"/>
                  <w:tcBorders>
                    <w:top w:val="nil"/>
                    <w:left w:val="nil"/>
                    <w:bottom w:val="single" w:sz="8" w:space="0" w:color="CC9900"/>
                    <w:right w:val="single" w:sz="8" w:space="0" w:color="CC9900"/>
                  </w:tcBorders>
                  <w:shd w:val="clear" w:color="auto" w:fill="auto"/>
                  <w:noWrap/>
                  <w:vAlign w:val="center"/>
                  <w:hideMark/>
                </w:tcPr>
                <w:p w14:paraId="19BB08D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w:t>
                  </w:r>
                </w:p>
              </w:tc>
            </w:tr>
            <w:tr w:rsidR="00891092" w:rsidRPr="00891092" w14:paraId="09415734"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5EDCA01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119</w:t>
                  </w:r>
                </w:p>
              </w:tc>
              <w:tc>
                <w:tcPr>
                  <w:tcW w:w="709" w:type="dxa"/>
                  <w:tcBorders>
                    <w:top w:val="nil"/>
                    <w:left w:val="nil"/>
                    <w:bottom w:val="single" w:sz="8" w:space="0" w:color="CC9900"/>
                    <w:right w:val="single" w:sz="8" w:space="0" w:color="CC9900"/>
                  </w:tcBorders>
                  <w:shd w:val="clear" w:color="auto" w:fill="auto"/>
                  <w:noWrap/>
                  <w:vAlign w:val="center"/>
                  <w:hideMark/>
                </w:tcPr>
                <w:p w14:paraId="50F64C4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13D902E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21101-0275</w:t>
                  </w:r>
                </w:p>
              </w:tc>
              <w:tc>
                <w:tcPr>
                  <w:tcW w:w="1418" w:type="dxa"/>
                  <w:tcBorders>
                    <w:top w:val="nil"/>
                    <w:left w:val="nil"/>
                    <w:bottom w:val="single" w:sz="8" w:space="0" w:color="CC9900"/>
                    <w:right w:val="single" w:sz="8" w:space="0" w:color="CC9900"/>
                  </w:tcBorders>
                  <w:shd w:val="clear" w:color="auto" w:fill="auto"/>
                  <w:noWrap/>
                  <w:vAlign w:val="center"/>
                  <w:hideMark/>
                </w:tcPr>
                <w:p w14:paraId="075234B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MATERIAL PARA EMPASTADOS Y MONTAJE </w:t>
                  </w:r>
                </w:p>
              </w:tc>
              <w:tc>
                <w:tcPr>
                  <w:tcW w:w="3827" w:type="dxa"/>
                  <w:tcBorders>
                    <w:top w:val="nil"/>
                    <w:left w:val="nil"/>
                    <w:bottom w:val="single" w:sz="8" w:space="0" w:color="CC9900"/>
                    <w:right w:val="single" w:sz="8" w:space="0" w:color="CC9900"/>
                  </w:tcBorders>
                  <w:shd w:val="clear" w:color="auto" w:fill="auto"/>
                  <w:noWrap/>
                  <w:vAlign w:val="center"/>
                  <w:hideMark/>
                </w:tcPr>
                <w:p w14:paraId="77BCF232"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CINTA DOBLE CARA PARA MONTAJE BLANCA, 19 MM X 34.7 </w:t>
                  </w:r>
                  <w:proofErr w:type="gramStart"/>
                  <w:r w:rsidRPr="00891092">
                    <w:rPr>
                      <w:rFonts w:ascii="Noto Sans" w:eastAsia="Times New Roman" w:hAnsi="Noto Sans" w:cs="Noto Sans"/>
                      <w:color w:val="000000"/>
                      <w:sz w:val="12"/>
                      <w:szCs w:val="12"/>
                      <w:lang w:val="es-MX" w:eastAsia="es-MX"/>
                    </w:rPr>
                    <w:t>M  PARA</w:t>
                  </w:r>
                  <w:proofErr w:type="gramEnd"/>
                  <w:r w:rsidRPr="00891092">
                    <w:rPr>
                      <w:rFonts w:ascii="Noto Sans" w:eastAsia="Times New Roman" w:hAnsi="Noto Sans" w:cs="Noto Sans"/>
                      <w:color w:val="000000"/>
                      <w:sz w:val="12"/>
                      <w:szCs w:val="12"/>
                      <w:lang w:val="es-MX" w:eastAsia="es-MX"/>
                    </w:rPr>
                    <w:t xml:space="preserve"> UNA RESISTENCIA 6.8 KG</w:t>
                  </w:r>
                </w:p>
              </w:tc>
              <w:tc>
                <w:tcPr>
                  <w:tcW w:w="992" w:type="dxa"/>
                  <w:tcBorders>
                    <w:top w:val="nil"/>
                    <w:left w:val="nil"/>
                    <w:bottom w:val="single" w:sz="8" w:space="0" w:color="CC9900"/>
                    <w:right w:val="single" w:sz="8" w:space="0" w:color="CC9900"/>
                  </w:tcBorders>
                  <w:shd w:val="clear" w:color="auto" w:fill="auto"/>
                  <w:noWrap/>
                  <w:vAlign w:val="center"/>
                  <w:hideMark/>
                </w:tcPr>
                <w:p w14:paraId="26A45E5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ROLLOS</w:t>
                  </w:r>
                </w:p>
              </w:tc>
              <w:tc>
                <w:tcPr>
                  <w:tcW w:w="929" w:type="dxa"/>
                  <w:tcBorders>
                    <w:top w:val="nil"/>
                    <w:left w:val="nil"/>
                    <w:bottom w:val="single" w:sz="8" w:space="0" w:color="CC9900"/>
                    <w:right w:val="single" w:sz="8" w:space="0" w:color="CC9900"/>
                  </w:tcBorders>
                  <w:shd w:val="clear" w:color="auto" w:fill="auto"/>
                  <w:noWrap/>
                  <w:vAlign w:val="center"/>
                  <w:hideMark/>
                </w:tcPr>
                <w:p w14:paraId="0AC3813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w:t>
                  </w:r>
                </w:p>
              </w:tc>
            </w:tr>
            <w:tr w:rsidR="00891092" w:rsidRPr="00891092" w14:paraId="11610158"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2ABB242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120</w:t>
                  </w:r>
                </w:p>
              </w:tc>
              <w:tc>
                <w:tcPr>
                  <w:tcW w:w="709" w:type="dxa"/>
                  <w:tcBorders>
                    <w:top w:val="nil"/>
                    <w:left w:val="nil"/>
                    <w:bottom w:val="single" w:sz="8" w:space="0" w:color="CC9900"/>
                    <w:right w:val="single" w:sz="8" w:space="0" w:color="CC9900"/>
                  </w:tcBorders>
                  <w:shd w:val="clear" w:color="auto" w:fill="auto"/>
                  <w:noWrap/>
                  <w:vAlign w:val="center"/>
                  <w:hideMark/>
                </w:tcPr>
                <w:p w14:paraId="6866EA3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4F336DE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21101-0275</w:t>
                  </w:r>
                </w:p>
              </w:tc>
              <w:tc>
                <w:tcPr>
                  <w:tcW w:w="1418" w:type="dxa"/>
                  <w:tcBorders>
                    <w:top w:val="nil"/>
                    <w:left w:val="nil"/>
                    <w:bottom w:val="single" w:sz="8" w:space="0" w:color="CC9900"/>
                    <w:right w:val="single" w:sz="8" w:space="0" w:color="CC9900"/>
                  </w:tcBorders>
                  <w:shd w:val="clear" w:color="auto" w:fill="auto"/>
                  <w:noWrap/>
                  <w:vAlign w:val="center"/>
                  <w:hideMark/>
                </w:tcPr>
                <w:p w14:paraId="030D47A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MATERIAL PARA EMPASTADOS Y MONTAJE </w:t>
                  </w:r>
                </w:p>
              </w:tc>
              <w:tc>
                <w:tcPr>
                  <w:tcW w:w="3827" w:type="dxa"/>
                  <w:tcBorders>
                    <w:top w:val="nil"/>
                    <w:left w:val="nil"/>
                    <w:bottom w:val="single" w:sz="8" w:space="0" w:color="CC9900"/>
                    <w:right w:val="single" w:sz="8" w:space="0" w:color="CC9900"/>
                  </w:tcBorders>
                  <w:shd w:val="clear" w:color="auto" w:fill="auto"/>
                  <w:noWrap/>
                  <w:vAlign w:val="center"/>
                  <w:hideMark/>
                </w:tcPr>
                <w:p w14:paraId="2F81FB94"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CINTA DOBLE CARA PARA MONTAJE EXTREMA NEGRA, 25 MM X 10 </w:t>
                  </w:r>
                  <w:proofErr w:type="gramStart"/>
                  <w:r w:rsidRPr="00891092">
                    <w:rPr>
                      <w:rFonts w:ascii="Noto Sans" w:eastAsia="Times New Roman" w:hAnsi="Noto Sans" w:cs="Noto Sans"/>
                      <w:color w:val="000000"/>
                      <w:sz w:val="12"/>
                      <w:szCs w:val="12"/>
                      <w:lang w:val="es-MX" w:eastAsia="es-MX"/>
                    </w:rPr>
                    <w:t>M  PARA</w:t>
                  </w:r>
                  <w:proofErr w:type="gramEnd"/>
                  <w:r w:rsidRPr="00891092">
                    <w:rPr>
                      <w:rFonts w:ascii="Noto Sans" w:eastAsia="Times New Roman" w:hAnsi="Noto Sans" w:cs="Noto Sans"/>
                      <w:color w:val="000000"/>
                      <w:sz w:val="12"/>
                      <w:szCs w:val="12"/>
                      <w:lang w:val="es-MX" w:eastAsia="es-MX"/>
                    </w:rPr>
                    <w:t xml:space="preserve"> UNA RESISTENCIA 13.6 KG</w:t>
                  </w:r>
                </w:p>
              </w:tc>
              <w:tc>
                <w:tcPr>
                  <w:tcW w:w="992" w:type="dxa"/>
                  <w:tcBorders>
                    <w:top w:val="nil"/>
                    <w:left w:val="nil"/>
                    <w:bottom w:val="single" w:sz="8" w:space="0" w:color="CC9900"/>
                    <w:right w:val="single" w:sz="8" w:space="0" w:color="CC9900"/>
                  </w:tcBorders>
                  <w:shd w:val="clear" w:color="auto" w:fill="auto"/>
                  <w:noWrap/>
                  <w:vAlign w:val="center"/>
                  <w:hideMark/>
                </w:tcPr>
                <w:p w14:paraId="289D1B8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ROLLOS</w:t>
                  </w:r>
                </w:p>
              </w:tc>
              <w:tc>
                <w:tcPr>
                  <w:tcW w:w="929" w:type="dxa"/>
                  <w:tcBorders>
                    <w:top w:val="nil"/>
                    <w:left w:val="nil"/>
                    <w:bottom w:val="single" w:sz="8" w:space="0" w:color="CC9900"/>
                    <w:right w:val="single" w:sz="8" w:space="0" w:color="CC9900"/>
                  </w:tcBorders>
                  <w:shd w:val="clear" w:color="auto" w:fill="auto"/>
                  <w:noWrap/>
                  <w:vAlign w:val="center"/>
                  <w:hideMark/>
                </w:tcPr>
                <w:p w14:paraId="2E370FA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w:t>
                  </w:r>
                </w:p>
              </w:tc>
            </w:tr>
            <w:tr w:rsidR="00891092" w:rsidRPr="00891092" w14:paraId="32298425"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517D47D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121</w:t>
                  </w:r>
                </w:p>
              </w:tc>
              <w:tc>
                <w:tcPr>
                  <w:tcW w:w="709" w:type="dxa"/>
                  <w:tcBorders>
                    <w:top w:val="nil"/>
                    <w:left w:val="nil"/>
                    <w:bottom w:val="single" w:sz="8" w:space="0" w:color="CC9900"/>
                    <w:right w:val="single" w:sz="8" w:space="0" w:color="CC9900"/>
                  </w:tcBorders>
                  <w:shd w:val="clear" w:color="auto" w:fill="auto"/>
                  <w:noWrap/>
                  <w:vAlign w:val="center"/>
                  <w:hideMark/>
                </w:tcPr>
                <w:p w14:paraId="4E3ABA4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3E09438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21101-0153</w:t>
                  </w:r>
                </w:p>
              </w:tc>
              <w:tc>
                <w:tcPr>
                  <w:tcW w:w="1418" w:type="dxa"/>
                  <w:tcBorders>
                    <w:top w:val="nil"/>
                    <w:left w:val="nil"/>
                    <w:bottom w:val="single" w:sz="8" w:space="0" w:color="CC9900"/>
                    <w:right w:val="single" w:sz="8" w:space="0" w:color="CC9900"/>
                  </w:tcBorders>
                  <w:shd w:val="clear" w:color="auto" w:fill="auto"/>
                  <w:noWrap/>
                  <w:vAlign w:val="center"/>
                  <w:hideMark/>
                </w:tcPr>
                <w:p w14:paraId="047191E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MATERIAL PARA EMPASTADOS Y MONTAJE </w:t>
                  </w:r>
                </w:p>
              </w:tc>
              <w:tc>
                <w:tcPr>
                  <w:tcW w:w="3827" w:type="dxa"/>
                  <w:tcBorders>
                    <w:top w:val="nil"/>
                    <w:left w:val="nil"/>
                    <w:bottom w:val="single" w:sz="8" w:space="0" w:color="CC9900"/>
                    <w:right w:val="single" w:sz="8" w:space="0" w:color="CC9900"/>
                  </w:tcBorders>
                  <w:shd w:val="clear" w:color="auto" w:fill="auto"/>
                  <w:noWrap/>
                  <w:vAlign w:val="center"/>
                  <w:hideMark/>
                </w:tcPr>
                <w:p w14:paraId="13F7134D"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PEGAMENTO EN AEROSOL SUPER 77, 475 G</w:t>
                  </w:r>
                </w:p>
              </w:tc>
              <w:tc>
                <w:tcPr>
                  <w:tcW w:w="992" w:type="dxa"/>
                  <w:tcBorders>
                    <w:top w:val="nil"/>
                    <w:left w:val="nil"/>
                    <w:bottom w:val="single" w:sz="8" w:space="0" w:color="CC9900"/>
                    <w:right w:val="single" w:sz="8" w:space="0" w:color="CC9900"/>
                  </w:tcBorders>
                  <w:shd w:val="clear" w:color="auto" w:fill="auto"/>
                  <w:noWrap/>
                  <w:vAlign w:val="center"/>
                  <w:hideMark/>
                </w:tcPr>
                <w:p w14:paraId="08AC364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SPRAY</w:t>
                  </w:r>
                </w:p>
              </w:tc>
              <w:tc>
                <w:tcPr>
                  <w:tcW w:w="929" w:type="dxa"/>
                  <w:tcBorders>
                    <w:top w:val="nil"/>
                    <w:left w:val="nil"/>
                    <w:bottom w:val="single" w:sz="8" w:space="0" w:color="CC9900"/>
                    <w:right w:val="single" w:sz="8" w:space="0" w:color="CC9900"/>
                  </w:tcBorders>
                  <w:shd w:val="clear" w:color="auto" w:fill="auto"/>
                  <w:noWrap/>
                  <w:vAlign w:val="center"/>
                  <w:hideMark/>
                </w:tcPr>
                <w:p w14:paraId="51AB42A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15</w:t>
                  </w:r>
                </w:p>
              </w:tc>
            </w:tr>
            <w:tr w:rsidR="00891092" w:rsidRPr="00891092" w14:paraId="6542695F"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7DBF5A1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122</w:t>
                  </w:r>
                </w:p>
              </w:tc>
              <w:tc>
                <w:tcPr>
                  <w:tcW w:w="709" w:type="dxa"/>
                  <w:tcBorders>
                    <w:top w:val="nil"/>
                    <w:left w:val="nil"/>
                    <w:bottom w:val="single" w:sz="8" w:space="0" w:color="CC9900"/>
                    <w:right w:val="single" w:sz="8" w:space="0" w:color="CC9900"/>
                  </w:tcBorders>
                  <w:shd w:val="clear" w:color="auto" w:fill="auto"/>
                  <w:noWrap/>
                  <w:vAlign w:val="center"/>
                  <w:hideMark/>
                </w:tcPr>
                <w:p w14:paraId="30F08F6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17BA5B4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21101-0236</w:t>
                  </w:r>
                </w:p>
              </w:tc>
              <w:tc>
                <w:tcPr>
                  <w:tcW w:w="1418" w:type="dxa"/>
                  <w:tcBorders>
                    <w:top w:val="nil"/>
                    <w:left w:val="nil"/>
                    <w:bottom w:val="single" w:sz="8" w:space="0" w:color="CC9900"/>
                    <w:right w:val="single" w:sz="8" w:space="0" w:color="CC9900"/>
                  </w:tcBorders>
                  <w:shd w:val="clear" w:color="auto" w:fill="auto"/>
                  <w:noWrap/>
                  <w:vAlign w:val="center"/>
                  <w:hideMark/>
                </w:tcPr>
                <w:p w14:paraId="634C8C1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MATERIAL PARA EMPASTADOS Y MONTAJE </w:t>
                  </w:r>
                </w:p>
              </w:tc>
              <w:tc>
                <w:tcPr>
                  <w:tcW w:w="3827" w:type="dxa"/>
                  <w:tcBorders>
                    <w:top w:val="nil"/>
                    <w:left w:val="nil"/>
                    <w:bottom w:val="single" w:sz="8" w:space="0" w:color="CC9900"/>
                    <w:right w:val="single" w:sz="8" w:space="0" w:color="CC9900"/>
                  </w:tcBorders>
                  <w:shd w:val="clear" w:color="auto" w:fill="auto"/>
                  <w:noWrap/>
                  <w:vAlign w:val="center"/>
                  <w:hideMark/>
                </w:tcPr>
                <w:p w14:paraId="0AA7D56F"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FOAM BOARD BLANCO, 5 MM, 1.22 X 2.44 M</w:t>
                  </w:r>
                </w:p>
              </w:tc>
              <w:tc>
                <w:tcPr>
                  <w:tcW w:w="992" w:type="dxa"/>
                  <w:tcBorders>
                    <w:top w:val="nil"/>
                    <w:left w:val="nil"/>
                    <w:bottom w:val="single" w:sz="8" w:space="0" w:color="CC9900"/>
                    <w:right w:val="single" w:sz="8" w:space="0" w:color="CC9900"/>
                  </w:tcBorders>
                  <w:shd w:val="clear" w:color="auto" w:fill="auto"/>
                  <w:noWrap/>
                  <w:vAlign w:val="center"/>
                  <w:hideMark/>
                </w:tcPr>
                <w:p w14:paraId="63B3ACD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HOJAS</w:t>
                  </w:r>
                </w:p>
              </w:tc>
              <w:tc>
                <w:tcPr>
                  <w:tcW w:w="929" w:type="dxa"/>
                  <w:tcBorders>
                    <w:top w:val="nil"/>
                    <w:left w:val="nil"/>
                    <w:bottom w:val="single" w:sz="8" w:space="0" w:color="CC9900"/>
                    <w:right w:val="single" w:sz="8" w:space="0" w:color="CC9900"/>
                  </w:tcBorders>
                  <w:shd w:val="clear" w:color="auto" w:fill="auto"/>
                  <w:noWrap/>
                  <w:vAlign w:val="center"/>
                  <w:hideMark/>
                </w:tcPr>
                <w:p w14:paraId="7EFA595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w:t>
                  </w:r>
                </w:p>
              </w:tc>
            </w:tr>
            <w:tr w:rsidR="00891092" w:rsidRPr="00891092" w14:paraId="0EE89E2E"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3FD14AA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123</w:t>
                  </w:r>
                </w:p>
              </w:tc>
              <w:tc>
                <w:tcPr>
                  <w:tcW w:w="709" w:type="dxa"/>
                  <w:tcBorders>
                    <w:top w:val="nil"/>
                    <w:left w:val="nil"/>
                    <w:bottom w:val="single" w:sz="8" w:space="0" w:color="CC9900"/>
                    <w:right w:val="single" w:sz="8" w:space="0" w:color="CC9900"/>
                  </w:tcBorders>
                  <w:shd w:val="clear" w:color="auto" w:fill="auto"/>
                  <w:noWrap/>
                  <w:vAlign w:val="center"/>
                  <w:hideMark/>
                </w:tcPr>
                <w:p w14:paraId="5B2922F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542FFA3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21101-0066</w:t>
                  </w:r>
                </w:p>
              </w:tc>
              <w:tc>
                <w:tcPr>
                  <w:tcW w:w="1418" w:type="dxa"/>
                  <w:tcBorders>
                    <w:top w:val="nil"/>
                    <w:left w:val="nil"/>
                    <w:bottom w:val="single" w:sz="8" w:space="0" w:color="CC9900"/>
                    <w:right w:val="single" w:sz="8" w:space="0" w:color="CC9900"/>
                  </w:tcBorders>
                  <w:shd w:val="clear" w:color="auto" w:fill="auto"/>
                  <w:noWrap/>
                  <w:vAlign w:val="center"/>
                  <w:hideMark/>
                </w:tcPr>
                <w:p w14:paraId="4F9F9DB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MATERIAL PARA EMPASTADOS Y MONTAJE </w:t>
                  </w:r>
                </w:p>
              </w:tc>
              <w:tc>
                <w:tcPr>
                  <w:tcW w:w="3827" w:type="dxa"/>
                  <w:tcBorders>
                    <w:top w:val="nil"/>
                    <w:left w:val="nil"/>
                    <w:bottom w:val="single" w:sz="8" w:space="0" w:color="CC9900"/>
                    <w:right w:val="single" w:sz="8" w:space="0" w:color="CC9900"/>
                  </w:tcBorders>
                  <w:shd w:val="clear" w:color="auto" w:fill="auto"/>
                  <w:noWrap/>
                  <w:vAlign w:val="center"/>
                  <w:hideMark/>
                </w:tcPr>
                <w:p w14:paraId="39729873"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CINTA PARA EMPAQUE, 48 MM X 150 M TRASPARENTE (DIUREX)</w:t>
                  </w:r>
                </w:p>
              </w:tc>
              <w:tc>
                <w:tcPr>
                  <w:tcW w:w="992" w:type="dxa"/>
                  <w:tcBorders>
                    <w:top w:val="nil"/>
                    <w:left w:val="nil"/>
                    <w:bottom w:val="single" w:sz="8" w:space="0" w:color="CC9900"/>
                    <w:right w:val="single" w:sz="8" w:space="0" w:color="CC9900"/>
                  </w:tcBorders>
                  <w:shd w:val="clear" w:color="auto" w:fill="auto"/>
                  <w:noWrap/>
                  <w:vAlign w:val="center"/>
                  <w:hideMark/>
                </w:tcPr>
                <w:p w14:paraId="7C4F503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ROLLOS</w:t>
                  </w:r>
                </w:p>
              </w:tc>
              <w:tc>
                <w:tcPr>
                  <w:tcW w:w="929" w:type="dxa"/>
                  <w:tcBorders>
                    <w:top w:val="nil"/>
                    <w:left w:val="nil"/>
                    <w:bottom w:val="single" w:sz="8" w:space="0" w:color="CC9900"/>
                    <w:right w:val="single" w:sz="8" w:space="0" w:color="CC9900"/>
                  </w:tcBorders>
                  <w:shd w:val="clear" w:color="auto" w:fill="auto"/>
                  <w:noWrap/>
                  <w:vAlign w:val="center"/>
                  <w:hideMark/>
                </w:tcPr>
                <w:p w14:paraId="09C6138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w:t>
                  </w:r>
                </w:p>
              </w:tc>
            </w:tr>
            <w:tr w:rsidR="00891092" w:rsidRPr="00891092" w14:paraId="1F557BEF"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0D0906A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124</w:t>
                  </w:r>
                </w:p>
              </w:tc>
              <w:tc>
                <w:tcPr>
                  <w:tcW w:w="709" w:type="dxa"/>
                  <w:tcBorders>
                    <w:top w:val="nil"/>
                    <w:left w:val="nil"/>
                    <w:bottom w:val="single" w:sz="8" w:space="0" w:color="CC9900"/>
                    <w:right w:val="single" w:sz="8" w:space="0" w:color="CC9900"/>
                  </w:tcBorders>
                  <w:shd w:val="clear" w:color="auto" w:fill="auto"/>
                  <w:noWrap/>
                  <w:vAlign w:val="center"/>
                  <w:hideMark/>
                </w:tcPr>
                <w:p w14:paraId="2E511A7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78724E3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21101-0048</w:t>
                  </w:r>
                </w:p>
              </w:tc>
              <w:tc>
                <w:tcPr>
                  <w:tcW w:w="1418" w:type="dxa"/>
                  <w:tcBorders>
                    <w:top w:val="nil"/>
                    <w:left w:val="nil"/>
                    <w:bottom w:val="single" w:sz="8" w:space="0" w:color="CC9900"/>
                    <w:right w:val="single" w:sz="8" w:space="0" w:color="CC9900"/>
                  </w:tcBorders>
                  <w:shd w:val="clear" w:color="auto" w:fill="auto"/>
                  <w:noWrap/>
                  <w:vAlign w:val="center"/>
                  <w:hideMark/>
                </w:tcPr>
                <w:p w14:paraId="542F197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MATERIAL PARA EMPASTADOS Y MONTAJE </w:t>
                  </w:r>
                </w:p>
              </w:tc>
              <w:tc>
                <w:tcPr>
                  <w:tcW w:w="3827" w:type="dxa"/>
                  <w:tcBorders>
                    <w:top w:val="nil"/>
                    <w:left w:val="nil"/>
                    <w:bottom w:val="single" w:sz="8" w:space="0" w:color="CC9900"/>
                    <w:right w:val="single" w:sz="8" w:space="0" w:color="CC9900"/>
                  </w:tcBorders>
                  <w:shd w:val="clear" w:color="auto" w:fill="auto"/>
                  <w:noWrap/>
                  <w:vAlign w:val="center"/>
                  <w:hideMark/>
                </w:tcPr>
                <w:p w14:paraId="2DF034A8"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CARTULINA COLOR PLUS ROJO NAVIDAD, 100 X 70 CM</w:t>
                  </w:r>
                </w:p>
              </w:tc>
              <w:tc>
                <w:tcPr>
                  <w:tcW w:w="992" w:type="dxa"/>
                  <w:tcBorders>
                    <w:top w:val="nil"/>
                    <w:left w:val="nil"/>
                    <w:bottom w:val="single" w:sz="8" w:space="0" w:color="CC9900"/>
                    <w:right w:val="single" w:sz="8" w:space="0" w:color="CC9900"/>
                  </w:tcBorders>
                  <w:shd w:val="clear" w:color="auto" w:fill="auto"/>
                  <w:noWrap/>
                  <w:vAlign w:val="center"/>
                  <w:hideMark/>
                </w:tcPr>
                <w:p w14:paraId="7320EFB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HOJAS</w:t>
                  </w:r>
                </w:p>
              </w:tc>
              <w:tc>
                <w:tcPr>
                  <w:tcW w:w="929" w:type="dxa"/>
                  <w:tcBorders>
                    <w:top w:val="nil"/>
                    <w:left w:val="nil"/>
                    <w:bottom w:val="single" w:sz="8" w:space="0" w:color="CC9900"/>
                    <w:right w:val="single" w:sz="8" w:space="0" w:color="CC9900"/>
                  </w:tcBorders>
                  <w:shd w:val="clear" w:color="auto" w:fill="auto"/>
                  <w:noWrap/>
                  <w:vAlign w:val="center"/>
                  <w:hideMark/>
                </w:tcPr>
                <w:p w14:paraId="519A164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100</w:t>
                  </w:r>
                </w:p>
              </w:tc>
            </w:tr>
            <w:tr w:rsidR="00891092" w:rsidRPr="00891092" w14:paraId="3DE6AC72"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2D80470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125</w:t>
                  </w:r>
                </w:p>
              </w:tc>
              <w:tc>
                <w:tcPr>
                  <w:tcW w:w="709" w:type="dxa"/>
                  <w:tcBorders>
                    <w:top w:val="nil"/>
                    <w:left w:val="nil"/>
                    <w:bottom w:val="single" w:sz="8" w:space="0" w:color="CC9900"/>
                    <w:right w:val="single" w:sz="8" w:space="0" w:color="CC9900"/>
                  </w:tcBorders>
                  <w:shd w:val="clear" w:color="auto" w:fill="auto"/>
                  <w:noWrap/>
                  <w:vAlign w:val="center"/>
                  <w:hideMark/>
                </w:tcPr>
                <w:p w14:paraId="2D30E0A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4726769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21101-0048</w:t>
                  </w:r>
                </w:p>
              </w:tc>
              <w:tc>
                <w:tcPr>
                  <w:tcW w:w="1418" w:type="dxa"/>
                  <w:tcBorders>
                    <w:top w:val="nil"/>
                    <w:left w:val="nil"/>
                    <w:bottom w:val="single" w:sz="8" w:space="0" w:color="CC9900"/>
                    <w:right w:val="single" w:sz="8" w:space="0" w:color="CC9900"/>
                  </w:tcBorders>
                  <w:shd w:val="clear" w:color="auto" w:fill="auto"/>
                  <w:noWrap/>
                  <w:vAlign w:val="center"/>
                  <w:hideMark/>
                </w:tcPr>
                <w:p w14:paraId="299FC96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MATERIAL PARA EMPASTADOS Y MONTAJE </w:t>
                  </w:r>
                </w:p>
              </w:tc>
              <w:tc>
                <w:tcPr>
                  <w:tcW w:w="3827" w:type="dxa"/>
                  <w:tcBorders>
                    <w:top w:val="nil"/>
                    <w:left w:val="nil"/>
                    <w:bottom w:val="single" w:sz="8" w:space="0" w:color="CC9900"/>
                    <w:right w:val="single" w:sz="8" w:space="0" w:color="CC9900"/>
                  </w:tcBorders>
                  <w:shd w:val="clear" w:color="auto" w:fill="auto"/>
                  <w:noWrap/>
                  <w:vAlign w:val="center"/>
                  <w:hideMark/>
                </w:tcPr>
                <w:p w14:paraId="71FF6D9B"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CARTULINA COLOR PLUS VERDE, 100 X 70 CM</w:t>
                  </w:r>
                </w:p>
              </w:tc>
              <w:tc>
                <w:tcPr>
                  <w:tcW w:w="992" w:type="dxa"/>
                  <w:tcBorders>
                    <w:top w:val="nil"/>
                    <w:left w:val="nil"/>
                    <w:bottom w:val="single" w:sz="8" w:space="0" w:color="CC9900"/>
                    <w:right w:val="single" w:sz="8" w:space="0" w:color="CC9900"/>
                  </w:tcBorders>
                  <w:shd w:val="clear" w:color="auto" w:fill="auto"/>
                  <w:noWrap/>
                  <w:vAlign w:val="center"/>
                  <w:hideMark/>
                </w:tcPr>
                <w:p w14:paraId="6F1CBBA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HOJAS</w:t>
                  </w:r>
                </w:p>
              </w:tc>
              <w:tc>
                <w:tcPr>
                  <w:tcW w:w="929" w:type="dxa"/>
                  <w:tcBorders>
                    <w:top w:val="nil"/>
                    <w:left w:val="nil"/>
                    <w:bottom w:val="single" w:sz="8" w:space="0" w:color="CC9900"/>
                    <w:right w:val="single" w:sz="8" w:space="0" w:color="CC9900"/>
                  </w:tcBorders>
                  <w:shd w:val="clear" w:color="auto" w:fill="auto"/>
                  <w:noWrap/>
                  <w:vAlign w:val="center"/>
                  <w:hideMark/>
                </w:tcPr>
                <w:p w14:paraId="3C59037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100</w:t>
                  </w:r>
                </w:p>
              </w:tc>
            </w:tr>
            <w:tr w:rsidR="00891092" w:rsidRPr="00891092" w14:paraId="117386E4"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55725E7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126</w:t>
                  </w:r>
                </w:p>
              </w:tc>
              <w:tc>
                <w:tcPr>
                  <w:tcW w:w="709" w:type="dxa"/>
                  <w:tcBorders>
                    <w:top w:val="nil"/>
                    <w:left w:val="nil"/>
                    <w:bottom w:val="single" w:sz="8" w:space="0" w:color="CC9900"/>
                    <w:right w:val="single" w:sz="8" w:space="0" w:color="CC9900"/>
                  </w:tcBorders>
                  <w:shd w:val="clear" w:color="auto" w:fill="auto"/>
                  <w:noWrap/>
                  <w:vAlign w:val="center"/>
                  <w:hideMark/>
                </w:tcPr>
                <w:p w14:paraId="1F9DE46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0750049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21101-0110</w:t>
                  </w:r>
                </w:p>
              </w:tc>
              <w:tc>
                <w:tcPr>
                  <w:tcW w:w="1418" w:type="dxa"/>
                  <w:tcBorders>
                    <w:top w:val="nil"/>
                    <w:left w:val="nil"/>
                    <w:bottom w:val="single" w:sz="8" w:space="0" w:color="CC9900"/>
                    <w:right w:val="single" w:sz="8" w:space="0" w:color="CC9900"/>
                  </w:tcBorders>
                  <w:shd w:val="clear" w:color="auto" w:fill="auto"/>
                  <w:noWrap/>
                  <w:vAlign w:val="center"/>
                  <w:hideMark/>
                </w:tcPr>
                <w:p w14:paraId="23CD893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ENGARGOLADOS</w:t>
                  </w:r>
                </w:p>
              </w:tc>
              <w:tc>
                <w:tcPr>
                  <w:tcW w:w="3827" w:type="dxa"/>
                  <w:tcBorders>
                    <w:top w:val="nil"/>
                    <w:left w:val="nil"/>
                    <w:bottom w:val="single" w:sz="8" w:space="0" w:color="CC9900"/>
                    <w:right w:val="single" w:sz="8" w:space="0" w:color="CC9900"/>
                  </w:tcBorders>
                  <w:shd w:val="clear" w:color="auto" w:fill="auto"/>
                  <w:noWrap/>
                  <w:vAlign w:val="center"/>
                  <w:hideMark/>
                </w:tcPr>
                <w:p w14:paraId="1F1529AB"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ARILLO METALICO (WIREO) DEL NUMERO 5 (5/16) </w:t>
                  </w:r>
                </w:p>
              </w:tc>
              <w:tc>
                <w:tcPr>
                  <w:tcW w:w="992" w:type="dxa"/>
                  <w:tcBorders>
                    <w:top w:val="nil"/>
                    <w:left w:val="nil"/>
                    <w:bottom w:val="single" w:sz="8" w:space="0" w:color="CC9900"/>
                    <w:right w:val="single" w:sz="8" w:space="0" w:color="CC9900"/>
                  </w:tcBorders>
                  <w:shd w:val="clear" w:color="auto" w:fill="auto"/>
                  <w:noWrap/>
                  <w:vAlign w:val="center"/>
                  <w:hideMark/>
                </w:tcPr>
                <w:p w14:paraId="09EC4B2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ARRILLOS</w:t>
                  </w:r>
                </w:p>
              </w:tc>
              <w:tc>
                <w:tcPr>
                  <w:tcW w:w="929" w:type="dxa"/>
                  <w:tcBorders>
                    <w:top w:val="nil"/>
                    <w:left w:val="nil"/>
                    <w:bottom w:val="single" w:sz="8" w:space="0" w:color="CC9900"/>
                    <w:right w:val="single" w:sz="8" w:space="0" w:color="CC9900"/>
                  </w:tcBorders>
                  <w:shd w:val="clear" w:color="auto" w:fill="auto"/>
                  <w:noWrap/>
                  <w:vAlign w:val="center"/>
                  <w:hideMark/>
                </w:tcPr>
                <w:p w14:paraId="490CF72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400</w:t>
                  </w:r>
                </w:p>
              </w:tc>
            </w:tr>
            <w:tr w:rsidR="00891092" w:rsidRPr="00891092" w14:paraId="1F224652"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180A90E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127</w:t>
                  </w:r>
                </w:p>
              </w:tc>
              <w:tc>
                <w:tcPr>
                  <w:tcW w:w="709" w:type="dxa"/>
                  <w:tcBorders>
                    <w:top w:val="nil"/>
                    <w:left w:val="nil"/>
                    <w:bottom w:val="single" w:sz="8" w:space="0" w:color="CC9900"/>
                    <w:right w:val="single" w:sz="8" w:space="0" w:color="CC9900"/>
                  </w:tcBorders>
                  <w:shd w:val="clear" w:color="auto" w:fill="auto"/>
                  <w:noWrap/>
                  <w:vAlign w:val="center"/>
                  <w:hideMark/>
                </w:tcPr>
                <w:p w14:paraId="6864B61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7AAB877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21101-0110</w:t>
                  </w:r>
                </w:p>
              </w:tc>
              <w:tc>
                <w:tcPr>
                  <w:tcW w:w="1418" w:type="dxa"/>
                  <w:tcBorders>
                    <w:top w:val="nil"/>
                    <w:left w:val="nil"/>
                    <w:bottom w:val="single" w:sz="8" w:space="0" w:color="CC9900"/>
                    <w:right w:val="single" w:sz="8" w:space="0" w:color="CC9900"/>
                  </w:tcBorders>
                  <w:shd w:val="clear" w:color="auto" w:fill="auto"/>
                  <w:noWrap/>
                  <w:vAlign w:val="center"/>
                  <w:hideMark/>
                </w:tcPr>
                <w:p w14:paraId="2178057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ENGARGOLADOS</w:t>
                  </w:r>
                </w:p>
              </w:tc>
              <w:tc>
                <w:tcPr>
                  <w:tcW w:w="3827" w:type="dxa"/>
                  <w:tcBorders>
                    <w:top w:val="nil"/>
                    <w:left w:val="nil"/>
                    <w:bottom w:val="single" w:sz="8" w:space="0" w:color="CC9900"/>
                    <w:right w:val="single" w:sz="8" w:space="0" w:color="CC9900"/>
                  </w:tcBorders>
                  <w:shd w:val="clear" w:color="auto" w:fill="auto"/>
                  <w:noWrap/>
                  <w:vAlign w:val="center"/>
                  <w:hideMark/>
                </w:tcPr>
                <w:p w14:paraId="14778DF7"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ARILLO METALICO (WIREO) DEL NUMERO 6 (3/8) </w:t>
                  </w:r>
                </w:p>
              </w:tc>
              <w:tc>
                <w:tcPr>
                  <w:tcW w:w="992" w:type="dxa"/>
                  <w:tcBorders>
                    <w:top w:val="nil"/>
                    <w:left w:val="nil"/>
                    <w:bottom w:val="single" w:sz="8" w:space="0" w:color="CC9900"/>
                    <w:right w:val="single" w:sz="8" w:space="0" w:color="CC9900"/>
                  </w:tcBorders>
                  <w:shd w:val="clear" w:color="auto" w:fill="auto"/>
                  <w:noWrap/>
                  <w:vAlign w:val="center"/>
                  <w:hideMark/>
                </w:tcPr>
                <w:p w14:paraId="498DF26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ARRILLOS</w:t>
                  </w:r>
                </w:p>
              </w:tc>
              <w:tc>
                <w:tcPr>
                  <w:tcW w:w="929" w:type="dxa"/>
                  <w:tcBorders>
                    <w:top w:val="nil"/>
                    <w:left w:val="nil"/>
                    <w:bottom w:val="single" w:sz="8" w:space="0" w:color="CC9900"/>
                    <w:right w:val="single" w:sz="8" w:space="0" w:color="CC9900"/>
                  </w:tcBorders>
                  <w:shd w:val="clear" w:color="auto" w:fill="auto"/>
                  <w:noWrap/>
                  <w:vAlign w:val="center"/>
                  <w:hideMark/>
                </w:tcPr>
                <w:p w14:paraId="65984F2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400</w:t>
                  </w:r>
                </w:p>
              </w:tc>
            </w:tr>
            <w:tr w:rsidR="00891092" w:rsidRPr="00891092" w14:paraId="2F95E7F6"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00F06A8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128</w:t>
                  </w:r>
                </w:p>
              </w:tc>
              <w:tc>
                <w:tcPr>
                  <w:tcW w:w="709" w:type="dxa"/>
                  <w:tcBorders>
                    <w:top w:val="nil"/>
                    <w:left w:val="nil"/>
                    <w:bottom w:val="single" w:sz="8" w:space="0" w:color="CC9900"/>
                    <w:right w:val="single" w:sz="8" w:space="0" w:color="CC9900"/>
                  </w:tcBorders>
                  <w:shd w:val="clear" w:color="auto" w:fill="auto"/>
                  <w:noWrap/>
                  <w:vAlign w:val="center"/>
                  <w:hideMark/>
                </w:tcPr>
                <w:p w14:paraId="223322A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1EC5D65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21101-0110</w:t>
                  </w:r>
                </w:p>
              </w:tc>
              <w:tc>
                <w:tcPr>
                  <w:tcW w:w="1418" w:type="dxa"/>
                  <w:tcBorders>
                    <w:top w:val="nil"/>
                    <w:left w:val="nil"/>
                    <w:bottom w:val="single" w:sz="8" w:space="0" w:color="CC9900"/>
                    <w:right w:val="single" w:sz="8" w:space="0" w:color="CC9900"/>
                  </w:tcBorders>
                  <w:shd w:val="clear" w:color="auto" w:fill="auto"/>
                  <w:noWrap/>
                  <w:vAlign w:val="center"/>
                  <w:hideMark/>
                </w:tcPr>
                <w:p w14:paraId="26BD5D6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ENGARGOLADOS</w:t>
                  </w:r>
                </w:p>
              </w:tc>
              <w:tc>
                <w:tcPr>
                  <w:tcW w:w="3827" w:type="dxa"/>
                  <w:tcBorders>
                    <w:top w:val="nil"/>
                    <w:left w:val="nil"/>
                    <w:bottom w:val="single" w:sz="8" w:space="0" w:color="CC9900"/>
                    <w:right w:val="single" w:sz="8" w:space="0" w:color="CC9900"/>
                  </w:tcBorders>
                  <w:shd w:val="clear" w:color="auto" w:fill="auto"/>
                  <w:noWrap/>
                  <w:vAlign w:val="center"/>
                  <w:hideMark/>
                </w:tcPr>
                <w:p w14:paraId="49B50FAC"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ARILLO METALICO (WIREO) DEL NUMERO 7 (7/16) </w:t>
                  </w:r>
                </w:p>
              </w:tc>
              <w:tc>
                <w:tcPr>
                  <w:tcW w:w="992" w:type="dxa"/>
                  <w:tcBorders>
                    <w:top w:val="nil"/>
                    <w:left w:val="nil"/>
                    <w:bottom w:val="single" w:sz="8" w:space="0" w:color="CC9900"/>
                    <w:right w:val="single" w:sz="8" w:space="0" w:color="CC9900"/>
                  </w:tcBorders>
                  <w:shd w:val="clear" w:color="auto" w:fill="auto"/>
                  <w:noWrap/>
                  <w:vAlign w:val="center"/>
                  <w:hideMark/>
                </w:tcPr>
                <w:p w14:paraId="4227141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ARILLOS</w:t>
                  </w:r>
                </w:p>
              </w:tc>
              <w:tc>
                <w:tcPr>
                  <w:tcW w:w="929" w:type="dxa"/>
                  <w:tcBorders>
                    <w:top w:val="nil"/>
                    <w:left w:val="nil"/>
                    <w:bottom w:val="single" w:sz="8" w:space="0" w:color="CC9900"/>
                    <w:right w:val="single" w:sz="8" w:space="0" w:color="CC9900"/>
                  </w:tcBorders>
                  <w:shd w:val="clear" w:color="auto" w:fill="auto"/>
                  <w:noWrap/>
                  <w:vAlign w:val="center"/>
                  <w:hideMark/>
                </w:tcPr>
                <w:p w14:paraId="703B576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100</w:t>
                  </w:r>
                </w:p>
              </w:tc>
            </w:tr>
            <w:tr w:rsidR="00891092" w:rsidRPr="00891092" w14:paraId="674D5805"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24F0897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129</w:t>
                  </w:r>
                </w:p>
              </w:tc>
              <w:tc>
                <w:tcPr>
                  <w:tcW w:w="709" w:type="dxa"/>
                  <w:tcBorders>
                    <w:top w:val="nil"/>
                    <w:left w:val="nil"/>
                    <w:bottom w:val="single" w:sz="8" w:space="0" w:color="CC9900"/>
                    <w:right w:val="single" w:sz="8" w:space="0" w:color="CC9900"/>
                  </w:tcBorders>
                  <w:shd w:val="clear" w:color="auto" w:fill="auto"/>
                  <w:noWrap/>
                  <w:vAlign w:val="center"/>
                  <w:hideMark/>
                </w:tcPr>
                <w:p w14:paraId="3AD7079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664B899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21101-0261</w:t>
                  </w:r>
                </w:p>
              </w:tc>
              <w:tc>
                <w:tcPr>
                  <w:tcW w:w="1418" w:type="dxa"/>
                  <w:tcBorders>
                    <w:top w:val="nil"/>
                    <w:left w:val="nil"/>
                    <w:bottom w:val="single" w:sz="8" w:space="0" w:color="CC9900"/>
                    <w:right w:val="single" w:sz="8" w:space="0" w:color="CC9900"/>
                  </w:tcBorders>
                  <w:shd w:val="clear" w:color="auto" w:fill="auto"/>
                  <w:noWrap/>
                  <w:vAlign w:val="center"/>
                  <w:hideMark/>
                </w:tcPr>
                <w:p w14:paraId="7AE96BB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ENGARGOLADOS</w:t>
                  </w:r>
                </w:p>
              </w:tc>
              <w:tc>
                <w:tcPr>
                  <w:tcW w:w="3827" w:type="dxa"/>
                  <w:tcBorders>
                    <w:top w:val="nil"/>
                    <w:left w:val="nil"/>
                    <w:bottom w:val="single" w:sz="8" w:space="0" w:color="CC9900"/>
                    <w:right w:val="single" w:sz="8" w:space="0" w:color="CC9900"/>
                  </w:tcBorders>
                  <w:shd w:val="clear" w:color="auto" w:fill="auto"/>
                  <w:noWrap/>
                  <w:vAlign w:val="center"/>
                  <w:hideMark/>
                </w:tcPr>
                <w:p w14:paraId="67D66F32" w14:textId="61EBA8C2"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PASTAS PLASTICAS TRASPARENTE </w:t>
                  </w:r>
                  <w:r w:rsidR="00E90307" w:rsidRPr="00891092">
                    <w:rPr>
                      <w:rFonts w:ascii="Noto Sans" w:eastAsia="Times New Roman" w:hAnsi="Noto Sans" w:cs="Noto Sans"/>
                      <w:color w:val="000000"/>
                      <w:sz w:val="12"/>
                      <w:szCs w:val="12"/>
                      <w:lang w:val="es-MX" w:eastAsia="es-MX"/>
                    </w:rPr>
                    <w:t>OPACA TAMAÑO</w:t>
                  </w:r>
                  <w:r w:rsidRPr="00891092">
                    <w:rPr>
                      <w:rFonts w:ascii="Noto Sans" w:eastAsia="Times New Roman" w:hAnsi="Noto Sans" w:cs="Noto Sans"/>
                      <w:color w:val="000000"/>
                      <w:sz w:val="12"/>
                      <w:szCs w:val="12"/>
                      <w:lang w:val="es-MX" w:eastAsia="es-MX"/>
                    </w:rPr>
                    <w:t xml:space="preserve"> OFICIO</w:t>
                  </w:r>
                </w:p>
              </w:tc>
              <w:tc>
                <w:tcPr>
                  <w:tcW w:w="992" w:type="dxa"/>
                  <w:tcBorders>
                    <w:top w:val="nil"/>
                    <w:left w:val="nil"/>
                    <w:bottom w:val="single" w:sz="8" w:space="0" w:color="CC9900"/>
                    <w:right w:val="single" w:sz="8" w:space="0" w:color="CC9900"/>
                  </w:tcBorders>
                  <w:shd w:val="clear" w:color="auto" w:fill="auto"/>
                  <w:noWrap/>
                  <w:vAlign w:val="center"/>
                  <w:hideMark/>
                </w:tcPr>
                <w:p w14:paraId="2874CD0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JUEGOS</w:t>
                  </w:r>
                </w:p>
              </w:tc>
              <w:tc>
                <w:tcPr>
                  <w:tcW w:w="929" w:type="dxa"/>
                  <w:tcBorders>
                    <w:top w:val="nil"/>
                    <w:left w:val="nil"/>
                    <w:bottom w:val="single" w:sz="8" w:space="0" w:color="CC9900"/>
                    <w:right w:val="single" w:sz="8" w:space="0" w:color="CC9900"/>
                  </w:tcBorders>
                  <w:shd w:val="clear" w:color="auto" w:fill="auto"/>
                  <w:noWrap/>
                  <w:vAlign w:val="center"/>
                  <w:hideMark/>
                </w:tcPr>
                <w:p w14:paraId="23EA1C5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100</w:t>
                  </w:r>
                </w:p>
              </w:tc>
            </w:tr>
            <w:tr w:rsidR="00891092" w:rsidRPr="00891092" w14:paraId="777A19E7"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1D3696A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130</w:t>
                  </w:r>
                </w:p>
              </w:tc>
              <w:tc>
                <w:tcPr>
                  <w:tcW w:w="709" w:type="dxa"/>
                  <w:tcBorders>
                    <w:top w:val="nil"/>
                    <w:left w:val="nil"/>
                    <w:bottom w:val="single" w:sz="8" w:space="0" w:color="CC9900"/>
                    <w:right w:val="single" w:sz="8" w:space="0" w:color="CC9900"/>
                  </w:tcBorders>
                  <w:shd w:val="clear" w:color="auto" w:fill="auto"/>
                  <w:noWrap/>
                  <w:vAlign w:val="center"/>
                  <w:hideMark/>
                </w:tcPr>
                <w:p w14:paraId="523F430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5FFBA87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21101-0261</w:t>
                  </w:r>
                </w:p>
              </w:tc>
              <w:tc>
                <w:tcPr>
                  <w:tcW w:w="1418" w:type="dxa"/>
                  <w:tcBorders>
                    <w:top w:val="nil"/>
                    <w:left w:val="nil"/>
                    <w:bottom w:val="single" w:sz="8" w:space="0" w:color="CC9900"/>
                    <w:right w:val="single" w:sz="8" w:space="0" w:color="CC9900"/>
                  </w:tcBorders>
                  <w:shd w:val="clear" w:color="auto" w:fill="auto"/>
                  <w:noWrap/>
                  <w:vAlign w:val="center"/>
                  <w:hideMark/>
                </w:tcPr>
                <w:p w14:paraId="547A517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ENGARGOLADOS</w:t>
                  </w:r>
                </w:p>
              </w:tc>
              <w:tc>
                <w:tcPr>
                  <w:tcW w:w="3827" w:type="dxa"/>
                  <w:tcBorders>
                    <w:top w:val="nil"/>
                    <w:left w:val="nil"/>
                    <w:bottom w:val="single" w:sz="8" w:space="0" w:color="CC9900"/>
                    <w:right w:val="single" w:sz="8" w:space="0" w:color="CC9900"/>
                  </w:tcBorders>
                  <w:shd w:val="clear" w:color="auto" w:fill="auto"/>
                  <w:noWrap/>
                  <w:vAlign w:val="center"/>
                  <w:hideMark/>
                </w:tcPr>
                <w:p w14:paraId="73942E93" w14:textId="02B26412"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PASTAS PLASTICAS TRASPARENTE </w:t>
                  </w:r>
                  <w:r w:rsidR="00E90307" w:rsidRPr="00891092">
                    <w:rPr>
                      <w:rFonts w:ascii="Noto Sans" w:eastAsia="Times New Roman" w:hAnsi="Noto Sans" w:cs="Noto Sans"/>
                      <w:color w:val="000000"/>
                      <w:sz w:val="12"/>
                      <w:szCs w:val="12"/>
                      <w:lang w:val="es-MX" w:eastAsia="es-MX"/>
                    </w:rPr>
                    <w:t>OPACA TAMAÑO</w:t>
                  </w:r>
                  <w:r w:rsidRPr="00891092">
                    <w:rPr>
                      <w:rFonts w:ascii="Noto Sans" w:eastAsia="Times New Roman" w:hAnsi="Noto Sans" w:cs="Noto Sans"/>
                      <w:color w:val="000000"/>
                      <w:sz w:val="12"/>
                      <w:szCs w:val="12"/>
                      <w:lang w:val="es-MX" w:eastAsia="es-MX"/>
                    </w:rPr>
                    <w:t xml:space="preserve"> CARTA</w:t>
                  </w:r>
                </w:p>
              </w:tc>
              <w:tc>
                <w:tcPr>
                  <w:tcW w:w="992" w:type="dxa"/>
                  <w:tcBorders>
                    <w:top w:val="nil"/>
                    <w:left w:val="nil"/>
                    <w:bottom w:val="single" w:sz="8" w:space="0" w:color="CC9900"/>
                    <w:right w:val="single" w:sz="8" w:space="0" w:color="CC9900"/>
                  </w:tcBorders>
                  <w:shd w:val="clear" w:color="auto" w:fill="auto"/>
                  <w:noWrap/>
                  <w:vAlign w:val="center"/>
                  <w:hideMark/>
                </w:tcPr>
                <w:p w14:paraId="16CBB04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JUEGOS</w:t>
                  </w:r>
                </w:p>
              </w:tc>
              <w:tc>
                <w:tcPr>
                  <w:tcW w:w="929" w:type="dxa"/>
                  <w:tcBorders>
                    <w:top w:val="nil"/>
                    <w:left w:val="nil"/>
                    <w:bottom w:val="single" w:sz="8" w:space="0" w:color="CC9900"/>
                    <w:right w:val="single" w:sz="8" w:space="0" w:color="CC9900"/>
                  </w:tcBorders>
                  <w:shd w:val="clear" w:color="auto" w:fill="auto"/>
                  <w:noWrap/>
                  <w:vAlign w:val="center"/>
                  <w:hideMark/>
                </w:tcPr>
                <w:p w14:paraId="1F360C1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250</w:t>
                  </w:r>
                </w:p>
              </w:tc>
            </w:tr>
            <w:tr w:rsidR="00891092" w:rsidRPr="00891092" w14:paraId="78AB5820"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2240AD6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131</w:t>
                  </w:r>
                </w:p>
              </w:tc>
              <w:tc>
                <w:tcPr>
                  <w:tcW w:w="709" w:type="dxa"/>
                  <w:tcBorders>
                    <w:top w:val="nil"/>
                    <w:left w:val="nil"/>
                    <w:bottom w:val="single" w:sz="8" w:space="0" w:color="CC9900"/>
                    <w:right w:val="single" w:sz="8" w:space="0" w:color="CC9900"/>
                  </w:tcBorders>
                  <w:shd w:val="clear" w:color="auto" w:fill="auto"/>
                  <w:noWrap/>
                  <w:vAlign w:val="center"/>
                  <w:hideMark/>
                </w:tcPr>
                <w:p w14:paraId="264A07D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011B836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21101-0261</w:t>
                  </w:r>
                </w:p>
              </w:tc>
              <w:tc>
                <w:tcPr>
                  <w:tcW w:w="1418" w:type="dxa"/>
                  <w:tcBorders>
                    <w:top w:val="nil"/>
                    <w:left w:val="nil"/>
                    <w:bottom w:val="single" w:sz="8" w:space="0" w:color="CC9900"/>
                    <w:right w:val="single" w:sz="8" w:space="0" w:color="CC9900"/>
                  </w:tcBorders>
                  <w:shd w:val="clear" w:color="auto" w:fill="auto"/>
                  <w:noWrap/>
                  <w:vAlign w:val="center"/>
                  <w:hideMark/>
                </w:tcPr>
                <w:p w14:paraId="178C8DB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ENGARGOLADOS</w:t>
                  </w:r>
                </w:p>
              </w:tc>
              <w:tc>
                <w:tcPr>
                  <w:tcW w:w="3827" w:type="dxa"/>
                  <w:tcBorders>
                    <w:top w:val="nil"/>
                    <w:left w:val="nil"/>
                    <w:bottom w:val="single" w:sz="8" w:space="0" w:color="CC9900"/>
                    <w:right w:val="single" w:sz="8" w:space="0" w:color="CC9900"/>
                  </w:tcBorders>
                  <w:shd w:val="clear" w:color="auto" w:fill="auto"/>
                  <w:noWrap/>
                  <w:vAlign w:val="center"/>
                  <w:hideMark/>
                </w:tcPr>
                <w:p w14:paraId="0624642C"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PASTAS PLASTICAS COLOR ASTREADA TAMAÑO CARTA </w:t>
                  </w:r>
                </w:p>
              </w:tc>
              <w:tc>
                <w:tcPr>
                  <w:tcW w:w="992" w:type="dxa"/>
                  <w:tcBorders>
                    <w:top w:val="nil"/>
                    <w:left w:val="nil"/>
                    <w:bottom w:val="single" w:sz="8" w:space="0" w:color="CC9900"/>
                    <w:right w:val="single" w:sz="8" w:space="0" w:color="CC9900"/>
                  </w:tcBorders>
                  <w:shd w:val="clear" w:color="auto" w:fill="auto"/>
                  <w:noWrap/>
                  <w:vAlign w:val="center"/>
                  <w:hideMark/>
                </w:tcPr>
                <w:p w14:paraId="3D2392A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JUEGOS</w:t>
                  </w:r>
                </w:p>
              </w:tc>
              <w:tc>
                <w:tcPr>
                  <w:tcW w:w="929" w:type="dxa"/>
                  <w:tcBorders>
                    <w:top w:val="nil"/>
                    <w:left w:val="nil"/>
                    <w:bottom w:val="single" w:sz="8" w:space="0" w:color="CC9900"/>
                    <w:right w:val="single" w:sz="8" w:space="0" w:color="CC9900"/>
                  </w:tcBorders>
                  <w:shd w:val="clear" w:color="auto" w:fill="auto"/>
                  <w:noWrap/>
                  <w:vAlign w:val="center"/>
                  <w:hideMark/>
                </w:tcPr>
                <w:p w14:paraId="18BF299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125</w:t>
                  </w:r>
                </w:p>
              </w:tc>
            </w:tr>
            <w:tr w:rsidR="00891092" w:rsidRPr="00891092" w14:paraId="1F2C8A26"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6060AE6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132</w:t>
                  </w:r>
                </w:p>
              </w:tc>
              <w:tc>
                <w:tcPr>
                  <w:tcW w:w="709" w:type="dxa"/>
                  <w:tcBorders>
                    <w:top w:val="nil"/>
                    <w:left w:val="nil"/>
                    <w:bottom w:val="single" w:sz="8" w:space="0" w:color="CC9900"/>
                    <w:right w:val="single" w:sz="8" w:space="0" w:color="CC9900"/>
                  </w:tcBorders>
                  <w:shd w:val="clear" w:color="auto" w:fill="auto"/>
                  <w:noWrap/>
                  <w:vAlign w:val="center"/>
                  <w:hideMark/>
                </w:tcPr>
                <w:p w14:paraId="780F52B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7EE6657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21101-0261</w:t>
                  </w:r>
                </w:p>
              </w:tc>
              <w:tc>
                <w:tcPr>
                  <w:tcW w:w="1418" w:type="dxa"/>
                  <w:tcBorders>
                    <w:top w:val="nil"/>
                    <w:left w:val="nil"/>
                    <w:bottom w:val="single" w:sz="8" w:space="0" w:color="CC9900"/>
                    <w:right w:val="single" w:sz="8" w:space="0" w:color="CC9900"/>
                  </w:tcBorders>
                  <w:shd w:val="clear" w:color="auto" w:fill="auto"/>
                  <w:noWrap/>
                  <w:vAlign w:val="center"/>
                  <w:hideMark/>
                </w:tcPr>
                <w:p w14:paraId="67CF7EA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ENGARGOLADOS</w:t>
                  </w:r>
                </w:p>
              </w:tc>
              <w:tc>
                <w:tcPr>
                  <w:tcW w:w="3827" w:type="dxa"/>
                  <w:tcBorders>
                    <w:top w:val="nil"/>
                    <w:left w:val="nil"/>
                    <w:bottom w:val="single" w:sz="8" w:space="0" w:color="CC9900"/>
                    <w:right w:val="single" w:sz="8" w:space="0" w:color="CC9900"/>
                  </w:tcBorders>
                  <w:shd w:val="clear" w:color="auto" w:fill="auto"/>
                  <w:noWrap/>
                  <w:vAlign w:val="center"/>
                  <w:hideMark/>
                </w:tcPr>
                <w:p w14:paraId="1E3A2F86"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PASTAS PLASTICAS COLOR VINO TAMAÑO CARTA </w:t>
                  </w:r>
                </w:p>
              </w:tc>
              <w:tc>
                <w:tcPr>
                  <w:tcW w:w="992" w:type="dxa"/>
                  <w:tcBorders>
                    <w:top w:val="nil"/>
                    <w:left w:val="nil"/>
                    <w:bottom w:val="single" w:sz="8" w:space="0" w:color="CC9900"/>
                    <w:right w:val="single" w:sz="8" w:space="0" w:color="CC9900"/>
                  </w:tcBorders>
                  <w:shd w:val="clear" w:color="auto" w:fill="auto"/>
                  <w:noWrap/>
                  <w:vAlign w:val="center"/>
                  <w:hideMark/>
                </w:tcPr>
                <w:p w14:paraId="393DE84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JUEGOS</w:t>
                  </w:r>
                </w:p>
              </w:tc>
              <w:tc>
                <w:tcPr>
                  <w:tcW w:w="929" w:type="dxa"/>
                  <w:tcBorders>
                    <w:top w:val="nil"/>
                    <w:left w:val="nil"/>
                    <w:bottom w:val="single" w:sz="8" w:space="0" w:color="CC9900"/>
                    <w:right w:val="single" w:sz="8" w:space="0" w:color="CC9900"/>
                  </w:tcBorders>
                  <w:shd w:val="clear" w:color="auto" w:fill="auto"/>
                  <w:noWrap/>
                  <w:vAlign w:val="center"/>
                  <w:hideMark/>
                </w:tcPr>
                <w:p w14:paraId="1704689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125</w:t>
                  </w:r>
                </w:p>
              </w:tc>
            </w:tr>
            <w:tr w:rsidR="00891092" w:rsidRPr="00891092" w14:paraId="1886B58F"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0ABC96D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133</w:t>
                  </w:r>
                </w:p>
              </w:tc>
              <w:tc>
                <w:tcPr>
                  <w:tcW w:w="709" w:type="dxa"/>
                  <w:tcBorders>
                    <w:top w:val="nil"/>
                    <w:left w:val="nil"/>
                    <w:bottom w:val="single" w:sz="8" w:space="0" w:color="CC9900"/>
                    <w:right w:val="single" w:sz="8" w:space="0" w:color="CC9900"/>
                  </w:tcBorders>
                  <w:shd w:val="clear" w:color="auto" w:fill="auto"/>
                  <w:noWrap/>
                  <w:vAlign w:val="center"/>
                  <w:hideMark/>
                </w:tcPr>
                <w:p w14:paraId="7FF48BE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63A8F5A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21101-0261</w:t>
                  </w:r>
                </w:p>
              </w:tc>
              <w:tc>
                <w:tcPr>
                  <w:tcW w:w="1418" w:type="dxa"/>
                  <w:tcBorders>
                    <w:top w:val="nil"/>
                    <w:left w:val="nil"/>
                    <w:bottom w:val="single" w:sz="8" w:space="0" w:color="CC9900"/>
                    <w:right w:val="single" w:sz="8" w:space="0" w:color="CC9900"/>
                  </w:tcBorders>
                  <w:shd w:val="clear" w:color="auto" w:fill="auto"/>
                  <w:noWrap/>
                  <w:vAlign w:val="center"/>
                  <w:hideMark/>
                </w:tcPr>
                <w:p w14:paraId="63E54A4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ENGARGOLADOS</w:t>
                  </w:r>
                </w:p>
              </w:tc>
              <w:tc>
                <w:tcPr>
                  <w:tcW w:w="3827" w:type="dxa"/>
                  <w:tcBorders>
                    <w:top w:val="nil"/>
                    <w:left w:val="nil"/>
                    <w:bottom w:val="single" w:sz="8" w:space="0" w:color="CC9900"/>
                    <w:right w:val="single" w:sz="8" w:space="0" w:color="CC9900"/>
                  </w:tcBorders>
                  <w:shd w:val="clear" w:color="auto" w:fill="auto"/>
                  <w:noWrap/>
                  <w:vAlign w:val="center"/>
                  <w:hideMark/>
                </w:tcPr>
                <w:p w14:paraId="6E5E9519"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PASTAS PLASTICAS COLOR NEGRA TAMAÑO CARTA </w:t>
                  </w:r>
                </w:p>
              </w:tc>
              <w:tc>
                <w:tcPr>
                  <w:tcW w:w="992" w:type="dxa"/>
                  <w:tcBorders>
                    <w:top w:val="nil"/>
                    <w:left w:val="nil"/>
                    <w:bottom w:val="single" w:sz="8" w:space="0" w:color="CC9900"/>
                    <w:right w:val="single" w:sz="8" w:space="0" w:color="CC9900"/>
                  </w:tcBorders>
                  <w:shd w:val="clear" w:color="auto" w:fill="auto"/>
                  <w:noWrap/>
                  <w:vAlign w:val="center"/>
                  <w:hideMark/>
                </w:tcPr>
                <w:p w14:paraId="3D8AD91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JUEGOS</w:t>
                  </w:r>
                </w:p>
              </w:tc>
              <w:tc>
                <w:tcPr>
                  <w:tcW w:w="929" w:type="dxa"/>
                  <w:tcBorders>
                    <w:top w:val="nil"/>
                    <w:left w:val="nil"/>
                    <w:bottom w:val="single" w:sz="8" w:space="0" w:color="CC9900"/>
                    <w:right w:val="single" w:sz="8" w:space="0" w:color="CC9900"/>
                  </w:tcBorders>
                  <w:shd w:val="clear" w:color="auto" w:fill="auto"/>
                  <w:noWrap/>
                  <w:vAlign w:val="center"/>
                  <w:hideMark/>
                </w:tcPr>
                <w:p w14:paraId="12B72EA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200</w:t>
                  </w:r>
                </w:p>
              </w:tc>
            </w:tr>
            <w:tr w:rsidR="00891092" w:rsidRPr="00891092" w14:paraId="2B5625D1"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02EFFB7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134</w:t>
                  </w:r>
                </w:p>
              </w:tc>
              <w:tc>
                <w:tcPr>
                  <w:tcW w:w="709" w:type="dxa"/>
                  <w:tcBorders>
                    <w:top w:val="nil"/>
                    <w:left w:val="nil"/>
                    <w:bottom w:val="single" w:sz="8" w:space="0" w:color="CC9900"/>
                    <w:right w:val="single" w:sz="8" w:space="0" w:color="CC9900"/>
                  </w:tcBorders>
                  <w:shd w:val="clear" w:color="auto" w:fill="auto"/>
                  <w:noWrap/>
                  <w:vAlign w:val="center"/>
                  <w:hideMark/>
                </w:tcPr>
                <w:p w14:paraId="4B8E561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2E88F4F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21101-0261</w:t>
                  </w:r>
                </w:p>
              </w:tc>
              <w:tc>
                <w:tcPr>
                  <w:tcW w:w="1418" w:type="dxa"/>
                  <w:tcBorders>
                    <w:top w:val="nil"/>
                    <w:left w:val="nil"/>
                    <w:bottom w:val="single" w:sz="8" w:space="0" w:color="CC9900"/>
                    <w:right w:val="single" w:sz="8" w:space="0" w:color="CC9900"/>
                  </w:tcBorders>
                  <w:shd w:val="clear" w:color="auto" w:fill="auto"/>
                  <w:noWrap/>
                  <w:vAlign w:val="center"/>
                  <w:hideMark/>
                </w:tcPr>
                <w:p w14:paraId="57298A7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ENGARGOLADOS</w:t>
                  </w:r>
                </w:p>
              </w:tc>
              <w:tc>
                <w:tcPr>
                  <w:tcW w:w="3827" w:type="dxa"/>
                  <w:tcBorders>
                    <w:top w:val="nil"/>
                    <w:left w:val="nil"/>
                    <w:bottom w:val="single" w:sz="8" w:space="0" w:color="CC9900"/>
                    <w:right w:val="single" w:sz="8" w:space="0" w:color="CC9900"/>
                  </w:tcBorders>
                  <w:shd w:val="clear" w:color="auto" w:fill="auto"/>
                  <w:noWrap/>
                  <w:vAlign w:val="center"/>
                  <w:hideMark/>
                </w:tcPr>
                <w:p w14:paraId="6FB17A3A"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PASTAS PLASTICAS COLOR AZUL MARINO TAMAÑO OFICIO</w:t>
                  </w:r>
                </w:p>
              </w:tc>
              <w:tc>
                <w:tcPr>
                  <w:tcW w:w="992" w:type="dxa"/>
                  <w:tcBorders>
                    <w:top w:val="nil"/>
                    <w:left w:val="nil"/>
                    <w:bottom w:val="single" w:sz="8" w:space="0" w:color="CC9900"/>
                    <w:right w:val="single" w:sz="8" w:space="0" w:color="CC9900"/>
                  </w:tcBorders>
                  <w:shd w:val="clear" w:color="auto" w:fill="auto"/>
                  <w:noWrap/>
                  <w:vAlign w:val="center"/>
                  <w:hideMark/>
                </w:tcPr>
                <w:p w14:paraId="06AAE71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JUEGOS</w:t>
                  </w:r>
                </w:p>
              </w:tc>
              <w:tc>
                <w:tcPr>
                  <w:tcW w:w="929" w:type="dxa"/>
                  <w:tcBorders>
                    <w:top w:val="nil"/>
                    <w:left w:val="nil"/>
                    <w:bottom w:val="single" w:sz="8" w:space="0" w:color="CC9900"/>
                    <w:right w:val="single" w:sz="8" w:space="0" w:color="CC9900"/>
                  </w:tcBorders>
                  <w:shd w:val="clear" w:color="auto" w:fill="auto"/>
                  <w:noWrap/>
                  <w:vAlign w:val="center"/>
                  <w:hideMark/>
                </w:tcPr>
                <w:p w14:paraId="657096C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100</w:t>
                  </w:r>
                </w:p>
              </w:tc>
            </w:tr>
            <w:tr w:rsidR="00891092" w:rsidRPr="00891092" w14:paraId="78E426B6"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22F5999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135</w:t>
                  </w:r>
                </w:p>
              </w:tc>
              <w:tc>
                <w:tcPr>
                  <w:tcW w:w="709" w:type="dxa"/>
                  <w:tcBorders>
                    <w:top w:val="nil"/>
                    <w:left w:val="nil"/>
                    <w:bottom w:val="single" w:sz="8" w:space="0" w:color="CC9900"/>
                    <w:right w:val="single" w:sz="8" w:space="0" w:color="CC9900"/>
                  </w:tcBorders>
                  <w:shd w:val="clear" w:color="auto" w:fill="auto"/>
                  <w:noWrap/>
                  <w:vAlign w:val="center"/>
                  <w:hideMark/>
                </w:tcPr>
                <w:p w14:paraId="4313224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5017F75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21101-0261</w:t>
                  </w:r>
                </w:p>
              </w:tc>
              <w:tc>
                <w:tcPr>
                  <w:tcW w:w="1418" w:type="dxa"/>
                  <w:tcBorders>
                    <w:top w:val="nil"/>
                    <w:left w:val="nil"/>
                    <w:bottom w:val="single" w:sz="8" w:space="0" w:color="CC9900"/>
                    <w:right w:val="single" w:sz="8" w:space="0" w:color="CC9900"/>
                  </w:tcBorders>
                  <w:shd w:val="clear" w:color="auto" w:fill="auto"/>
                  <w:noWrap/>
                  <w:vAlign w:val="center"/>
                  <w:hideMark/>
                </w:tcPr>
                <w:p w14:paraId="427942E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ENGARGOLADOS</w:t>
                  </w:r>
                </w:p>
              </w:tc>
              <w:tc>
                <w:tcPr>
                  <w:tcW w:w="3827" w:type="dxa"/>
                  <w:tcBorders>
                    <w:top w:val="nil"/>
                    <w:left w:val="nil"/>
                    <w:bottom w:val="single" w:sz="8" w:space="0" w:color="CC9900"/>
                    <w:right w:val="single" w:sz="8" w:space="0" w:color="CC9900"/>
                  </w:tcBorders>
                  <w:shd w:val="clear" w:color="auto" w:fill="auto"/>
                  <w:noWrap/>
                  <w:vAlign w:val="center"/>
                  <w:hideMark/>
                </w:tcPr>
                <w:p w14:paraId="4108D137"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PASTAS PLASTICAS COLOR NEGRA TAMAÑO OFICIO</w:t>
                  </w:r>
                </w:p>
              </w:tc>
              <w:tc>
                <w:tcPr>
                  <w:tcW w:w="992" w:type="dxa"/>
                  <w:tcBorders>
                    <w:top w:val="nil"/>
                    <w:left w:val="nil"/>
                    <w:bottom w:val="single" w:sz="8" w:space="0" w:color="CC9900"/>
                    <w:right w:val="single" w:sz="8" w:space="0" w:color="CC9900"/>
                  </w:tcBorders>
                  <w:shd w:val="clear" w:color="auto" w:fill="auto"/>
                  <w:noWrap/>
                  <w:vAlign w:val="center"/>
                  <w:hideMark/>
                </w:tcPr>
                <w:p w14:paraId="0A4F0C6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JUEGOS</w:t>
                  </w:r>
                </w:p>
              </w:tc>
              <w:tc>
                <w:tcPr>
                  <w:tcW w:w="929" w:type="dxa"/>
                  <w:tcBorders>
                    <w:top w:val="nil"/>
                    <w:left w:val="nil"/>
                    <w:bottom w:val="single" w:sz="8" w:space="0" w:color="CC9900"/>
                    <w:right w:val="single" w:sz="8" w:space="0" w:color="CC9900"/>
                  </w:tcBorders>
                  <w:shd w:val="clear" w:color="auto" w:fill="auto"/>
                  <w:noWrap/>
                  <w:vAlign w:val="center"/>
                  <w:hideMark/>
                </w:tcPr>
                <w:p w14:paraId="159B10E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100</w:t>
                  </w:r>
                </w:p>
              </w:tc>
            </w:tr>
            <w:tr w:rsidR="00891092" w:rsidRPr="00891092" w14:paraId="05A678BF"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63AE082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136</w:t>
                  </w:r>
                </w:p>
              </w:tc>
              <w:tc>
                <w:tcPr>
                  <w:tcW w:w="709" w:type="dxa"/>
                  <w:tcBorders>
                    <w:top w:val="nil"/>
                    <w:left w:val="nil"/>
                    <w:bottom w:val="single" w:sz="8" w:space="0" w:color="CC9900"/>
                    <w:right w:val="single" w:sz="8" w:space="0" w:color="CC9900"/>
                  </w:tcBorders>
                  <w:shd w:val="clear" w:color="auto" w:fill="auto"/>
                  <w:noWrap/>
                  <w:vAlign w:val="center"/>
                  <w:hideMark/>
                </w:tcPr>
                <w:p w14:paraId="267CB47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1924E8D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21101-0286</w:t>
                  </w:r>
                </w:p>
              </w:tc>
              <w:tc>
                <w:tcPr>
                  <w:tcW w:w="1418" w:type="dxa"/>
                  <w:tcBorders>
                    <w:top w:val="nil"/>
                    <w:left w:val="nil"/>
                    <w:bottom w:val="single" w:sz="8" w:space="0" w:color="CC9900"/>
                    <w:right w:val="single" w:sz="8" w:space="0" w:color="CC9900"/>
                  </w:tcBorders>
                  <w:shd w:val="clear" w:color="auto" w:fill="auto"/>
                  <w:noWrap/>
                  <w:vAlign w:val="center"/>
                  <w:hideMark/>
                </w:tcPr>
                <w:p w14:paraId="38055A3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PERSONIFICADORES, TARJETAS DE PRESENTACIÓN, CONSTANCIAS Y RECONOCIMIENTOS</w:t>
                  </w:r>
                </w:p>
              </w:tc>
              <w:tc>
                <w:tcPr>
                  <w:tcW w:w="3827" w:type="dxa"/>
                  <w:tcBorders>
                    <w:top w:val="nil"/>
                    <w:left w:val="nil"/>
                    <w:bottom w:val="single" w:sz="8" w:space="0" w:color="CC9900"/>
                    <w:right w:val="single" w:sz="8" w:space="0" w:color="CC9900"/>
                  </w:tcBorders>
                  <w:shd w:val="clear" w:color="auto" w:fill="auto"/>
                  <w:noWrap/>
                  <w:vAlign w:val="center"/>
                  <w:hideMark/>
                </w:tcPr>
                <w:p w14:paraId="4063EA12" w14:textId="24411910"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CARTULINA OPALINA BLANCO EXTENDIDA DE 51 X 66 </w:t>
                  </w:r>
                  <w:r w:rsidR="00E90307" w:rsidRPr="00891092">
                    <w:rPr>
                      <w:rFonts w:ascii="Noto Sans" w:eastAsia="Times New Roman" w:hAnsi="Noto Sans" w:cs="Noto Sans"/>
                      <w:color w:val="000000"/>
                      <w:sz w:val="12"/>
                      <w:szCs w:val="12"/>
                      <w:lang w:val="es-MX" w:eastAsia="es-MX"/>
                    </w:rPr>
                    <w:t>CM, 225</w:t>
                  </w:r>
                  <w:r w:rsidRPr="00891092">
                    <w:rPr>
                      <w:rFonts w:ascii="Noto Sans" w:eastAsia="Times New Roman" w:hAnsi="Noto Sans" w:cs="Noto Sans"/>
                      <w:color w:val="000000"/>
                      <w:sz w:val="12"/>
                      <w:szCs w:val="12"/>
                      <w:lang w:val="es-MX" w:eastAsia="es-MX"/>
                    </w:rPr>
                    <w:t xml:space="preserve"> G </w:t>
                  </w:r>
                </w:p>
              </w:tc>
              <w:tc>
                <w:tcPr>
                  <w:tcW w:w="992" w:type="dxa"/>
                  <w:tcBorders>
                    <w:top w:val="nil"/>
                    <w:left w:val="nil"/>
                    <w:bottom w:val="single" w:sz="8" w:space="0" w:color="CC9900"/>
                    <w:right w:val="single" w:sz="8" w:space="0" w:color="CC9900"/>
                  </w:tcBorders>
                  <w:shd w:val="clear" w:color="auto" w:fill="auto"/>
                  <w:noWrap/>
                  <w:vAlign w:val="center"/>
                  <w:hideMark/>
                </w:tcPr>
                <w:p w14:paraId="54177D7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HOJAS</w:t>
                  </w:r>
                </w:p>
              </w:tc>
              <w:tc>
                <w:tcPr>
                  <w:tcW w:w="929" w:type="dxa"/>
                  <w:tcBorders>
                    <w:top w:val="nil"/>
                    <w:left w:val="nil"/>
                    <w:bottom w:val="single" w:sz="8" w:space="0" w:color="CC9900"/>
                    <w:right w:val="single" w:sz="8" w:space="0" w:color="CC9900"/>
                  </w:tcBorders>
                  <w:shd w:val="clear" w:color="auto" w:fill="auto"/>
                  <w:noWrap/>
                  <w:vAlign w:val="center"/>
                  <w:hideMark/>
                </w:tcPr>
                <w:p w14:paraId="24344E2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200</w:t>
                  </w:r>
                </w:p>
              </w:tc>
            </w:tr>
            <w:tr w:rsidR="00891092" w:rsidRPr="00891092" w14:paraId="30887B30"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5E72FDA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137</w:t>
                  </w:r>
                </w:p>
              </w:tc>
              <w:tc>
                <w:tcPr>
                  <w:tcW w:w="709" w:type="dxa"/>
                  <w:tcBorders>
                    <w:top w:val="nil"/>
                    <w:left w:val="nil"/>
                    <w:bottom w:val="single" w:sz="8" w:space="0" w:color="CC9900"/>
                    <w:right w:val="single" w:sz="8" w:space="0" w:color="CC9900"/>
                  </w:tcBorders>
                  <w:shd w:val="clear" w:color="auto" w:fill="auto"/>
                  <w:noWrap/>
                  <w:vAlign w:val="center"/>
                  <w:hideMark/>
                </w:tcPr>
                <w:p w14:paraId="7C7A717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0060EFF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21101-0049</w:t>
                  </w:r>
                </w:p>
              </w:tc>
              <w:tc>
                <w:tcPr>
                  <w:tcW w:w="1418" w:type="dxa"/>
                  <w:tcBorders>
                    <w:top w:val="nil"/>
                    <w:left w:val="nil"/>
                    <w:bottom w:val="single" w:sz="8" w:space="0" w:color="CC9900"/>
                    <w:right w:val="single" w:sz="8" w:space="0" w:color="CC9900"/>
                  </w:tcBorders>
                  <w:shd w:val="clear" w:color="auto" w:fill="auto"/>
                  <w:noWrap/>
                  <w:vAlign w:val="center"/>
                  <w:hideMark/>
                </w:tcPr>
                <w:p w14:paraId="21E21CD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PERSONIFICADORES, TARJETAS DE PRESENTACIÓN, CONSTANCIAS Y RECONOCIMIENTOS</w:t>
                  </w:r>
                </w:p>
              </w:tc>
              <w:tc>
                <w:tcPr>
                  <w:tcW w:w="3827" w:type="dxa"/>
                  <w:tcBorders>
                    <w:top w:val="nil"/>
                    <w:left w:val="nil"/>
                    <w:bottom w:val="single" w:sz="8" w:space="0" w:color="CC9900"/>
                    <w:right w:val="single" w:sz="8" w:space="0" w:color="CC9900"/>
                  </w:tcBorders>
                  <w:shd w:val="clear" w:color="auto" w:fill="auto"/>
                  <w:noWrap/>
                  <w:vAlign w:val="center"/>
                  <w:hideMark/>
                </w:tcPr>
                <w:p w14:paraId="7A7821BD"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CARTULINA BRISTOL BLANCA EXTENDIDA DE 51 X 66 CM, 200 G</w:t>
                  </w:r>
                </w:p>
              </w:tc>
              <w:tc>
                <w:tcPr>
                  <w:tcW w:w="992" w:type="dxa"/>
                  <w:tcBorders>
                    <w:top w:val="nil"/>
                    <w:left w:val="nil"/>
                    <w:bottom w:val="single" w:sz="8" w:space="0" w:color="CC9900"/>
                    <w:right w:val="single" w:sz="8" w:space="0" w:color="CC9900"/>
                  </w:tcBorders>
                  <w:shd w:val="clear" w:color="auto" w:fill="auto"/>
                  <w:noWrap/>
                  <w:vAlign w:val="center"/>
                  <w:hideMark/>
                </w:tcPr>
                <w:p w14:paraId="6DB3578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HOJAS</w:t>
                  </w:r>
                </w:p>
              </w:tc>
              <w:tc>
                <w:tcPr>
                  <w:tcW w:w="929" w:type="dxa"/>
                  <w:tcBorders>
                    <w:top w:val="nil"/>
                    <w:left w:val="nil"/>
                    <w:bottom w:val="single" w:sz="8" w:space="0" w:color="CC9900"/>
                    <w:right w:val="single" w:sz="8" w:space="0" w:color="CC9900"/>
                  </w:tcBorders>
                  <w:shd w:val="clear" w:color="auto" w:fill="auto"/>
                  <w:noWrap/>
                  <w:vAlign w:val="center"/>
                  <w:hideMark/>
                </w:tcPr>
                <w:p w14:paraId="1430D5D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200</w:t>
                  </w:r>
                </w:p>
              </w:tc>
            </w:tr>
            <w:tr w:rsidR="00891092" w:rsidRPr="00891092" w14:paraId="194A3F4A"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7EEAB15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138</w:t>
                  </w:r>
                </w:p>
              </w:tc>
              <w:tc>
                <w:tcPr>
                  <w:tcW w:w="709" w:type="dxa"/>
                  <w:tcBorders>
                    <w:top w:val="nil"/>
                    <w:left w:val="nil"/>
                    <w:bottom w:val="single" w:sz="8" w:space="0" w:color="CC9900"/>
                    <w:right w:val="single" w:sz="8" w:space="0" w:color="CC9900"/>
                  </w:tcBorders>
                  <w:shd w:val="clear" w:color="auto" w:fill="auto"/>
                  <w:noWrap/>
                  <w:vAlign w:val="center"/>
                  <w:hideMark/>
                </w:tcPr>
                <w:p w14:paraId="0CA2F6D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62E500B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21101-0129</w:t>
                  </w:r>
                </w:p>
              </w:tc>
              <w:tc>
                <w:tcPr>
                  <w:tcW w:w="1418" w:type="dxa"/>
                  <w:tcBorders>
                    <w:top w:val="nil"/>
                    <w:left w:val="nil"/>
                    <w:bottom w:val="single" w:sz="8" w:space="0" w:color="CC9900"/>
                    <w:right w:val="single" w:sz="8" w:space="0" w:color="CC9900"/>
                  </w:tcBorders>
                  <w:shd w:val="clear" w:color="auto" w:fill="auto"/>
                  <w:noWrap/>
                  <w:vAlign w:val="center"/>
                  <w:hideMark/>
                </w:tcPr>
                <w:p w14:paraId="0658EEB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MATERIAL PARA ENMICADO DE </w:t>
                  </w:r>
                  <w:r w:rsidRPr="00891092">
                    <w:rPr>
                      <w:rFonts w:ascii="Noto Sans" w:eastAsia="Times New Roman" w:hAnsi="Noto Sans" w:cs="Noto Sans"/>
                      <w:color w:val="000000"/>
                      <w:sz w:val="12"/>
                      <w:szCs w:val="12"/>
                      <w:lang w:val="es-MX" w:eastAsia="es-MX"/>
                    </w:rPr>
                    <w:lastRenderedPageBreak/>
                    <w:t>TARJETONES, GAFETES, PORTADAS, ETC.</w:t>
                  </w:r>
                </w:p>
              </w:tc>
              <w:tc>
                <w:tcPr>
                  <w:tcW w:w="3827" w:type="dxa"/>
                  <w:tcBorders>
                    <w:top w:val="nil"/>
                    <w:left w:val="nil"/>
                    <w:bottom w:val="single" w:sz="8" w:space="0" w:color="CC9900"/>
                    <w:right w:val="single" w:sz="8" w:space="0" w:color="CC9900"/>
                  </w:tcBorders>
                  <w:shd w:val="clear" w:color="auto" w:fill="auto"/>
                  <w:noWrap/>
                  <w:vAlign w:val="center"/>
                  <w:hideMark/>
                </w:tcPr>
                <w:p w14:paraId="1CCB40A5"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lastRenderedPageBreak/>
                    <w:t>MICA TERMICA TAMAÑO CARTA DE 10 MIL</w:t>
                  </w:r>
                </w:p>
              </w:tc>
              <w:tc>
                <w:tcPr>
                  <w:tcW w:w="992" w:type="dxa"/>
                  <w:tcBorders>
                    <w:top w:val="nil"/>
                    <w:left w:val="nil"/>
                    <w:bottom w:val="single" w:sz="8" w:space="0" w:color="CC9900"/>
                    <w:right w:val="single" w:sz="8" w:space="0" w:color="CC9900"/>
                  </w:tcBorders>
                  <w:shd w:val="clear" w:color="auto" w:fill="auto"/>
                  <w:noWrap/>
                  <w:vAlign w:val="center"/>
                  <w:hideMark/>
                </w:tcPr>
                <w:p w14:paraId="3C7BC31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HOJAS</w:t>
                  </w:r>
                </w:p>
              </w:tc>
              <w:tc>
                <w:tcPr>
                  <w:tcW w:w="929" w:type="dxa"/>
                  <w:tcBorders>
                    <w:top w:val="nil"/>
                    <w:left w:val="nil"/>
                    <w:bottom w:val="single" w:sz="8" w:space="0" w:color="CC9900"/>
                    <w:right w:val="single" w:sz="8" w:space="0" w:color="CC9900"/>
                  </w:tcBorders>
                  <w:shd w:val="clear" w:color="auto" w:fill="auto"/>
                  <w:noWrap/>
                  <w:vAlign w:val="center"/>
                  <w:hideMark/>
                </w:tcPr>
                <w:p w14:paraId="72F76E2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500</w:t>
                  </w:r>
                </w:p>
              </w:tc>
            </w:tr>
            <w:tr w:rsidR="00891092" w:rsidRPr="00891092" w14:paraId="5C98D158"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506AC17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139</w:t>
                  </w:r>
                </w:p>
              </w:tc>
              <w:tc>
                <w:tcPr>
                  <w:tcW w:w="709" w:type="dxa"/>
                  <w:tcBorders>
                    <w:top w:val="nil"/>
                    <w:left w:val="nil"/>
                    <w:bottom w:val="single" w:sz="8" w:space="0" w:color="CC9900"/>
                    <w:right w:val="single" w:sz="8" w:space="0" w:color="CC9900"/>
                  </w:tcBorders>
                  <w:shd w:val="clear" w:color="auto" w:fill="auto"/>
                  <w:noWrap/>
                  <w:vAlign w:val="center"/>
                  <w:hideMark/>
                </w:tcPr>
                <w:p w14:paraId="2A8BD17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50EE70C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21101-0129</w:t>
                  </w:r>
                </w:p>
              </w:tc>
              <w:tc>
                <w:tcPr>
                  <w:tcW w:w="1418" w:type="dxa"/>
                  <w:tcBorders>
                    <w:top w:val="nil"/>
                    <w:left w:val="nil"/>
                    <w:bottom w:val="single" w:sz="8" w:space="0" w:color="CC9900"/>
                    <w:right w:val="single" w:sz="8" w:space="0" w:color="CC9900"/>
                  </w:tcBorders>
                  <w:shd w:val="clear" w:color="auto" w:fill="auto"/>
                  <w:noWrap/>
                  <w:vAlign w:val="center"/>
                  <w:hideMark/>
                </w:tcPr>
                <w:p w14:paraId="666A74B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ENMICADO DE TARJETONES, GAFETES, PORTADAS, ETC.</w:t>
                  </w:r>
                </w:p>
              </w:tc>
              <w:tc>
                <w:tcPr>
                  <w:tcW w:w="3827" w:type="dxa"/>
                  <w:tcBorders>
                    <w:top w:val="nil"/>
                    <w:left w:val="nil"/>
                    <w:bottom w:val="single" w:sz="8" w:space="0" w:color="CC9900"/>
                    <w:right w:val="single" w:sz="8" w:space="0" w:color="CC9900"/>
                  </w:tcBorders>
                  <w:shd w:val="clear" w:color="auto" w:fill="auto"/>
                  <w:noWrap/>
                  <w:vAlign w:val="center"/>
                  <w:hideMark/>
                </w:tcPr>
                <w:p w14:paraId="1D0D51B3"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MICA TERMICA TAMAÑO CARTA DE 5 MIL</w:t>
                  </w:r>
                </w:p>
              </w:tc>
              <w:tc>
                <w:tcPr>
                  <w:tcW w:w="992" w:type="dxa"/>
                  <w:tcBorders>
                    <w:top w:val="nil"/>
                    <w:left w:val="nil"/>
                    <w:bottom w:val="single" w:sz="8" w:space="0" w:color="CC9900"/>
                    <w:right w:val="single" w:sz="8" w:space="0" w:color="CC9900"/>
                  </w:tcBorders>
                  <w:shd w:val="clear" w:color="auto" w:fill="auto"/>
                  <w:noWrap/>
                  <w:vAlign w:val="center"/>
                  <w:hideMark/>
                </w:tcPr>
                <w:p w14:paraId="23040E1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HOJAS</w:t>
                  </w:r>
                </w:p>
              </w:tc>
              <w:tc>
                <w:tcPr>
                  <w:tcW w:w="929" w:type="dxa"/>
                  <w:tcBorders>
                    <w:top w:val="nil"/>
                    <w:left w:val="nil"/>
                    <w:bottom w:val="single" w:sz="8" w:space="0" w:color="CC9900"/>
                    <w:right w:val="single" w:sz="8" w:space="0" w:color="CC9900"/>
                  </w:tcBorders>
                  <w:shd w:val="clear" w:color="auto" w:fill="auto"/>
                  <w:noWrap/>
                  <w:vAlign w:val="center"/>
                  <w:hideMark/>
                </w:tcPr>
                <w:p w14:paraId="6D9DDF9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200</w:t>
                  </w:r>
                </w:p>
              </w:tc>
            </w:tr>
            <w:tr w:rsidR="00891092" w:rsidRPr="00891092" w14:paraId="31FE90BE"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6DA3FD1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140</w:t>
                  </w:r>
                </w:p>
              </w:tc>
              <w:tc>
                <w:tcPr>
                  <w:tcW w:w="709" w:type="dxa"/>
                  <w:tcBorders>
                    <w:top w:val="nil"/>
                    <w:left w:val="nil"/>
                    <w:bottom w:val="single" w:sz="8" w:space="0" w:color="CC9900"/>
                    <w:right w:val="single" w:sz="8" w:space="0" w:color="CC9900"/>
                  </w:tcBorders>
                  <w:shd w:val="clear" w:color="auto" w:fill="auto"/>
                  <w:noWrap/>
                  <w:vAlign w:val="center"/>
                  <w:hideMark/>
                </w:tcPr>
                <w:p w14:paraId="4731AA0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5753E75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21101-0129</w:t>
                  </w:r>
                </w:p>
              </w:tc>
              <w:tc>
                <w:tcPr>
                  <w:tcW w:w="1418" w:type="dxa"/>
                  <w:tcBorders>
                    <w:top w:val="nil"/>
                    <w:left w:val="nil"/>
                    <w:bottom w:val="single" w:sz="8" w:space="0" w:color="CC9900"/>
                    <w:right w:val="single" w:sz="8" w:space="0" w:color="CC9900"/>
                  </w:tcBorders>
                  <w:shd w:val="clear" w:color="auto" w:fill="auto"/>
                  <w:noWrap/>
                  <w:vAlign w:val="center"/>
                  <w:hideMark/>
                </w:tcPr>
                <w:p w14:paraId="48DFD66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ENMICADO DE TARJETONES, GAFETES, PORTADAS, ETC.</w:t>
                  </w:r>
                </w:p>
              </w:tc>
              <w:tc>
                <w:tcPr>
                  <w:tcW w:w="3827" w:type="dxa"/>
                  <w:tcBorders>
                    <w:top w:val="nil"/>
                    <w:left w:val="nil"/>
                    <w:bottom w:val="single" w:sz="8" w:space="0" w:color="CC9900"/>
                    <w:right w:val="single" w:sz="8" w:space="0" w:color="CC9900"/>
                  </w:tcBorders>
                  <w:shd w:val="clear" w:color="auto" w:fill="auto"/>
                  <w:noWrap/>
                  <w:vAlign w:val="center"/>
                  <w:hideMark/>
                </w:tcPr>
                <w:p w14:paraId="4E319578"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MICA TERMICA TAMAÑO OFICIO DE 5 MIL</w:t>
                  </w:r>
                </w:p>
              </w:tc>
              <w:tc>
                <w:tcPr>
                  <w:tcW w:w="992" w:type="dxa"/>
                  <w:tcBorders>
                    <w:top w:val="nil"/>
                    <w:left w:val="nil"/>
                    <w:bottom w:val="single" w:sz="8" w:space="0" w:color="CC9900"/>
                    <w:right w:val="single" w:sz="8" w:space="0" w:color="CC9900"/>
                  </w:tcBorders>
                  <w:shd w:val="clear" w:color="auto" w:fill="auto"/>
                  <w:noWrap/>
                  <w:vAlign w:val="center"/>
                  <w:hideMark/>
                </w:tcPr>
                <w:p w14:paraId="5F400B3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HOJAS</w:t>
                  </w:r>
                </w:p>
              </w:tc>
              <w:tc>
                <w:tcPr>
                  <w:tcW w:w="929" w:type="dxa"/>
                  <w:tcBorders>
                    <w:top w:val="nil"/>
                    <w:left w:val="nil"/>
                    <w:bottom w:val="single" w:sz="8" w:space="0" w:color="CC9900"/>
                    <w:right w:val="single" w:sz="8" w:space="0" w:color="CC9900"/>
                  </w:tcBorders>
                  <w:shd w:val="clear" w:color="auto" w:fill="auto"/>
                  <w:noWrap/>
                  <w:vAlign w:val="center"/>
                  <w:hideMark/>
                </w:tcPr>
                <w:p w14:paraId="36FA0E2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200</w:t>
                  </w:r>
                </w:p>
              </w:tc>
            </w:tr>
            <w:tr w:rsidR="00891092" w:rsidRPr="00891092" w14:paraId="3A420A11"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0E038BF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141</w:t>
                  </w:r>
                </w:p>
              </w:tc>
              <w:tc>
                <w:tcPr>
                  <w:tcW w:w="709" w:type="dxa"/>
                  <w:tcBorders>
                    <w:top w:val="nil"/>
                    <w:left w:val="nil"/>
                    <w:bottom w:val="single" w:sz="8" w:space="0" w:color="CC9900"/>
                    <w:right w:val="single" w:sz="8" w:space="0" w:color="CC9900"/>
                  </w:tcBorders>
                  <w:shd w:val="clear" w:color="auto" w:fill="auto"/>
                  <w:noWrap/>
                  <w:vAlign w:val="center"/>
                  <w:hideMark/>
                </w:tcPr>
                <w:p w14:paraId="391C318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09A502D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21101-0129</w:t>
                  </w:r>
                </w:p>
              </w:tc>
              <w:tc>
                <w:tcPr>
                  <w:tcW w:w="1418" w:type="dxa"/>
                  <w:tcBorders>
                    <w:top w:val="nil"/>
                    <w:left w:val="nil"/>
                    <w:bottom w:val="single" w:sz="8" w:space="0" w:color="CC9900"/>
                    <w:right w:val="single" w:sz="8" w:space="0" w:color="CC9900"/>
                  </w:tcBorders>
                  <w:shd w:val="clear" w:color="auto" w:fill="auto"/>
                  <w:noWrap/>
                  <w:vAlign w:val="center"/>
                  <w:hideMark/>
                </w:tcPr>
                <w:p w14:paraId="1A6B33D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ENMICADO DE TARJETONES, GAFETES, PORTADAS, ETC.</w:t>
                  </w:r>
                </w:p>
              </w:tc>
              <w:tc>
                <w:tcPr>
                  <w:tcW w:w="3827" w:type="dxa"/>
                  <w:tcBorders>
                    <w:top w:val="nil"/>
                    <w:left w:val="nil"/>
                    <w:bottom w:val="single" w:sz="8" w:space="0" w:color="CC9900"/>
                    <w:right w:val="single" w:sz="8" w:space="0" w:color="CC9900"/>
                  </w:tcBorders>
                  <w:shd w:val="clear" w:color="auto" w:fill="auto"/>
                  <w:noWrap/>
                  <w:vAlign w:val="center"/>
                  <w:hideMark/>
                </w:tcPr>
                <w:p w14:paraId="1DB1C137"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MICA TERMICA TAMAÑO OFICIO DE 10 MIL</w:t>
                  </w:r>
                </w:p>
              </w:tc>
              <w:tc>
                <w:tcPr>
                  <w:tcW w:w="992" w:type="dxa"/>
                  <w:tcBorders>
                    <w:top w:val="nil"/>
                    <w:left w:val="nil"/>
                    <w:bottom w:val="single" w:sz="8" w:space="0" w:color="CC9900"/>
                    <w:right w:val="single" w:sz="8" w:space="0" w:color="CC9900"/>
                  </w:tcBorders>
                  <w:shd w:val="clear" w:color="auto" w:fill="auto"/>
                  <w:noWrap/>
                  <w:vAlign w:val="center"/>
                  <w:hideMark/>
                </w:tcPr>
                <w:p w14:paraId="474E0E3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HOJAS</w:t>
                  </w:r>
                </w:p>
              </w:tc>
              <w:tc>
                <w:tcPr>
                  <w:tcW w:w="929" w:type="dxa"/>
                  <w:tcBorders>
                    <w:top w:val="nil"/>
                    <w:left w:val="nil"/>
                    <w:bottom w:val="single" w:sz="8" w:space="0" w:color="CC9900"/>
                    <w:right w:val="single" w:sz="8" w:space="0" w:color="CC9900"/>
                  </w:tcBorders>
                  <w:shd w:val="clear" w:color="auto" w:fill="auto"/>
                  <w:noWrap/>
                  <w:vAlign w:val="center"/>
                  <w:hideMark/>
                </w:tcPr>
                <w:p w14:paraId="1884D09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200</w:t>
                  </w:r>
                </w:p>
              </w:tc>
            </w:tr>
            <w:tr w:rsidR="00891092" w:rsidRPr="00891092" w14:paraId="763E3CCE"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1288FB4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142</w:t>
                  </w:r>
                </w:p>
              </w:tc>
              <w:tc>
                <w:tcPr>
                  <w:tcW w:w="709" w:type="dxa"/>
                  <w:tcBorders>
                    <w:top w:val="nil"/>
                    <w:left w:val="nil"/>
                    <w:bottom w:val="single" w:sz="8" w:space="0" w:color="CC9900"/>
                    <w:right w:val="single" w:sz="8" w:space="0" w:color="CC9900"/>
                  </w:tcBorders>
                  <w:shd w:val="clear" w:color="auto" w:fill="auto"/>
                  <w:noWrap/>
                  <w:vAlign w:val="center"/>
                  <w:hideMark/>
                </w:tcPr>
                <w:p w14:paraId="2C1CA91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62907A9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21101-0129</w:t>
                  </w:r>
                </w:p>
              </w:tc>
              <w:tc>
                <w:tcPr>
                  <w:tcW w:w="1418" w:type="dxa"/>
                  <w:tcBorders>
                    <w:top w:val="nil"/>
                    <w:left w:val="nil"/>
                    <w:bottom w:val="single" w:sz="8" w:space="0" w:color="CC9900"/>
                    <w:right w:val="single" w:sz="8" w:space="0" w:color="CC9900"/>
                  </w:tcBorders>
                  <w:shd w:val="clear" w:color="auto" w:fill="auto"/>
                  <w:noWrap/>
                  <w:vAlign w:val="center"/>
                  <w:hideMark/>
                </w:tcPr>
                <w:p w14:paraId="5BBC413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ENMICADO DE TARJETONES, GAFETES, PORTADAS, ETC.</w:t>
                  </w:r>
                </w:p>
              </w:tc>
              <w:tc>
                <w:tcPr>
                  <w:tcW w:w="3827" w:type="dxa"/>
                  <w:tcBorders>
                    <w:top w:val="nil"/>
                    <w:left w:val="nil"/>
                    <w:bottom w:val="single" w:sz="8" w:space="0" w:color="CC9900"/>
                    <w:right w:val="single" w:sz="8" w:space="0" w:color="CC9900"/>
                  </w:tcBorders>
                  <w:shd w:val="clear" w:color="auto" w:fill="auto"/>
                  <w:noWrap/>
                  <w:vAlign w:val="center"/>
                  <w:hideMark/>
                </w:tcPr>
                <w:p w14:paraId="601E713C"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MICA TERMICA TAMAÑO CARTA DE 3 MIL</w:t>
                  </w:r>
                </w:p>
              </w:tc>
              <w:tc>
                <w:tcPr>
                  <w:tcW w:w="992" w:type="dxa"/>
                  <w:tcBorders>
                    <w:top w:val="nil"/>
                    <w:left w:val="nil"/>
                    <w:bottom w:val="single" w:sz="8" w:space="0" w:color="CC9900"/>
                    <w:right w:val="single" w:sz="8" w:space="0" w:color="CC9900"/>
                  </w:tcBorders>
                  <w:shd w:val="clear" w:color="auto" w:fill="auto"/>
                  <w:noWrap/>
                  <w:vAlign w:val="center"/>
                  <w:hideMark/>
                </w:tcPr>
                <w:p w14:paraId="0AEAE29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HOJAS</w:t>
                  </w:r>
                </w:p>
              </w:tc>
              <w:tc>
                <w:tcPr>
                  <w:tcW w:w="929" w:type="dxa"/>
                  <w:tcBorders>
                    <w:top w:val="nil"/>
                    <w:left w:val="nil"/>
                    <w:bottom w:val="single" w:sz="8" w:space="0" w:color="CC9900"/>
                    <w:right w:val="single" w:sz="8" w:space="0" w:color="CC9900"/>
                  </w:tcBorders>
                  <w:shd w:val="clear" w:color="auto" w:fill="auto"/>
                  <w:noWrap/>
                  <w:vAlign w:val="center"/>
                  <w:hideMark/>
                </w:tcPr>
                <w:p w14:paraId="7004766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300</w:t>
                  </w:r>
                </w:p>
              </w:tc>
            </w:tr>
            <w:tr w:rsidR="00891092" w:rsidRPr="00891092" w14:paraId="05DFD1BC"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4CAF957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143</w:t>
                  </w:r>
                </w:p>
              </w:tc>
              <w:tc>
                <w:tcPr>
                  <w:tcW w:w="709" w:type="dxa"/>
                  <w:tcBorders>
                    <w:top w:val="nil"/>
                    <w:left w:val="nil"/>
                    <w:bottom w:val="single" w:sz="8" w:space="0" w:color="CC9900"/>
                    <w:right w:val="single" w:sz="8" w:space="0" w:color="CC9900"/>
                  </w:tcBorders>
                  <w:shd w:val="clear" w:color="auto" w:fill="auto"/>
                  <w:noWrap/>
                  <w:vAlign w:val="center"/>
                  <w:hideMark/>
                </w:tcPr>
                <w:p w14:paraId="070595A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7C49F91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21101-0129</w:t>
                  </w:r>
                </w:p>
              </w:tc>
              <w:tc>
                <w:tcPr>
                  <w:tcW w:w="1418" w:type="dxa"/>
                  <w:tcBorders>
                    <w:top w:val="nil"/>
                    <w:left w:val="nil"/>
                    <w:bottom w:val="single" w:sz="8" w:space="0" w:color="CC9900"/>
                    <w:right w:val="single" w:sz="8" w:space="0" w:color="CC9900"/>
                  </w:tcBorders>
                  <w:shd w:val="clear" w:color="auto" w:fill="auto"/>
                  <w:noWrap/>
                  <w:vAlign w:val="center"/>
                  <w:hideMark/>
                </w:tcPr>
                <w:p w14:paraId="3CE5924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ENMICADO DE TARJETONES, GAFETES, PORTADAS, ETC.</w:t>
                  </w:r>
                </w:p>
              </w:tc>
              <w:tc>
                <w:tcPr>
                  <w:tcW w:w="3827" w:type="dxa"/>
                  <w:tcBorders>
                    <w:top w:val="nil"/>
                    <w:left w:val="nil"/>
                    <w:bottom w:val="single" w:sz="8" w:space="0" w:color="CC9900"/>
                    <w:right w:val="single" w:sz="8" w:space="0" w:color="CC9900"/>
                  </w:tcBorders>
                  <w:shd w:val="clear" w:color="auto" w:fill="auto"/>
                  <w:noWrap/>
                  <w:vAlign w:val="center"/>
                  <w:hideMark/>
                </w:tcPr>
                <w:p w14:paraId="4E29FDDE"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MICA TERMICA TAMAÑO OFICIO DE 3 MIL</w:t>
                  </w:r>
                </w:p>
              </w:tc>
              <w:tc>
                <w:tcPr>
                  <w:tcW w:w="992" w:type="dxa"/>
                  <w:tcBorders>
                    <w:top w:val="nil"/>
                    <w:left w:val="nil"/>
                    <w:bottom w:val="single" w:sz="8" w:space="0" w:color="CC9900"/>
                    <w:right w:val="single" w:sz="8" w:space="0" w:color="CC9900"/>
                  </w:tcBorders>
                  <w:shd w:val="clear" w:color="auto" w:fill="auto"/>
                  <w:noWrap/>
                  <w:vAlign w:val="center"/>
                  <w:hideMark/>
                </w:tcPr>
                <w:p w14:paraId="3BFD177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HOJAS</w:t>
                  </w:r>
                </w:p>
              </w:tc>
              <w:tc>
                <w:tcPr>
                  <w:tcW w:w="929" w:type="dxa"/>
                  <w:tcBorders>
                    <w:top w:val="nil"/>
                    <w:left w:val="nil"/>
                    <w:bottom w:val="single" w:sz="8" w:space="0" w:color="CC9900"/>
                    <w:right w:val="single" w:sz="8" w:space="0" w:color="CC9900"/>
                  </w:tcBorders>
                  <w:shd w:val="clear" w:color="auto" w:fill="auto"/>
                  <w:noWrap/>
                  <w:vAlign w:val="center"/>
                  <w:hideMark/>
                </w:tcPr>
                <w:p w14:paraId="77795C8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200</w:t>
                  </w:r>
                </w:p>
              </w:tc>
            </w:tr>
            <w:tr w:rsidR="00891092" w:rsidRPr="00891092" w14:paraId="3763F213"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767DC46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144</w:t>
                  </w:r>
                </w:p>
              </w:tc>
              <w:tc>
                <w:tcPr>
                  <w:tcW w:w="709" w:type="dxa"/>
                  <w:tcBorders>
                    <w:top w:val="nil"/>
                    <w:left w:val="nil"/>
                    <w:bottom w:val="single" w:sz="8" w:space="0" w:color="CC9900"/>
                    <w:right w:val="single" w:sz="8" w:space="0" w:color="CC9900"/>
                  </w:tcBorders>
                  <w:shd w:val="clear" w:color="auto" w:fill="auto"/>
                  <w:noWrap/>
                  <w:vAlign w:val="center"/>
                  <w:hideMark/>
                </w:tcPr>
                <w:p w14:paraId="51E3A81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25B42EB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21101-0129</w:t>
                  </w:r>
                </w:p>
              </w:tc>
              <w:tc>
                <w:tcPr>
                  <w:tcW w:w="1418" w:type="dxa"/>
                  <w:tcBorders>
                    <w:top w:val="nil"/>
                    <w:left w:val="nil"/>
                    <w:bottom w:val="single" w:sz="8" w:space="0" w:color="CC9900"/>
                    <w:right w:val="single" w:sz="8" w:space="0" w:color="CC9900"/>
                  </w:tcBorders>
                  <w:shd w:val="clear" w:color="auto" w:fill="auto"/>
                  <w:noWrap/>
                  <w:vAlign w:val="center"/>
                  <w:hideMark/>
                </w:tcPr>
                <w:p w14:paraId="0C71948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ENMICADO DE TARJETONES, GAFETES, PORTADAS, ETC.</w:t>
                  </w:r>
                </w:p>
              </w:tc>
              <w:tc>
                <w:tcPr>
                  <w:tcW w:w="3827" w:type="dxa"/>
                  <w:tcBorders>
                    <w:top w:val="nil"/>
                    <w:left w:val="nil"/>
                    <w:bottom w:val="single" w:sz="8" w:space="0" w:color="CC9900"/>
                    <w:right w:val="single" w:sz="8" w:space="0" w:color="CC9900"/>
                  </w:tcBorders>
                  <w:shd w:val="clear" w:color="auto" w:fill="auto"/>
                  <w:noWrap/>
                  <w:vAlign w:val="center"/>
                  <w:hideMark/>
                </w:tcPr>
                <w:p w14:paraId="7C5AC0CC"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MICA TERMICA DOBLE CARTA 10 MIL</w:t>
                  </w:r>
                </w:p>
              </w:tc>
              <w:tc>
                <w:tcPr>
                  <w:tcW w:w="992" w:type="dxa"/>
                  <w:tcBorders>
                    <w:top w:val="nil"/>
                    <w:left w:val="nil"/>
                    <w:bottom w:val="single" w:sz="8" w:space="0" w:color="CC9900"/>
                    <w:right w:val="single" w:sz="8" w:space="0" w:color="CC9900"/>
                  </w:tcBorders>
                  <w:shd w:val="clear" w:color="auto" w:fill="auto"/>
                  <w:noWrap/>
                  <w:vAlign w:val="center"/>
                  <w:hideMark/>
                </w:tcPr>
                <w:p w14:paraId="40A34B3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HOJAS</w:t>
                  </w:r>
                </w:p>
              </w:tc>
              <w:tc>
                <w:tcPr>
                  <w:tcW w:w="929" w:type="dxa"/>
                  <w:tcBorders>
                    <w:top w:val="nil"/>
                    <w:left w:val="nil"/>
                    <w:bottom w:val="single" w:sz="8" w:space="0" w:color="CC9900"/>
                    <w:right w:val="single" w:sz="8" w:space="0" w:color="CC9900"/>
                  </w:tcBorders>
                  <w:shd w:val="clear" w:color="auto" w:fill="auto"/>
                  <w:noWrap/>
                  <w:vAlign w:val="center"/>
                  <w:hideMark/>
                </w:tcPr>
                <w:p w14:paraId="5388850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50</w:t>
                  </w:r>
                </w:p>
              </w:tc>
            </w:tr>
            <w:tr w:rsidR="00891092" w:rsidRPr="00891092" w14:paraId="6A33F610"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104A93E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145</w:t>
                  </w:r>
                </w:p>
              </w:tc>
              <w:tc>
                <w:tcPr>
                  <w:tcW w:w="709" w:type="dxa"/>
                  <w:tcBorders>
                    <w:top w:val="nil"/>
                    <w:left w:val="nil"/>
                    <w:bottom w:val="single" w:sz="8" w:space="0" w:color="CC9900"/>
                    <w:right w:val="single" w:sz="8" w:space="0" w:color="CC9900"/>
                  </w:tcBorders>
                  <w:shd w:val="clear" w:color="auto" w:fill="auto"/>
                  <w:noWrap/>
                  <w:vAlign w:val="center"/>
                  <w:hideMark/>
                </w:tcPr>
                <w:p w14:paraId="1818C5F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096F14F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21101-0129</w:t>
                  </w:r>
                </w:p>
              </w:tc>
              <w:tc>
                <w:tcPr>
                  <w:tcW w:w="1418" w:type="dxa"/>
                  <w:tcBorders>
                    <w:top w:val="nil"/>
                    <w:left w:val="nil"/>
                    <w:bottom w:val="single" w:sz="8" w:space="0" w:color="CC9900"/>
                    <w:right w:val="single" w:sz="8" w:space="0" w:color="CC9900"/>
                  </w:tcBorders>
                  <w:shd w:val="clear" w:color="auto" w:fill="auto"/>
                  <w:noWrap/>
                  <w:vAlign w:val="center"/>
                  <w:hideMark/>
                </w:tcPr>
                <w:p w14:paraId="0583C36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ENMICADO DE TARJETONES, GAFETES, PORTADAS, ETC.</w:t>
                  </w:r>
                </w:p>
              </w:tc>
              <w:tc>
                <w:tcPr>
                  <w:tcW w:w="3827" w:type="dxa"/>
                  <w:tcBorders>
                    <w:top w:val="nil"/>
                    <w:left w:val="nil"/>
                    <w:bottom w:val="single" w:sz="8" w:space="0" w:color="CC9900"/>
                    <w:right w:val="single" w:sz="8" w:space="0" w:color="CC9900"/>
                  </w:tcBorders>
                  <w:shd w:val="clear" w:color="auto" w:fill="auto"/>
                  <w:noWrap/>
                  <w:vAlign w:val="center"/>
                  <w:hideMark/>
                </w:tcPr>
                <w:p w14:paraId="2AEB7246"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MICA TERMICA DOBLE CARTA 5 MIL</w:t>
                  </w:r>
                </w:p>
              </w:tc>
              <w:tc>
                <w:tcPr>
                  <w:tcW w:w="992" w:type="dxa"/>
                  <w:tcBorders>
                    <w:top w:val="nil"/>
                    <w:left w:val="nil"/>
                    <w:bottom w:val="single" w:sz="8" w:space="0" w:color="CC9900"/>
                    <w:right w:val="single" w:sz="8" w:space="0" w:color="CC9900"/>
                  </w:tcBorders>
                  <w:shd w:val="clear" w:color="auto" w:fill="auto"/>
                  <w:noWrap/>
                  <w:vAlign w:val="center"/>
                  <w:hideMark/>
                </w:tcPr>
                <w:p w14:paraId="258BC1F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HOJAS</w:t>
                  </w:r>
                </w:p>
              </w:tc>
              <w:tc>
                <w:tcPr>
                  <w:tcW w:w="929" w:type="dxa"/>
                  <w:tcBorders>
                    <w:top w:val="nil"/>
                    <w:left w:val="nil"/>
                    <w:bottom w:val="single" w:sz="8" w:space="0" w:color="CC9900"/>
                    <w:right w:val="single" w:sz="8" w:space="0" w:color="CC9900"/>
                  </w:tcBorders>
                  <w:shd w:val="clear" w:color="auto" w:fill="auto"/>
                  <w:noWrap/>
                  <w:vAlign w:val="center"/>
                  <w:hideMark/>
                </w:tcPr>
                <w:p w14:paraId="7D9C249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100</w:t>
                  </w:r>
                </w:p>
              </w:tc>
            </w:tr>
            <w:tr w:rsidR="00891092" w:rsidRPr="00891092" w14:paraId="3093112D"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6673BBE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146</w:t>
                  </w:r>
                </w:p>
              </w:tc>
              <w:tc>
                <w:tcPr>
                  <w:tcW w:w="709" w:type="dxa"/>
                  <w:tcBorders>
                    <w:top w:val="nil"/>
                    <w:left w:val="nil"/>
                    <w:bottom w:val="single" w:sz="8" w:space="0" w:color="CC9900"/>
                    <w:right w:val="single" w:sz="8" w:space="0" w:color="CC9900"/>
                  </w:tcBorders>
                  <w:shd w:val="clear" w:color="auto" w:fill="auto"/>
                  <w:noWrap/>
                  <w:vAlign w:val="center"/>
                  <w:hideMark/>
                </w:tcPr>
                <w:p w14:paraId="00FD2D1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0BB7BBD4"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21101-0129</w:t>
                  </w:r>
                </w:p>
              </w:tc>
              <w:tc>
                <w:tcPr>
                  <w:tcW w:w="1418" w:type="dxa"/>
                  <w:tcBorders>
                    <w:top w:val="nil"/>
                    <w:left w:val="nil"/>
                    <w:bottom w:val="single" w:sz="8" w:space="0" w:color="CC9900"/>
                    <w:right w:val="single" w:sz="8" w:space="0" w:color="CC9900"/>
                  </w:tcBorders>
                  <w:shd w:val="clear" w:color="auto" w:fill="auto"/>
                  <w:noWrap/>
                  <w:vAlign w:val="center"/>
                  <w:hideMark/>
                </w:tcPr>
                <w:p w14:paraId="22AD59C8"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ENMICADO DE TARJETONES, GAFETES, PORTADAS, ETC.</w:t>
                  </w:r>
                </w:p>
              </w:tc>
              <w:tc>
                <w:tcPr>
                  <w:tcW w:w="3827" w:type="dxa"/>
                  <w:tcBorders>
                    <w:top w:val="nil"/>
                    <w:left w:val="nil"/>
                    <w:bottom w:val="single" w:sz="8" w:space="0" w:color="CC9900"/>
                    <w:right w:val="single" w:sz="8" w:space="0" w:color="CC9900"/>
                  </w:tcBorders>
                  <w:shd w:val="clear" w:color="auto" w:fill="auto"/>
                  <w:noWrap/>
                  <w:vAlign w:val="center"/>
                  <w:hideMark/>
                </w:tcPr>
                <w:p w14:paraId="6F5A219C"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MICA TERMICA DOBLE CARTA 3 MIL</w:t>
                  </w:r>
                </w:p>
              </w:tc>
              <w:tc>
                <w:tcPr>
                  <w:tcW w:w="992" w:type="dxa"/>
                  <w:tcBorders>
                    <w:top w:val="nil"/>
                    <w:left w:val="nil"/>
                    <w:bottom w:val="single" w:sz="8" w:space="0" w:color="CC9900"/>
                    <w:right w:val="single" w:sz="8" w:space="0" w:color="CC9900"/>
                  </w:tcBorders>
                  <w:shd w:val="clear" w:color="auto" w:fill="auto"/>
                  <w:noWrap/>
                  <w:vAlign w:val="center"/>
                  <w:hideMark/>
                </w:tcPr>
                <w:p w14:paraId="6FC85EF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HOJAS</w:t>
                  </w:r>
                </w:p>
              </w:tc>
              <w:tc>
                <w:tcPr>
                  <w:tcW w:w="929" w:type="dxa"/>
                  <w:tcBorders>
                    <w:top w:val="nil"/>
                    <w:left w:val="nil"/>
                    <w:bottom w:val="single" w:sz="8" w:space="0" w:color="CC9900"/>
                    <w:right w:val="single" w:sz="8" w:space="0" w:color="CC9900"/>
                  </w:tcBorders>
                  <w:shd w:val="clear" w:color="auto" w:fill="auto"/>
                  <w:noWrap/>
                  <w:vAlign w:val="center"/>
                  <w:hideMark/>
                </w:tcPr>
                <w:p w14:paraId="74EFDA3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100</w:t>
                  </w:r>
                </w:p>
              </w:tc>
            </w:tr>
            <w:tr w:rsidR="00891092" w:rsidRPr="00891092" w14:paraId="31B06F43"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1506B0CF"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147</w:t>
                  </w:r>
                </w:p>
              </w:tc>
              <w:tc>
                <w:tcPr>
                  <w:tcW w:w="709" w:type="dxa"/>
                  <w:tcBorders>
                    <w:top w:val="nil"/>
                    <w:left w:val="nil"/>
                    <w:bottom w:val="single" w:sz="8" w:space="0" w:color="CC9900"/>
                    <w:right w:val="single" w:sz="8" w:space="0" w:color="CC9900"/>
                  </w:tcBorders>
                  <w:shd w:val="clear" w:color="auto" w:fill="auto"/>
                  <w:noWrap/>
                  <w:vAlign w:val="center"/>
                  <w:hideMark/>
                </w:tcPr>
                <w:p w14:paraId="3CB9B74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3BB94D4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21101-0133</w:t>
                  </w:r>
                </w:p>
              </w:tc>
              <w:tc>
                <w:tcPr>
                  <w:tcW w:w="1418" w:type="dxa"/>
                  <w:tcBorders>
                    <w:top w:val="nil"/>
                    <w:left w:val="nil"/>
                    <w:bottom w:val="single" w:sz="8" w:space="0" w:color="CC9900"/>
                    <w:right w:val="single" w:sz="8" w:space="0" w:color="CC9900"/>
                  </w:tcBorders>
                  <w:shd w:val="clear" w:color="auto" w:fill="auto"/>
                  <w:noWrap/>
                  <w:vAlign w:val="center"/>
                  <w:hideMark/>
                </w:tcPr>
                <w:p w14:paraId="4ED75E6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ENMICADO DE TARJETONES, GAFETES, PORTADAS, ETC.</w:t>
                  </w:r>
                </w:p>
              </w:tc>
              <w:tc>
                <w:tcPr>
                  <w:tcW w:w="3827" w:type="dxa"/>
                  <w:tcBorders>
                    <w:top w:val="nil"/>
                    <w:left w:val="nil"/>
                    <w:bottom w:val="single" w:sz="8" w:space="0" w:color="CC9900"/>
                    <w:right w:val="single" w:sz="8" w:space="0" w:color="CC9900"/>
                  </w:tcBorders>
                  <w:shd w:val="clear" w:color="auto" w:fill="auto"/>
                  <w:noWrap/>
                  <w:vAlign w:val="center"/>
                  <w:hideMark/>
                </w:tcPr>
                <w:p w14:paraId="374CC685"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PAPEL BOND BLANCO DOBLE CARTA DE 75 G</w:t>
                  </w:r>
                </w:p>
              </w:tc>
              <w:tc>
                <w:tcPr>
                  <w:tcW w:w="992" w:type="dxa"/>
                  <w:tcBorders>
                    <w:top w:val="nil"/>
                    <w:left w:val="nil"/>
                    <w:bottom w:val="single" w:sz="8" w:space="0" w:color="CC9900"/>
                    <w:right w:val="single" w:sz="8" w:space="0" w:color="CC9900"/>
                  </w:tcBorders>
                  <w:shd w:val="clear" w:color="auto" w:fill="auto"/>
                  <w:noWrap/>
                  <w:vAlign w:val="center"/>
                  <w:hideMark/>
                </w:tcPr>
                <w:p w14:paraId="1768ABE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HOJAS</w:t>
                  </w:r>
                </w:p>
              </w:tc>
              <w:tc>
                <w:tcPr>
                  <w:tcW w:w="929" w:type="dxa"/>
                  <w:tcBorders>
                    <w:top w:val="nil"/>
                    <w:left w:val="nil"/>
                    <w:bottom w:val="single" w:sz="8" w:space="0" w:color="CC9900"/>
                    <w:right w:val="single" w:sz="8" w:space="0" w:color="CC9900"/>
                  </w:tcBorders>
                  <w:shd w:val="clear" w:color="auto" w:fill="auto"/>
                  <w:noWrap/>
                  <w:vAlign w:val="center"/>
                  <w:hideMark/>
                </w:tcPr>
                <w:p w14:paraId="25971FE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2500</w:t>
                  </w:r>
                </w:p>
              </w:tc>
            </w:tr>
            <w:tr w:rsidR="00891092" w:rsidRPr="00891092" w14:paraId="27642EC6"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58A91E9A"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148</w:t>
                  </w:r>
                </w:p>
              </w:tc>
              <w:tc>
                <w:tcPr>
                  <w:tcW w:w="709" w:type="dxa"/>
                  <w:tcBorders>
                    <w:top w:val="nil"/>
                    <w:left w:val="nil"/>
                    <w:bottom w:val="single" w:sz="8" w:space="0" w:color="CC9900"/>
                    <w:right w:val="single" w:sz="8" w:space="0" w:color="CC9900"/>
                  </w:tcBorders>
                  <w:shd w:val="clear" w:color="auto" w:fill="auto"/>
                  <w:noWrap/>
                  <w:vAlign w:val="center"/>
                  <w:hideMark/>
                </w:tcPr>
                <w:p w14:paraId="6B07DBC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278829DB"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21101-0140</w:t>
                  </w:r>
                </w:p>
              </w:tc>
              <w:tc>
                <w:tcPr>
                  <w:tcW w:w="1418" w:type="dxa"/>
                  <w:tcBorders>
                    <w:top w:val="nil"/>
                    <w:left w:val="nil"/>
                    <w:bottom w:val="single" w:sz="8" w:space="0" w:color="CC9900"/>
                    <w:right w:val="single" w:sz="8" w:space="0" w:color="CC9900"/>
                  </w:tcBorders>
                  <w:shd w:val="clear" w:color="auto" w:fill="auto"/>
                  <w:noWrap/>
                  <w:vAlign w:val="center"/>
                  <w:hideMark/>
                </w:tcPr>
                <w:p w14:paraId="2DBA7D1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STICKERS, ETIQUETAS, CD, ETC.</w:t>
                  </w:r>
                </w:p>
              </w:tc>
              <w:tc>
                <w:tcPr>
                  <w:tcW w:w="3827" w:type="dxa"/>
                  <w:tcBorders>
                    <w:top w:val="nil"/>
                    <w:left w:val="nil"/>
                    <w:bottom w:val="single" w:sz="8" w:space="0" w:color="CC9900"/>
                    <w:right w:val="single" w:sz="8" w:space="0" w:color="CC9900"/>
                  </w:tcBorders>
                  <w:shd w:val="clear" w:color="auto" w:fill="auto"/>
                  <w:noWrap/>
                  <w:vAlign w:val="center"/>
                  <w:hideMark/>
                </w:tcPr>
                <w:p w14:paraId="665CCC17"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PAPEL AUTOADHERIBLE BLANCO, COUCHE BRILLANTE DE 90 G CON RESPALDO BASE 80 G. 51 X 66 CM</w:t>
                  </w:r>
                </w:p>
              </w:tc>
              <w:tc>
                <w:tcPr>
                  <w:tcW w:w="992" w:type="dxa"/>
                  <w:tcBorders>
                    <w:top w:val="nil"/>
                    <w:left w:val="nil"/>
                    <w:bottom w:val="single" w:sz="8" w:space="0" w:color="CC9900"/>
                    <w:right w:val="single" w:sz="8" w:space="0" w:color="CC9900"/>
                  </w:tcBorders>
                  <w:shd w:val="clear" w:color="auto" w:fill="auto"/>
                  <w:noWrap/>
                  <w:vAlign w:val="center"/>
                  <w:hideMark/>
                </w:tcPr>
                <w:p w14:paraId="110E832C"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HOJAS</w:t>
                  </w:r>
                </w:p>
              </w:tc>
              <w:tc>
                <w:tcPr>
                  <w:tcW w:w="929" w:type="dxa"/>
                  <w:tcBorders>
                    <w:top w:val="nil"/>
                    <w:left w:val="nil"/>
                    <w:bottom w:val="single" w:sz="8" w:space="0" w:color="CC9900"/>
                    <w:right w:val="single" w:sz="8" w:space="0" w:color="CC9900"/>
                  </w:tcBorders>
                  <w:shd w:val="clear" w:color="auto" w:fill="auto"/>
                  <w:noWrap/>
                  <w:vAlign w:val="center"/>
                  <w:hideMark/>
                </w:tcPr>
                <w:p w14:paraId="74CAE947"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200</w:t>
                  </w:r>
                </w:p>
              </w:tc>
            </w:tr>
            <w:tr w:rsidR="00891092" w:rsidRPr="00891092" w14:paraId="19557C0E"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49631DA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149</w:t>
                  </w:r>
                </w:p>
              </w:tc>
              <w:tc>
                <w:tcPr>
                  <w:tcW w:w="709" w:type="dxa"/>
                  <w:tcBorders>
                    <w:top w:val="nil"/>
                    <w:left w:val="nil"/>
                    <w:bottom w:val="single" w:sz="8" w:space="0" w:color="CC9900"/>
                    <w:right w:val="single" w:sz="8" w:space="0" w:color="CC9900"/>
                  </w:tcBorders>
                  <w:shd w:val="clear" w:color="auto" w:fill="auto"/>
                  <w:noWrap/>
                  <w:vAlign w:val="center"/>
                  <w:hideMark/>
                </w:tcPr>
                <w:p w14:paraId="7A753A39"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7E47A380"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21101-0140</w:t>
                  </w:r>
                </w:p>
              </w:tc>
              <w:tc>
                <w:tcPr>
                  <w:tcW w:w="1418" w:type="dxa"/>
                  <w:tcBorders>
                    <w:top w:val="nil"/>
                    <w:left w:val="nil"/>
                    <w:bottom w:val="single" w:sz="8" w:space="0" w:color="CC9900"/>
                    <w:right w:val="single" w:sz="8" w:space="0" w:color="CC9900"/>
                  </w:tcBorders>
                  <w:shd w:val="clear" w:color="auto" w:fill="auto"/>
                  <w:noWrap/>
                  <w:vAlign w:val="center"/>
                  <w:hideMark/>
                </w:tcPr>
                <w:p w14:paraId="1D585D03"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MATERIAL PARA STICKERS, ETIQUETAS, CD, ETC.</w:t>
                  </w:r>
                </w:p>
              </w:tc>
              <w:tc>
                <w:tcPr>
                  <w:tcW w:w="3827" w:type="dxa"/>
                  <w:tcBorders>
                    <w:top w:val="nil"/>
                    <w:left w:val="nil"/>
                    <w:bottom w:val="single" w:sz="8" w:space="0" w:color="CC9900"/>
                    <w:right w:val="single" w:sz="8" w:space="0" w:color="CC9900"/>
                  </w:tcBorders>
                  <w:shd w:val="clear" w:color="auto" w:fill="auto"/>
                  <w:noWrap/>
                  <w:vAlign w:val="center"/>
                  <w:hideMark/>
                </w:tcPr>
                <w:p w14:paraId="61F50B23"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PAPEL AUTOADHERIBLE BLANCO, COUCHE MATE DE 90 G CON RESPALDO BASE  80 G. 51 X 66 CM</w:t>
                  </w:r>
                </w:p>
              </w:tc>
              <w:tc>
                <w:tcPr>
                  <w:tcW w:w="992" w:type="dxa"/>
                  <w:tcBorders>
                    <w:top w:val="nil"/>
                    <w:left w:val="nil"/>
                    <w:bottom w:val="single" w:sz="8" w:space="0" w:color="CC9900"/>
                    <w:right w:val="single" w:sz="8" w:space="0" w:color="CC9900"/>
                  </w:tcBorders>
                  <w:shd w:val="clear" w:color="auto" w:fill="auto"/>
                  <w:noWrap/>
                  <w:vAlign w:val="center"/>
                  <w:hideMark/>
                </w:tcPr>
                <w:p w14:paraId="10B92FC2"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HOJAS</w:t>
                  </w:r>
                </w:p>
              </w:tc>
              <w:tc>
                <w:tcPr>
                  <w:tcW w:w="929" w:type="dxa"/>
                  <w:tcBorders>
                    <w:top w:val="nil"/>
                    <w:left w:val="nil"/>
                    <w:bottom w:val="single" w:sz="8" w:space="0" w:color="CC9900"/>
                    <w:right w:val="single" w:sz="8" w:space="0" w:color="CC9900"/>
                  </w:tcBorders>
                  <w:shd w:val="clear" w:color="auto" w:fill="auto"/>
                  <w:noWrap/>
                  <w:vAlign w:val="center"/>
                  <w:hideMark/>
                </w:tcPr>
                <w:p w14:paraId="2B69EA7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200</w:t>
                  </w:r>
                </w:p>
              </w:tc>
            </w:tr>
            <w:tr w:rsidR="00891092" w:rsidRPr="00891092" w14:paraId="6ECF90DF" w14:textId="77777777" w:rsidTr="00E90307">
              <w:trPr>
                <w:trHeight w:val="308"/>
              </w:trPr>
              <w:tc>
                <w:tcPr>
                  <w:tcW w:w="675" w:type="dxa"/>
                  <w:tcBorders>
                    <w:top w:val="nil"/>
                    <w:left w:val="single" w:sz="8" w:space="0" w:color="CC9900"/>
                    <w:bottom w:val="single" w:sz="8" w:space="0" w:color="CC9900"/>
                    <w:right w:val="single" w:sz="8" w:space="0" w:color="CC9900"/>
                  </w:tcBorders>
                  <w:shd w:val="clear" w:color="auto" w:fill="auto"/>
                  <w:noWrap/>
                  <w:vAlign w:val="center"/>
                  <w:hideMark/>
                </w:tcPr>
                <w:p w14:paraId="7F84D2DD"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150</w:t>
                  </w:r>
                </w:p>
              </w:tc>
              <w:tc>
                <w:tcPr>
                  <w:tcW w:w="709" w:type="dxa"/>
                  <w:tcBorders>
                    <w:top w:val="nil"/>
                    <w:left w:val="nil"/>
                    <w:bottom w:val="single" w:sz="8" w:space="0" w:color="CC9900"/>
                    <w:right w:val="single" w:sz="8" w:space="0" w:color="CC9900"/>
                  </w:tcBorders>
                  <w:shd w:val="clear" w:color="auto" w:fill="auto"/>
                  <w:noWrap/>
                  <w:vAlign w:val="center"/>
                  <w:hideMark/>
                </w:tcPr>
                <w:p w14:paraId="259A67D1"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w:t>
                  </w:r>
                </w:p>
              </w:tc>
              <w:tc>
                <w:tcPr>
                  <w:tcW w:w="850" w:type="dxa"/>
                  <w:tcBorders>
                    <w:top w:val="nil"/>
                    <w:left w:val="nil"/>
                    <w:bottom w:val="single" w:sz="8" w:space="0" w:color="CC9900"/>
                    <w:right w:val="single" w:sz="8" w:space="0" w:color="CC9900"/>
                  </w:tcBorders>
                  <w:shd w:val="clear" w:color="auto" w:fill="auto"/>
                  <w:noWrap/>
                  <w:vAlign w:val="center"/>
                  <w:hideMark/>
                </w:tcPr>
                <w:p w14:paraId="2F8D7666"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21101-0250</w:t>
                  </w:r>
                </w:p>
              </w:tc>
              <w:tc>
                <w:tcPr>
                  <w:tcW w:w="1418" w:type="dxa"/>
                  <w:tcBorders>
                    <w:top w:val="nil"/>
                    <w:left w:val="nil"/>
                    <w:bottom w:val="single" w:sz="8" w:space="0" w:color="CC9900"/>
                    <w:right w:val="single" w:sz="8" w:space="0" w:color="CC9900"/>
                  </w:tcBorders>
                  <w:shd w:val="clear" w:color="auto" w:fill="auto"/>
                  <w:noWrap/>
                  <w:vAlign w:val="center"/>
                  <w:hideMark/>
                </w:tcPr>
                <w:p w14:paraId="6103E6B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MATERIAL PARA ENCUADERNAR </w:t>
                  </w:r>
                </w:p>
              </w:tc>
              <w:tc>
                <w:tcPr>
                  <w:tcW w:w="3827" w:type="dxa"/>
                  <w:tcBorders>
                    <w:top w:val="nil"/>
                    <w:left w:val="nil"/>
                    <w:bottom w:val="single" w:sz="8" w:space="0" w:color="CC9900"/>
                    <w:right w:val="single" w:sz="8" w:space="0" w:color="CC9900"/>
                  </w:tcBorders>
                  <w:shd w:val="clear" w:color="auto" w:fill="auto"/>
                  <w:noWrap/>
                  <w:vAlign w:val="center"/>
                  <w:hideMark/>
                </w:tcPr>
                <w:p w14:paraId="6DB7EFFF" w14:textId="77777777" w:rsidR="00891092" w:rsidRPr="00891092" w:rsidRDefault="00891092" w:rsidP="00891092">
                  <w:pP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 xml:space="preserve">PELÍCULA PARA LAMINAR EN FRIO TEXTURA PIEL 0.635 X 50 M </w:t>
                  </w:r>
                </w:p>
              </w:tc>
              <w:tc>
                <w:tcPr>
                  <w:tcW w:w="992" w:type="dxa"/>
                  <w:tcBorders>
                    <w:top w:val="nil"/>
                    <w:left w:val="nil"/>
                    <w:bottom w:val="single" w:sz="8" w:space="0" w:color="CC9900"/>
                    <w:right w:val="single" w:sz="8" w:space="0" w:color="CC9900"/>
                  </w:tcBorders>
                  <w:shd w:val="clear" w:color="auto" w:fill="auto"/>
                  <w:noWrap/>
                  <w:vAlign w:val="center"/>
                  <w:hideMark/>
                </w:tcPr>
                <w:p w14:paraId="447EF5D5"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ROLLO</w:t>
                  </w:r>
                </w:p>
              </w:tc>
              <w:tc>
                <w:tcPr>
                  <w:tcW w:w="929" w:type="dxa"/>
                  <w:tcBorders>
                    <w:top w:val="nil"/>
                    <w:left w:val="nil"/>
                    <w:bottom w:val="single" w:sz="8" w:space="0" w:color="CC9900"/>
                    <w:right w:val="single" w:sz="8" w:space="0" w:color="CC9900"/>
                  </w:tcBorders>
                  <w:shd w:val="clear" w:color="auto" w:fill="auto"/>
                  <w:noWrap/>
                  <w:vAlign w:val="center"/>
                  <w:hideMark/>
                </w:tcPr>
                <w:p w14:paraId="55A9D14E" w14:textId="77777777" w:rsidR="00891092" w:rsidRPr="00891092" w:rsidRDefault="00891092" w:rsidP="00891092">
                  <w:pPr>
                    <w:jc w:val="center"/>
                    <w:rPr>
                      <w:rFonts w:ascii="Noto Sans" w:eastAsia="Times New Roman" w:hAnsi="Noto Sans" w:cs="Noto Sans"/>
                      <w:color w:val="000000"/>
                      <w:sz w:val="12"/>
                      <w:szCs w:val="12"/>
                      <w:lang w:val="es-MX" w:eastAsia="es-MX"/>
                    </w:rPr>
                  </w:pPr>
                  <w:r w:rsidRPr="00891092">
                    <w:rPr>
                      <w:rFonts w:ascii="Noto Sans" w:eastAsia="Times New Roman" w:hAnsi="Noto Sans" w:cs="Noto Sans"/>
                      <w:color w:val="000000"/>
                      <w:sz w:val="12"/>
                      <w:szCs w:val="12"/>
                      <w:lang w:val="es-MX" w:eastAsia="es-MX"/>
                    </w:rPr>
                    <w:t>1</w:t>
                  </w:r>
                </w:p>
              </w:tc>
            </w:tr>
          </w:tbl>
          <w:p w14:paraId="6276B440" w14:textId="73550D24" w:rsidR="00A96539" w:rsidRPr="00E32A8A" w:rsidRDefault="00A96539" w:rsidP="00A96539">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p>
          <w:p w14:paraId="20E61584" w14:textId="7B023102" w:rsidR="00C419A1" w:rsidRPr="00E32A8A" w:rsidRDefault="00C419A1" w:rsidP="00C419A1">
            <w:pPr>
              <w:pStyle w:val="Prrafodelista"/>
              <w:numPr>
                <w:ilvl w:val="1"/>
                <w:numId w:val="7"/>
              </w:num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r w:rsidRPr="00E32A8A">
              <w:rPr>
                <w:rFonts w:ascii="Noto Sans" w:eastAsia="Montserrat Medium" w:hAnsi="Noto Sans" w:cs="Noto Sans"/>
                <w:b/>
                <w:color w:val="000000"/>
                <w:sz w:val="18"/>
                <w:szCs w:val="18"/>
              </w:rPr>
              <w:t>LUGAR, PLAZO Y CONDICIONES DE ENTREGA DE LOS BIENES</w:t>
            </w:r>
          </w:p>
          <w:p w14:paraId="361A1777" w14:textId="22030CB2" w:rsidR="00C419A1" w:rsidRPr="00E32A8A" w:rsidRDefault="00C419A1" w:rsidP="00C419A1">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p>
          <w:p w14:paraId="1205442F" w14:textId="7E546AAE" w:rsidR="00C419A1" w:rsidRPr="00E32A8A" w:rsidRDefault="00C419A1" w:rsidP="00C419A1">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r w:rsidRPr="00E32A8A">
              <w:rPr>
                <w:rFonts w:ascii="Noto Sans" w:eastAsia="Montserrat Medium" w:hAnsi="Noto Sans" w:cs="Noto Sans"/>
                <w:color w:val="000000"/>
                <w:sz w:val="18"/>
                <w:szCs w:val="18"/>
              </w:rPr>
              <w:t xml:space="preserve">Los bienes serán entregados en el domicilio siguiente: Avenida Insurgentes Sur 1582, Col. Crédito Constructor, Demarcación Territorial Benito Juárez, Ciudad de México, C.P. 03940, en el horario comprendido entre las 9:00 am y 15:00 horas. </w:t>
            </w:r>
          </w:p>
          <w:p w14:paraId="1D43DC0E" w14:textId="77777777" w:rsidR="00C419A1" w:rsidRPr="00E32A8A" w:rsidRDefault="00C419A1" w:rsidP="00C419A1">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p>
          <w:p w14:paraId="233BD65B" w14:textId="7900FF08" w:rsidR="00C419A1" w:rsidRPr="00E32A8A" w:rsidRDefault="00C419A1" w:rsidP="00C419A1">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r w:rsidRPr="00E32A8A">
              <w:rPr>
                <w:rFonts w:ascii="Noto Sans" w:eastAsia="Montserrat Medium" w:hAnsi="Noto Sans" w:cs="Noto Sans"/>
                <w:color w:val="000000"/>
                <w:sz w:val="18"/>
                <w:szCs w:val="18"/>
              </w:rPr>
              <w:lastRenderedPageBreak/>
              <w:t xml:space="preserve">El plazo para la entrega de los bienes, será de 20 días </w:t>
            </w:r>
            <w:r w:rsidR="00486E84" w:rsidRPr="00E32A8A">
              <w:rPr>
                <w:rFonts w:ascii="Noto Sans" w:eastAsia="Montserrat Medium" w:hAnsi="Noto Sans" w:cs="Noto Sans"/>
                <w:color w:val="000000"/>
                <w:sz w:val="18"/>
                <w:szCs w:val="18"/>
              </w:rPr>
              <w:t>hábiles</w:t>
            </w:r>
            <w:r w:rsidRPr="00E32A8A">
              <w:rPr>
                <w:rFonts w:ascii="Noto Sans" w:eastAsia="Montserrat Medium" w:hAnsi="Noto Sans" w:cs="Noto Sans"/>
                <w:color w:val="000000"/>
                <w:sz w:val="18"/>
                <w:szCs w:val="18"/>
              </w:rPr>
              <w:t xml:space="preserve"> posteriores a la notificación de la adjudicación y/o Fallo. Si el último día del plazo de entrega es inhábil para la Secihti, se prorrogará el plazo hasta el siguiente día hábil.</w:t>
            </w:r>
          </w:p>
          <w:p w14:paraId="66CB0B9E" w14:textId="77777777" w:rsidR="00C419A1" w:rsidRPr="00E32A8A" w:rsidRDefault="00C419A1" w:rsidP="00C419A1">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p>
          <w:p w14:paraId="6A0AC1AF" w14:textId="0A788E41" w:rsidR="00C419A1" w:rsidRPr="00E32A8A" w:rsidRDefault="00C419A1" w:rsidP="00C419A1">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r w:rsidRPr="00E32A8A">
              <w:rPr>
                <w:rFonts w:ascii="Noto Sans" w:eastAsia="Montserrat Medium" w:hAnsi="Noto Sans" w:cs="Noto Sans"/>
                <w:color w:val="000000"/>
                <w:sz w:val="18"/>
                <w:szCs w:val="18"/>
              </w:rPr>
              <w:t xml:space="preserve">La condición para la entrega de los bienes será de acuerdo con lo siguiente: los bienes deberán ser nuevos, en su envoltura original, en las cantidades determinas en la orden de suministro y conforme a las características establecidas en el numeral </w:t>
            </w:r>
            <w:r w:rsidRPr="00E32A8A">
              <w:rPr>
                <w:rFonts w:ascii="Noto Sans" w:eastAsia="Montserrat Medium" w:hAnsi="Noto Sans" w:cs="Noto Sans"/>
                <w:b/>
                <w:bCs/>
                <w:color w:val="000000"/>
                <w:sz w:val="18"/>
                <w:szCs w:val="18"/>
              </w:rPr>
              <w:t>2. DESCRIPCIÓN (ESPECIFICACIONES Y CONDICIONES)</w:t>
            </w:r>
            <w:r w:rsidRPr="00E32A8A">
              <w:rPr>
                <w:rFonts w:ascii="Noto Sans" w:eastAsia="Montserrat Medium" w:hAnsi="Noto Sans" w:cs="Noto Sans"/>
                <w:color w:val="000000"/>
                <w:sz w:val="18"/>
                <w:szCs w:val="18"/>
              </w:rPr>
              <w:t xml:space="preserve"> del presente anexo técnico.</w:t>
            </w:r>
          </w:p>
          <w:p w14:paraId="40CF6C20" w14:textId="7073DBC4" w:rsidR="00C419A1" w:rsidRPr="00E32A8A" w:rsidRDefault="00C419A1" w:rsidP="00C419A1">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p>
          <w:p w14:paraId="27C2EDBC" w14:textId="4B24C0D7" w:rsidR="00C419A1" w:rsidRPr="00E32A8A" w:rsidRDefault="000A1E4C" w:rsidP="00C419A1">
            <w:pPr>
              <w:pStyle w:val="Prrafodelista"/>
              <w:numPr>
                <w:ilvl w:val="1"/>
                <w:numId w:val="7"/>
              </w:numPr>
              <w:pBdr>
                <w:top w:val="nil"/>
                <w:left w:val="nil"/>
                <w:bottom w:val="nil"/>
                <w:right w:val="nil"/>
                <w:between w:val="nil"/>
              </w:pBdr>
              <w:tabs>
                <w:tab w:val="left" w:pos="0"/>
              </w:tabs>
              <w:ind w:right="121"/>
              <w:jc w:val="both"/>
              <w:rPr>
                <w:rFonts w:ascii="Noto Sans" w:eastAsia="Montserrat Medium" w:hAnsi="Noto Sans" w:cs="Noto Sans"/>
                <w:b/>
                <w:color w:val="000000"/>
                <w:sz w:val="18"/>
                <w:szCs w:val="18"/>
              </w:rPr>
            </w:pPr>
            <w:r w:rsidRPr="00E32A8A">
              <w:rPr>
                <w:rFonts w:ascii="Noto Sans" w:eastAsia="Montserrat Medium" w:hAnsi="Noto Sans" w:cs="Noto Sans"/>
                <w:b/>
                <w:color w:val="000000"/>
                <w:sz w:val="18"/>
                <w:szCs w:val="18"/>
              </w:rPr>
              <w:t>ESPECIFICACIONES PARA LA ENTREGA DE LOS BIENES</w:t>
            </w:r>
          </w:p>
          <w:p w14:paraId="65EE93F2" w14:textId="77777777" w:rsidR="000A1E4C" w:rsidRPr="00E32A8A" w:rsidRDefault="000A1E4C" w:rsidP="000A1E4C">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p>
          <w:p w14:paraId="73AB0B5C" w14:textId="1DE1CF2B" w:rsidR="000A1E4C" w:rsidRPr="00E32A8A" w:rsidRDefault="000A1E4C" w:rsidP="000A1E4C">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r w:rsidRPr="00E32A8A">
              <w:rPr>
                <w:rFonts w:ascii="Noto Sans" w:eastAsia="Montserrat Medium" w:hAnsi="Noto Sans" w:cs="Noto Sans"/>
                <w:color w:val="000000"/>
                <w:sz w:val="18"/>
                <w:szCs w:val="18"/>
              </w:rPr>
              <w:t>Los bienes se entregarán a</w:t>
            </w:r>
            <w:r w:rsidR="00880923" w:rsidRPr="00E32A8A">
              <w:rPr>
                <w:rFonts w:ascii="Noto Sans" w:eastAsia="Montserrat Medium" w:hAnsi="Noto Sans" w:cs="Noto Sans"/>
                <w:color w:val="000000"/>
                <w:sz w:val="18"/>
                <w:szCs w:val="18"/>
              </w:rPr>
              <w:t xml:space="preserve"> </w:t>
            </w:r>
            <w:r w:rsidRPr="00E32A8A">
              <w:rPr>
                <w:rFonts w:ascii="Noto Sans" w:eastAsia="Montserrat Medium" w:hAnsi="Noto Sans" w:cs="Noto Sans"/>
                <w:color w:val="000000"/>
                <w:sz w:val="18"/>
                <w:szCs w:val="18"/>
              </w:rPr>
              <w:t>l</w:t>
            </w:r>
            <w:r w:rsidR="00880923" w:rsidRPr="00E32A8A">
              <w:rPr>
                <w:rFonts w:ascii="Noto Sans" w:eastAsia="Montserrat Medium" w:hAnsi="Noto Sans" w:cs="Noto Sans"/>
                <w:color w:val="000000"/>
                <w:sz w:val="18"/>
                <w:szCs w:val="18"/>
              </w:rPr>
              <w:t>a</w:t>
            </w:r>
            <w:r w:rsidRPr="00E32A8A">
              <w:rPr>
                <w:rFonts w:ascii="Noto Sans" w:eastAsia="Montserrat Medium" w:hAnsi="Noto Sans" w:cs="Noto Sans"/>
                <w:color w:val="000000"/>
                <w:sz w:val="18"/>
                <w:szCs w:val="18"/>
              </w:rPr>
              <w:t xml:space="preserve"> </w:t>
            </w:r>
            <w:r w:rsidR="00880923" w:rsidRPr="00E32A8A">
              <w:rPr>
                <w:rFonts w:ascii="Noto Sans" w:eastAsia="Montserrat Medium" w:hAnsi="Noto Sans" w:cs="Noto Sans"/>
                <w:b/>
                <w:bCs/>
                <w:color w:val="000000"/>
                <w:sz w:val="18"/>
                <w:szCs w:val="18"/>
              </w:rPr>
              <w:t>ADMINISTRADORA DEL CONTRATO</w:t>
            </w:r>
            <w:r w:rsidRPr="00E32A8A">
              <w:rPr>
                <w:rFonts w:ascii="Noto Sans" w:eastAsia="Montserrat Medium" w:hAnsi="Noto Sans" w:cs="Noto Sans"/>
                <w:color w:val="000000"/>
                <w:sz w:val="18"/>
                <w:szCs w:val="18"/>
              </w:rPr>
              <w:t xml:space="preserve"> en el inmueble correspondiente, para lo cual </w:t>
            </w:r>
            <w:r w:rsidRPr="00E32A8A">
              <w:rPr>
                <w:rFonts w:ascii="Noto Sans" w:eastAsia="Montserrat Medium" w:hAnsi="Noto Sans" w:cs="Noto Sans"/>
                <w:b/>
                <w:bCs/>
                <w:color w:val="000000"/>
                <w:sz w:val="18"/>
                <w:szCs w:val="18"/>
              </w:rPr>
              <w:t>“EL PROVEEDOR”</w:t>
            </w:r>
            <w:r w:rsidRPr="00E32A8A">
              <w:rPr>
                <w:rFonts w:ascii="Noto Sans" w:eastAsia="Montserrat Medium" w:hAnsi="Noto Sans" w:cs="Noto Sans"/>
                <w:color w:val="000000"/>
                <w:sz w:val="18"/>
                <w:szCs w:val="18"/>
              </w:rPr>
              <w:t xml:space="preserve"> deberá presentar un recibo o nota de remisión que contenga desglosados únicamente los artículos que está entregando; conforme a las características técnicas y de calidad contenidas en el en el numeral </w:t>
            </w:r>
            <w:r w:rsidRPr="00E32A8A">
              <w:rPr>
                <w:rFonts w:ascii="Noto Sans" w:eastAsia="Montserrat Medium" w:hAnsi="Noto Sans" w:cs="Noto Sans"/>
                <w:b/>
                <w:bCs/>
                <w:color w:val="000000"/>
                <w:sz w:val="18"/>
                <w:szCs w:val="18"/>
              </w:rPr>
              <w:t>2. DESCRIPCIÓN (ESPECIFICACIONES Y CONDICIONES)</w:t>
            </w:r>
            <w:r w:rsidRPr="00E32A8A">
              <w:rPr>
                <w:rFonts w:ascii="Noto Sans" w:eastAsia="Montserrat Medium" w:hAnsi="Noto Sans" w:cs="Noto Sans"/>
                <w:color w:val="000000"/>
                <w:sz w:val="18"/>
                <w:szCs w:val="18"/>
              </w:rPr>
              <w:t xml:space="preserve"> del presente Anexo Técnico (AT).</w:t>
            </w:r>
          </w:p>
          <w:p w14:paraId="616B9402" w14:textId="77777777" w:rsidR="000A1E4C" w:rsidRPr="00E32A8A" w:rsidRDefault="000A1E4C" w:rsidP="000A1E4C">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p>
          <w:p w14:paraId="03DFCC3A" w14:textId="195C8D88" w:rsidR="000A1E4C" w:rsidRPr="00E32A8A" w:rsidRDefault="000A1E4C" w:rsidP="000A1E4C">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r w:rsidRPr="00E32A8A">
              <w:rPr>
                <w:rFonts w:ascii="Noto Sans" w:eastAsia="Montserrat Medium" w:hAnsi="Noto Sans" w:cs="Noto Sans"/>
                <w:color w:val="000000"/>
                <w:sz w:val="18"/>
                <w:szCs w:val="18"/>
              </w:rPr>
              <w:t xml:space="preserve">El empaque, embalaje, manejo, estiba y traslado de los bienes, que garanticen la integridad de los mismos será responsabilidad de </w:t>
            </w:r>
            <w:r w:rsidRPr="00E32A8A">
              <w:rPr>
                <w:rFonts w:ascii="Noto Sans" w:eastAsia="Montserrat Medium" w:hAnsi="Noto Sans" w:cs="Noto Sans"/>
                <w:b/>
                <w:bCs/>
                <w:color w:val="000000"/>
                <w:sz w:val="18"/>
                <w:szCs w:val="18"/>
              </w:rPr>
              <w:t>“EL PROVEEDOR”</w:t>
            </w:r>
            <w:r w:rsidRPr="00E32A8A">
              <w:rPr>
                <w:rFonts w:ascii="Noto Sans" w:eastAsia="Montserrat Medium" w:hAnsi="Noto Sans" w:cs="Noto Sans"/>
                <w:color w:val="000000"/>
                <w:sz w:val="18"/>
                <w:szCs w:val="18"/>
              </w:rPr>
              <w:t xml:space="preserve"> hasta que se efectúe la entrega y ésta sea validada por parte del Administrador del Contrato.</w:t>
            </w:r>
          </w:p>
          <w:p w14:paraId="383D0EDE" w14:textId="77777777" w:rsidR="000A1E4C" w:rsidRPr="00E32A8A" w:rsidRDefault="000A1E4C" w:rsidP="000A1E4C">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p>
          <w:p w14:paraId="3BAA6DAA" w14:textId="63A644E3" w:rsidR="000A1E4C" w:rsidRPr="00E32A8A" w:rsidRDefault="000A1E4C" w:rsidP="000A1E4C">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r w:rsidRPr="00E32A8A">
              <w:rPr>
                <w:rFonts w:ascii="Noto Sans" w:eastAsia="Montserrat Medium" w:hAnsi="Noto Sans" w:cs="Noto Sans"/>
                <w:color w:val="000000"/>
                <w:sz w:val="18"/>
                <w:szCs w:val="18"/>
              </w:rPr>
              <w:t xml:space="preserve">El traslado de los bienes estará a cargo de </w:t>
            </w:r>
            <w:r w:rsidRPr="00E32A8A">
              <w:rPr>
                <w:rFonts w:ascii="Noto Sans" w:eastAsia="Montserrat Medium" w:hAnsi="Noto Sans" w:cs="Noto Sans"/>
                <w:b/>
                <w:bCs/>
                <w:color w:val="000000"/>
                <w:sz w:val="18"/>
                <w:szCs w:val="18"/>
              </w:rPr>
              <w:t>“EL PROVEEDOR”</w:t>
            </w:r>
            <w:r w:rsidRPr="00E32A8A">
              <w:rPr>
                <w:rFonts w:ascii="Noto Sans" w:eastAsia="Montserrat Medium" w:hAnsi="Noto Sans" w:cs="Noto Sans"/>
                <w:color w:val="000000"/>
                <w:sz w:val="18"/>
                <w:szCs w:val="18"/>
              </w:rPr>
              <w:t xml:space="preserve"> que resulte adjudicado, por los medios que se estimen pertinentes siempre y cuando cumplan con la entrega de los bienes previamente establecidos.</w:t>
            </w:r>
          </w:p>
          <w:p w14:paraId="7CADB73D" w14:textId="77777777" w:rsidR="000A1E4C" w:rsidRPr="00E32A8A" w:rsidRDefault="000A1E4C" w:rsidP="000A1E4C">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p>
          <w:p w14:paraId="143DED20" w14:textId="77777777" w:rsidR="000A1E4C" w:rsidRPr="00E32A8A" w:rsidRDefault="000A1E4C" w:rsidP="000A1E4C">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r w:rsidRPr="00E32A8A">
              <w:rPr>
                <w:rFonts w:ascii="Noto Sans" w:eastAsia="Montserrat Medium" w:hAnsi="Noto Sans" w:cs="Noto Sans"/>
                <w:color w:val="000000"/>
                <w:sz w:val="18"/>
                <w:szCs w:val="18"/>
              </w:rPr>
              <w:t>Los artículos deberán ser empacados, manteniéndose en su envoltura original cuando esto sea posible o bien, en empaque que los protejan durante el traslado contra el clima, manejo, estiba y en general, de cualquier agente externo que le pudiera ser perjudicial.</w:t>
            </w:r>
          </w:p>
          <w:p w14:paraId="082DD7FA" w14:textId="61C340A6" w:rsidR="00880923" w:rsidRPr="00E32A8A" w:rsidRDefault="00880923" w:rsidP="000A1E4C">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p>
          <w:p w14:paraId="2E498984" w14:textId="7D110FB6" w:rsidR="00880923" w:rsidRPr="00E32A8A" w:rsidRDefault="00880923" w:rsidP="00880923">
            <w:pPr>
              <w:pStyle w:val="Prrafodelista"/>
              <w:numPr>
                <w:ilvl w:val="1"/>
                <w:numId w:val="7"/>
              </w:numPr>
              <w:pBdr>
                <w:top w:val="nil"/>
                <w:left w:val="nil"/>
                <w:bottom w:val="nil"/>
                <w:right w:val="nil"/>
                <w:between w:val="nil"/>
              </w:pBdr>
              <w:tabs>
                <w:tab w:val="left" w:pos="0"/>
              </w:tabs>
              <w:ind w:right="121"/>
              <w:jc w:val="both"/>
              <w:rPr>
                <w:rFonts w:ascii="Noto Sans" w:eastAsia="Montserrat Medium" w:hAnsi="Noto Sans" w:cs="Noto Sans"/>
                <w:b/>
                <w:color w:val="000000"/>
                <w:sz w:val="18"/>
                <w:szCs w:val="18"/>
              </w:rPr>
            </w:pPr>
            <w:r w:rsidRPr="00E32A8A">
              <w:rPr>
                <w:rFonts w:ascii="Noto Sans" w:eastAsia="Montserrat Medium" w:hAnsi="Noto Sans" w:cs="Noto Sans"/>
                <w:b/>
                <w:color w:val="000000"/>
                <w:sz w:val="18"/>
                <w:szCs w:val="18"/>
              </w:rPr>
              <w:t>VERIFICACIÓN, REVISIÓN Y VALIDACIÓN DE LOS BIENES</w:t>
            </w:r>
          </w:p>
          <w:p w14:paraId="1294B08E" w14:textId="496F1566" w:rsidR="00880923" w:rsidRPr="00E32A8A" w:rsidRDefault="00880923" w:rsidP="00880923">
            <w:pPr>
              <w:pBdr>
                <w:top w:val="nil"/>
                <w:left w:val="nil"/>
                <w:bottom w:val="nil"/>
                <w:right w:val="nil"/>
                <w:between w:val="nil"/>
              </w:pBdr>
              <w:tabs>
                <w:tab w:val="left" w:pos="0"/>
              </w:tabs>
              <w:ind w:right="121"/>
              <w:jc w:val="both"/>
              <w:rPr>
                <w:rFonts w:ascii="Noto Sans" w:eastAsia="Montserrat Medium" w:hAnsi="Noto Sans" w:cs="Noto Sans"/>
                <w:b/>
                <w:color w:val="000000"/>
                <w:sz w:val="18"/>
                <w:szCs w:val="18"/>
              </w:rPr>
            </w:pPr>
          </w:p>
          <w:p w14:paraId="0C58DA29" w14:textId="033BCCF6" w:rsidR="00880923" w:rsidRDefault="008958B8" w:rsidP="00880923">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r w:rsidRPr="008958B8">
              <w:rPr>
                <w:rFonts w:ascii="Noto Sans" w:eastAsia="Montserrat Medium" w:hAnsi="Noto Sans" w:cs="Noto Sans"/>
                <w:color w:val="000000"/>
                <w:sz w:val="18"/>
                <w:szCs w:val="18"/>
              </w:rPr>
              <w:t xml:space="preserve">El </w:t>
            </w:r>
            <w:r w:rsidRPr="008958B8">
              <w:rPr>
                <w:rFonts w:ascii="Noto Sans" w:eastAsia="Montserrat Medium" w:hAnsi="Noto Sans" w:cs="Noto Sans"/>
                <w:b/>
                <w:bCs/>
                <w:color w:val="000000"/>
                <w:sz w:val="18"/>
                <w:szCs w:val="18"/>
              </w:rPr>
              <w:t>ÁREA ADMINISTRADORA DEL CONTRATO</w:t>
            </w:r>
            <w:r w:rsidRPr="008958B8">
              <w:rPr>
                <w:rFonts w:ascii="Noto Sans" w:eastAsia="Montserrat Medium" w:hAnsi="Noto Sans" w:cs="Noto Sans"/>
                <w:color w:val="000000"/>
                <w:sz w:val="18"/>
                <w:szCs w:val="18"/>
              </w:rPr>
              <w:t xml:space="preserve"> será la responsable de recibir y validar los bienes objeto del presente instrumento, verificando que éstos correspondan en cantidad, características y especificaciones a lo solicitado, así como que </w:t>
            </w:r>
            <w:r w:rsidRPr="008958B8">
              <w:rPr>
                <w:rFonts w:ascii="Noto Sans" w:eastAsia="Montserrat Medium" w:hAnsi="Noto Sans" w:cs="Noto Sans"/>
                <w:b/>
                <w:bCs/>
                <w:color w:val="000000"/>
                <w:sz w:val="18"/>
                <w:szCs w:val="18"/>
              </w:rPr>
              <w:t>“EL PROVEEDOR”</w:t>
            </w:r>
            <w:r w:rsidRPr="008958B8">
              <w:rPr>
                <w:rFonts w:ascii="Noto Sans" w:eastAsia="Montserrat Medium" w:hAnsi="Noto Sans" w:cs="Noto Sans"/>
                <w:color w:val="000000"/>
                <w:sz w:val="18"/>
                <w:szCs w:val="18"/>
              </w:rPr>
              <w:t xml:space="preserve"> entregue la nota o recibo de remisión correspondiente. La entrega deberá realizarse en el Almacén de la SECIHTI al responsable del mismo, bajo la supervisión del </w:t>
            </w:r>
            <w:proofErr w:type="gramStart"/>
            <w:r w:rsidRPr="008958B8">
              <w:rPr>
                <w:rFonts w:ascii="Noto Sans" w:eastAsia="Montserrat Medium" w:hAnsi="Noto Sans" w:cs="Noto Sans"/>
                <w:color w:val="000000"/>
                <w:sz w:val="18"/>
                <w:szCs w:val="18"/>
              </w:rPr>
              <w:t>Jefe</w:t>
            </w:r>
            <w:proofErr w:type="gramEnd"/>
            <w:r w:rsidRPr="008958B8">
              <w:rPr>
                <w:rFonts w:ascii="Noto Sans" w:eastAsia="Montserrat Medium" w:hAnsi="Noto Sans" w:cs="Noto Sans"/>
                <w:color w:val="000000"/>
                <w:sz w:val="18"/>
                <w:szCs w:val="18"/>
              </w:rPr>
              <w:t xml:space="preserve"> de Departamento de Servicios Generales o, en su caso, de su suplente, quienes llevarán a cabo la verificación y recepción de los bienes conforme a la documentación que ampare su entrega.</w:t>
            </w:r>
          </w:p>
          <w:p w14:paraId="2832B6CF" w14:textId="77777777" w:rsidR="008958B8" w:rsidRDefault="008958B8" w:rsidP="00880923">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p>
          <w:p w14:paraId="51AF197D" w14:textId="6454C77D" w:rsidR="00880923" w:rsidRPr="00E32A8A" w:rsidRDefault="00880923" w:rsidP="00880923">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r w:rsidRPr="00E32A8A">
              <w:rPr>
                <w:rFonts w:ascii="Noto Sans" w:eastAsia="Montserrat Medium" w:hAnsi="Noto Sans" w:cs="Noto Sans"/>
                <w:color w:val="000000"/>
                <w:sz w:val="18"/>
                <w:szCs w:val="18"/>
              </w:rPr>
              <w:t xml:space="preserve">En caso de que los bienes no cumplan con las especificaciones establecidas en el numeral </w:t>
            </w:r>
            <w:r w:rsidRPr="00E32A8A">
              <w:rPr>
                <w:rFonts w:ascii="Noto Sans" w:eastAsia="Montserrat Medium" w:hAnsi="Noto Sans" w:cs="Noto Sans"/>
                <w:b/>
                <w:bCs/>
                <w:color w:val="000000"/>
                <w:sz w:val="18"/>
                <w:szCs w:val="18"/>
              </w:rPr>
              <w:t>2. DESCRIPCIÓN (ESPECIFICACIONES Y CONDICIONES)</w:t>
            </w:r>
            <w:r w:rsidRPr="00E32A8A">
              <w:rPr>
                <w:rFonts w:ascii="Noto Sans" w:eastAsia="Montserrat Medium" w:hAnsi="Noto Sans" w:cs="Noto Sans"/>
                <w:color w:val="000000"/>
                <w:sz w:val="18"/>
                <w:szCs w:val="18"/>
              </w:rPr>
              <w:t xml:space="preserve"> del presente Anexo técnico (AT), éstos no serán aceptados.</w:t>
            </w:r>
          </w:p>
          <w:p w14:paraId="2FD80EBC" w14:textId="77777777" w:rsidR="00880923" w:rsidRPr="00E32A8A" w:rsidRDefault="00880923" w:rsidP="00880923">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p>
          <w:p w14:paraId="4594D62D" w14:textId="06169849" w:rsidR="00880923" w:rsidRPr="00E32A8A" w:rsidRDefault="00880923" w:rsidP="00880923">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r w:rsidRPr="00E32A8A">
              <w:rPr>
                <w:rFonts w:ascii="Noto Sans" w:eastAsia="Montserrat Medium" w:hAnsi="Noto Sans" w:cs="Noto Sans"/>
                <w:color w:val="000000"/>
                <w:sz w:val="18"/>
                <w:szCs w:val="18"/>
              </w:rPr>
              <w:t xml:space="preserve">La </w:t>
            </w:r>
            <w:r w:rsidRPr="00E32A8A">
              <w:rPr>
                <w:rFonts w:ascii="Noto Sans" w:eastAsia="Montserrat Medium" w:hAnsi="Noto Sans" w:cs="Noto Sans"/>
                <w:b/>
                <w:bCs/>
                <w:color w:val="000000"/>
                <w:sz w:val="18"/>
                <w:szCs w:val="18"/>
              </w:rPr>
              <w:t>ADMINISTRADORA DEL CONTRATO</w:t>
            </w:r>
            <w:r w:rsidRPr="00E32A8A">
              <w:rPr>
                <w:rFonts w:ascii="Noto Sans" w:eastAsia="Montserrat Medium" w:hAnsi="Noto Sans" w:cs="Noto Sans"/>
                <w:color w:val="000000"/>
                <w:sz w:val="18"/>
                <w:szCs w:val="18"/>
              </w:rPr>
              <w:t xml:space="preserve"> verificará que los bienes cumplan con las especificaciones técnicas</w:t>
            </w:r>
            <w:r w:rsidRPr="006901B6">
              <w:rPr>
                <w:rFonts w:ascii="Noto Sans" w:eastAsia="Montserrat Medium" w:hAnsi="Noto Sans" w:cs="Noto Sans"/>
                <w:color w:val="000000"/>
                <w:sz w:val="18"/>
                <w:szCs w:val="18"/>
              </w:rPr>
              <w:t>, marca</w:t>
            </w:r>
            <w:r w:rsidRPr="00E32A8A">
              <w:rPr>
                <w:rFonts w:ascii="Noto Sans" w:eastAsia="Montserrat Medium" w:hAnsi="Noto Sans" w:cs="Noto Sans"/>
                <w:color w:val="000000"/>
                <w:sz w:val="18"/>
                <w:szCs w:val="18"/>
              </w:rPr>
              <w:t xml:space="preserve"> y modelos ofertados en su propuesta técnica por partida.</w:t>
            </w:r>
          </w:p>
          <w:p w14:paraId="05831B85" w14:textId="11C3816E" w:rsidR="000A1E4C" w:rsidRPr="00E32A8A" w:rsidRDefault="000A1E4C" w:rsidP="00C419A1">
            <w:pPr>
              <w:pBdr>
                <w:top w:val="nil"/>
                <w:left w:val="nil"/>
                <w:bottom w:val="nil"/>
                <w:right w:val="nil"/>
                <w:between w:val="nil"/>
              </w:pBdr>
              <w:tabs>
                <w:tab w:val="left" w:pos="0"/>
              </w:tabs>
              <w:ind w:right="121"/>
              <w:jc w:val="both"/>
              <w:rPr>
                <w:rFonts w:ascii="Noto Sans" w:eastAsia="Montserrat Medium" w:hAnsi="Noto Sans" w:cs="Noto Sans"/>
                <w:color w:val="000000"/>
                <w:sz w:val="18"/>
                <w:szCs w:val="18"/>
              </w:rPr>
            </w:pPr>
          </w:p>
          <w:p w14:paraId="05D6F75C" w14:textId="77777777" w:rsidR="00777459" w:rsidRPr="00E32A8A" w:rsidRDefault="00777459" w:rsidP="00880923">
            <w:pPr>
              <w:numPr>
                <w:ilvl w:val="0"/>
                <w:numId w:val="7"/>
              </w:numPr>
              <w:pBdr>
                <w:top w:val="nil"/>
                <w:left w:val="nil"/>
                <w:bottom w:val="nil"/>
                <w:right w:val="nil"/>
                <w:between w:val="nil"/>
              </w:pBdr>
              <w:tabs>
                <w:tab w:val="left" w:pos="0"/>
              </w:tabs>
              <w:jc w:val="both"/>
              <w:rPr>
                <w:rFonts w:ascii="Noto Sans" w:eastAsia="Montserrat Medium" w:hAnsi="Noto Sans" w:cs="Noto Sans"/>
                <w:b/>
                <w:color w:val="000000"/>
                <w:sz w:val="18"/>
                <w:szCs w:val="18"/>
              </w:rPr>
            </w:pPr>
            <w:r w:rsidRPr="00E32A8A">
              <w:rPr>
                <w:rFonts w:ascii="Noto Sans" w:eastAsia="Montserrat Medium" w:hAnsi="Noto Sans" w:cs="Noto Sans"/>
                <w:b/>
                <w:color w:val="000000"/>
                <w:sz w:val="18"/>
                <w:szCs w:val="18"/>
              </w:rPr>
              <w:t>NORMAS:</w:t>
            </w:r>
          </w:p>
          <w:p w14:paraId="2FCC5A4E" w14:textId="77777777" w:rsidR="00FB71A5" w:rsidRPr="00E32A8A" w:rsidRDefault="00FB71A5" w:rsidP="00A96539">
            <w:pPr>
              <w:tabs>
                <w:tab w:val="left" w:pos="0"/>
              </w:tabs>
              <w:jc w:val="both"/>
              <w:rPr>
                <w:rFonts w:ascii="Noto Sans" w:eastAsia="Montserrat Medium" w:hAnsi="Noto Sans" w:cs="Noto Sans"/>
                <w:sz w:val="18"/>
                <w:szCs w:val="18"/>
              </w:rPr>
            </w:pPr>
          </w:p>
          <w:p w14:paraId="360005CB" w14:textId="668AB56A" w:rsidR="00A96539" w:rsidRPr="00E32A8A" w:rsidRDefault="000A035B" w:rsidP="00A96539">
            <w:pPr>
              <w:tabs>
                <w:tab w:val="left" w:pos="0"/>
              </w:tabs>
              <w:jc w:val="both"/>
              <w:rPr>
                <w:rFonts w:ascii="Noto Sans" w:eastAsia="Montserrat Medium" w:hAnsi="Noto Sans" w:cs="Noto Sans"/>
                <w:color w:val="000000"/>
                <w:sz w:val="18"/>
                <w:szCs w:val="18"/>
              </w:rPr>
            </w:pPr>
            <w:r w:rsidRPr="00E32A8A">
              <w:rPr>
                <w:rFonts w:ascii="Noto Sans" w:eastAsia="Montserrat Medium" w:hAnsi="Noto Sans" w:cs="Noto Sans"/>
                <w:color w:val="000000"/>
                <w:sz w:val="18"/>
                <w:szCs w:val="18"/>
              </w:rPr>
              <w:t>Los interesados en participar deberán dar cumplimiento a la siguiente norma oficial:</w:t>
            </w:r>
          </w:p>
          <w:p w14:paraId="725E98FE" w14:textId="77777777" w:rsidR="000A035B" w:rsidRPr="00E32A8A" w:rsidRDefault="000A035B" w:rsidP="00A96539">
            <w:pPr>
              <w:tabs>
                <w:tab w:val="left" w:pos="0"/>
              </w:tabs>
              <w:jc w:val="both"/>
              <w:rPr>
                <w:rFonts w:ascii="Noto Sans" w:eastAsia="Montserrat Medium" w:hAnsi="Noto Sans" w:cs="Noto Sans"/>
                <w:sz w:val="18"/>
                <w:szCs w:val="18"/>
              </w:rPr>
            </w:pPr>
          </w:p>
          <w:tbl>
            <w:tblPr>
              <w:tblStyle w:val="Tablaconcuadrcula"/>
              <w:tblW w:w="0" w:type="auto"/>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A0" w:firstRow="1" w:lastRow="0" w:firstColumn="1" w:lastColumn="0" w:noHBand="0" w:noVBand="1"/>
            </w:tblPr>
            <w:tblGrid>
              <w:gridCol w:w="1968"/>
              <w:gridCol w:w="2551"/>
              <w:gridCol w:w="2514"/>
              <w:gridCol w:w="2345"/>
            </w:tblGrid>
            <w:tr w:rsidR="00777459" w:rsidRPr="00E32A8A" w14:paraId="5E005231" w14:textId="77777777" w:rsidTr="00432848">
              <w:trPr>
                <w:jc w:val="center"/>
              </w:trPr>
              <w:tc>
                <w:tcPr>
                  <w:tcW w:w="1968" w:type="dxa"/>
                  <w:shd w:val="clear" w:color="auto" w:fill="691C32"/>
                  <w:vAlign w:val="center"/>
                </w:tcPr>
                <w:p w14:paraId="771F6FCA" w14:textId="77777777" w:rsidR="00777459" w:rsidRPr="00E32A8A" w:rsidRDefault="00777459" w:rsidP="00A96539">
                  <w:pPr>
                    <w:tabs>
                      <w:tab w:val="left" w:pos="0"/>
                    </w:tabs>
                    <w:jc w:val="center"/>
                    <w:rPr>
                      <w:rFonts w:ascii="Noto Sans" w:eastAsia="Montserrat Medium" w:hAnsi="Noto Sans" w:cs="Noto Sans"/>
                      <w:b/>
                      <w:color w:val="FFFFFF"/>
                      <w:sz w:val="18"/>
                      <w:szCs w:val="18"/>
                    </w:rPr>
                  </w:pPr>
                  <w:r w:rsidRPr="00E32A8A">
                    <w:rPr>
                      <w:rFonts w:ascii="Noto Sans" w:eastAsia="Montserrat Medium" w:hAnsi="Noto Sans" w:cs="Noto Sans"/>
                      <w:b/>
                      <w:color w:val="FFFFFF"/>
                      <w:sz w:val="18"/>
                      <w:szCs w:val="18"/>
                    </w:rPr>
                    <w:lastRenderedPageBreak/>
                    <w:t>NORMA</w:t>
                  </w:r>
                </w:p>
              </w:tc>
              <w:tc>
                <w:tcPr>
                  <w:tcW w:w="2551" w:type="dxa"/>
                  <w:shd w:val="clear" w:color="auto" w:fill="691C32"/>
                  <w:vAlign w:val="center"/>
                </w:tcPr>
                <w:p w14:paraId="0C109930" w14:textId="77777777" w:rsidR="00777459" w:rsidRPr="00E32A8A" w:rsidRDefault="00777459" w:rsidP="00A96539">
                  <w:pPr>
                    <w:tabs>
                      <w:tab w:val="left" w:pos="0"/>
                    </w:tabs>
                    <w:jc w:val="center"/>
                    <w:rPr>
                      <w:rFonts w:ascii="Noto Sans" w:eastAsia="Montserrat Medium" w:hAnsi="Noto Sans" w:cs="Noto Sans"/>
                      <w:b/>
                      <w:color w:val="FFFFFF"/>
                      <w:sz w:val="18"/>
                      <w:szCs w:val="18"/>
                    </w:rPr>
                  </w:pPr>
                  <w:r w:rsidRPr="00E32A8A">
                    <w:rPr>
                      <w:rFonts w:ascii="Noto Sans" w:eastAsia="Montserrat Medium" w:hAnsi="Noto Sans" w:cs="Noto Sans"/>
                      <w:b/>
                      <w:color w:val="FFFFFF"/>
                      <w:sz w:val="18"/>
                      <w:szCs w:val="18"/>
                    </w:rPr>
                    <w:t>DESCRIPCIÓN</w:t>
                  </w:r>
                </w:p>
              </w:tc>
              <w:tc>
                <w:tcPr>
                  <w:tcW w:w="2514" w:type="dxa"/>
                  <w:shd w:val="clear" w:color="auto" w:fill="691C32"/>
                  <w:vAlign w:val="center"/>
                </w:tcPr>
                <w:p w14:paraId="73D18334" w14:textId="77777777" w:rsidR="00777459" w:rsidRPr="00E32A8A" w:rsidRDefault="00777459" w:rsidP="00A96539">
                  <w:pPr>
                    <w:tabs>
                      <w:tab w:val="left" w:pos="0"/>
                    </w:tabs>
                    <w:jc w:val="center"/>
                    <w:rPr>
                      <w:rFonts w:ascii="Noto Sans" w:eastAsia="Montserrat Medium" w:hAnsi="Noto Sans" w:cs="Noto Sans"/>
                      <w:b/>
                      <w:color w:val="FFFFFF"/>
                      <w:sz w:val="18"/>
                      <w:szCs w:val="18"/>
                    </w:rPr>
                  </w:pPr>
                  <w:r w:rsidRPr="00E32A8A">
                    <w:rPr>
                      <w:rFonts w:ascii="Noto Sans" w:eastAsia="Montserrat Medium" w:hAnsi="Noto Sans" w:cs="Noto Sans"/>
                      <w:b/>
                      <w:color w:val="FFFFFF"/>
                      <w:sz w:val="18"/>
                      <w:szCs w:val="18"/>
                    </w:rPr>
                    <w:t>FECHA DE PUBLICACIÓN EN EL D.O.F.</w:t>
                  </w:r>
                </w:p>
              </w:tc>
              <w:tc>
                <w:tcPr>
                  <w:tcW w:w="2345" w:type="dxa"/>
                  <w:shd w:val="clear" w:color="auto" w:fill="691C32"/>
                  <w:vAlign w:val="center"/>
                </w:tcPr>
                <w:p w14:paraId="47A347A5" w14:textId="77777777" w:rsidR="00777459" w:rsidRPr="00E32A8A" w:rsidRDefault="00777459" w:rsidP="00A96539">
                  <w:pPr>
                    <w:tabs>
                      <w:tab w:val="left" w:pos="0"/>
                    </w:tabs>
                    <w:jc w:val="center"/>
                    <w:rPr>
                      <w:rFonts w:ascii="Noto Sans" w:eastAsia="Montserrat Medium" w:hAnsi="Noto Sans" w:cs="Noto Sans"/>
                      <w:b/>
                      <w:color w:val="FFFFFF"/>
                      <w:sz w:val="18"/>
                      <w:szCs w:val="18"/>
                    </w:rPr>
                  </w:pPr>
                  <w:r w:rsidRPr="00E32A8A">
                    <w:rPr>
                      <w:rFonts w:ascii="Noto Sans" w:eastAsia="Montserrat Medium" w:hAnsi="Noto Sans" w:cs="Noto Sans"/>
                      <w:b/>
                      <w:color w:val="FFFFFF"/>
                      <w:sz w:val="18"/>
                      <w:szCs w:val="18"/>
                    </w:rPr>
                    <w:t>LINK DE CONSULTA</w:t>
                  </w:r>
                </w:p>
              </w:tc>
            </w:tr>
            <w:tr w:rsidR="00777459" w:rsidRPr="00E32A8A" w14:paraId="5A22ABE1" w14:textId="77777777" w:rsidTr="00432848">
              <w:trPr>
                <w:jc w:val="center"/>
              </w:trPr>
              <w:tc>
                <w:tcPr>
                  <w:tcW w:w="1968" w:type="dxa"/>
                  <w:shd w:val="clear" w:color="auto" w:fill="FFFFFF" w:themeFill="background1"/>
                  <w:vAlign w:val="center"/>
                </w:tcPr>
                <w:p w14:paraId="4D5E060E" w14:textId="0927ACF4" w:rsidR="00777459" w:rsidRPr="00E32A8A" w:rsidRDefault="000A035B" w:rsidP="00A96539">
                  <w:pPr>
                    <w:tabs>
                      <w:tab w:val="left" w:pos="0"/>
                    </w:tabs>
                    <w:jc w:val="center"/>
                    <w:rPr>
                      <w:rFonts w:ascii="Noto Sans" w:eastAsia="Montserrat Medium" w:hAnsi="Noto Sans" w:cs="Noto Sans"/>
                      <w:bCs/>
                      <w:sz w:val="18"/>
                      <w:szCs w:val="18"/>
                    </w:rPr>
                  </w:pPr>
                  <w:r w:rsidRPr="00E32A8A">
                    <w:rPr>
                      <w:rFonts w:ascii="Noto Sans" w:eastAsia="Montserrat Medium" w:hAnsi="Noto Sans" w:cs="Noto Sans"/>
                      <w:bCs/>
                      <w:sz w:val="18"/>
                      <w:szCs w:val="18"/>
                    </w:rPr>
                    <w:t>NOM-050-SCFI-2004</w:t>
                  </w:r>
                </w:p>
              </w:tc>
              <w:tc>
                <w:tcPr>
                  <w:tcW w:w="2551" w:type="dxa"/>
                  <w:shd w:val="clear" w:color="auto" w:fill="FFFFFF" w:themeFill="background1"/>
                  <w:vAlign w:val="center"/>
                </w:tcPr>
                <w:p w14:paraId="2B1B2246" w14:textId="350E9516" w:rsidR="00777459" w:rsidRPr="00E32A8A" w:rsidRDefault="000A035B" w:rsidP="00A96539">
                  <w:pPr>
                    <w:tabs>
                      <w:tab w:val="left" w:pos="0"/>
                    </w:tabs>
                    <w:jc w:val="both"/>
                    <w:rPr>
                      <w:rFonts w:ascii="Noto Sans" w:eastAsia="Montserrat Medium" w:hAnsi="Noto Sans" w:cs="Noto Sans"/>
                      <w:bCs/>
                      <w:sz w:val="18"/>
                      <w:szCs w:val="18"/>
                    </w:rPr>
                  </w:pPr>
                  <w:r w:rsidRPr="00E32A8A">
                    <w:rPr>
                      <w:rFonts w:ascii="Noto Sans" w:eastAsia="Montserrat Medium" w:hAnsi="Noto Sans" w:cs="Noto Sans"/>
                      <w:bCs/>
                      <w:sz w:val="18"/>
                      <w:szCs w:val="18"/>
                    </w:rPr>
                    <w:t>“Información comercial etiquetado general de productos” y demás ordenamientos aplicables en la materia.</w:t>
                  </w:r>
                </w:p>
              </w:tc>
              <w:tc>
                <w:tcPr>
                  <w:tcW w:w="2514" w:type="dxa"/>
                  <w:shd w:val="clear" w:color="auto" w:fill="FFFFFF" w:themeFill="background1"/>
                  <w:vAlign w:val="center"/>
                </w:tcPr>
                <w:p w14:paraId="4AFEB371" w14:textId="7E694ED2" w:rsidR="00777459" w:rsidRPr="00E32A8A" w:rsidRDefault="000A035B" w:rsidP="000A035B">
                  <w:pPr>
                    <w:tabs>
                      <w:tab w:val="left" w:pos="0"/>
                    </w:tabs>
                    <w:jc w:val="center"/>
                    <w:rPr>
                      <w:rFonts w:ascii="Noto Sans" w:eastAsia="Montserrat Medium" w:hAnsi="Noto Sans" w:cs="Noto Sans"/>
                      <w:bCs/>
                      <w:sz w:val="18"/>
                      <w:szCs w:val="18"/>
                    </w:rPr>
                  </w:pPr>
                  <w:r w:rsidRPr="00E32A8A">
                    <w:rPr>
                      <w:rFonts w:ascii="Noto Sans" w:eastAsia="Montserrat Medium" w:hAnsi="Noto Sans" w:cs="Noto Sans"/>
                      <w:bCs/>
                      <w:sz w:val="18"/>
                      <w:szCs w:val="18"/>
                    </w:rPr>
                    <w:t>01/06/2004</w:t>
                  </w:r>
                </w:p>
              </w:tc>
              <w:tc>
                <w:tcPr>
                  <w:tcW w:w="2345" w:type="dxa"/>
                  <w:shd w:val="clear" w:color="auto" w:fill="FFFFFF" w:themeFill="background1"/>
                  <w:vAlign w:val="center"/>
                </w:tcPr>
                <w:p w14:paraId="2836D1FD" w14:textId="50C72BCB" w:rsidR="00777459" w:rsidRPr="0018668D" w:rsidRDefault="00F8288A" w:rsidP="00A96539">
                  <w:pPr>
                    <w:tabs>
                      <w:tab w:val="left" w:pos="0"/>
                    </w:tabs>
                    <w:jc w:val="both"/>
                    <w:rPr>
                      <w:rFonts w:ascii="Noto Sans" w:eastAsia="Montserrat Medium" w:hAnsi="Noto Sans" w:cs="Noto Sans"/>
                      <w:b/>
                      <w:bCs/>
                      <w:sz w:val="18"/>
                      <w:szCs w:val="18"/>
                    </w:rPr>
                  </w:pPr>
                  <w:hyperlink r:id="rId8" w:anchor="gsc.tab=0" w:history="1">
                    <w:r w:rsidR="000A035B" w:rsidRPr="0018668D">
                      <w:rPr>
                        <w:rStyle w:val="Cuadrculamedia2Car"/>
                        <w:rFonts w:ascii="Noto Sans" w:eastAsia="Montserrat Medium" w:hAnsi="Noto Sans" w:cs="Noto Sans"/>
                        <w:b w:val="0"/>
                        <w:bCs/>
                        <w:sz w:val="18"/>
                        <w:szCs w:val="18"/>
                      </w:rPr>
                      <w:t>https://www.dof.gob.mx/nota_detalle.php?codigo=708514&amp;fecha=01/06/2004#gsc.tab=0</w:t>
                    </w:r>
                  </w:hyperlink>
                  <w:r w:rsidR="000A035B" w:rsidRPr="0018668D">
                    <w:rPr>
                      <w:rFonts w:ascii="Noto Sans" w:eastAsia="Montserrat Medium" w:hAnsi="Noto Sans" w:cs="Noto Sans"/>
                      <w:b/>
                      <w:bCs/>
                      <w:sz w:val="18"/>
                      <w:szCs w:val="18"/>
                    </w:rPr>
                    <w:t xml:space="preserve"> </w:t>
                  </w:r>
                </w:p>
              </w:tc>
            </w:tr>
          </w:tbl>
          <w:p w14:paraId="7F28AFD3" w14:textId="77777777" w:rsidR="00777459" w:rsidRPr="00E32A8A" w:rsidRDefault="00777459" w:rsidP="00A96539">
            <w:pPr>
              <w:tabs>
                <w:tab w:val="left" w:pos="0"/>
              </w:tabs>
              <w:jc w:val="both"/>
              <w:rPr>
                <w:rFonts w:ascii="Noto Sans" w:eastAsia="Montserrat Medium" w:hAnsi="Noto Sans" w:cs="Noto Sans"/>
                <w:sz w:val="18"/>
                <w:szCs w:val="18"/>
              </w:rPr>
            </w:pPr>
          </w:p>
          <w:p w14:paraId="2ABD0BB4" w14:textId="0BEA6876" w:rsidR="000A035B" w:rsidRPr="00E32A8A" w:rsidRDefault="000A035B" w:rsidP="00A96539">
            <w:pPr>
              <w:tabs>
                <w:tab w:val="left" w:pos="0"/>
              </w:tabs>
              <w:jc w:val="both"/>
              <w:rPr>
                <w:rFonts w:ascii="Noto Sans" w:eastAsia="Montserrat Medium" w:hAnsi="Noto Sans" w:cs="Noto Sans"/>
                <w:color w:val="000000"/>
                <w:sz w:val="18"/>
                <w:szCs w:val="18"/>
              </w:rPr>
            </w:pPr>
            <w:r w:rsidRPr="008958B8">
              <w:rPr>
                <w:rFonts w:ascii="Noto Sans" w:eastAsia="Montserrat Medium" w:hAnsi="Noto Sans" w:cs="Noto Sans"/>
                <w:color w:val="000000"/>
                <w:sz w:val="18"/>
                <w:szCs w:val="18"/>
              </w:rPr>
              <w:t xml:space="preserve">Para tales efectos, deberá presentar escrito libre en el cual </w:t>
            </w:r>
            <w:r w:rsidR="008958B8" w:rsidRPr="008958B8">
              <w:rPr>
                <w:rFonts w:ascii="Noto Sans" w:eastAsia="Montserrat Medium" w:hAnsi="Noto Sans" w:cs="Noto Sans"/>
                <w:color w:val="000000"/>
                <w:sz w:val="18"/>
                <w:szCs w:val="18"/>
              </w:rPr>
              <w:t xml:space="preserve">su representada se compromete a que cada uno de los bienes ofertados cumplen con la norma </w:t>
            </w:r>
            <w:r w:rsidR="008958B8" w:rsidRPr="008958B8">
              <w:rPr>
                <w:rFonts w:ascii="Noto Sans" w:eastAsia="Montserrat Medium" w:hAnsi="Noto Sans" w:cs="Noto Sans"/>
                <w:color w:val="000000"/>
                <w:sz w:val="18"/>
                <w:szCs w:val="18"/>
              </w:rPr>
              <w:t>NOM-050-SCFI-2004</w:t>
            </w:r>
            <w:r w:rsidRPr="008958B8">
              <w:rPr>
                <w:rFonts w:ascii="Noto Sans" w:eastAsia="Montserrat Medium" w:hAnsi="Noto Sans" w:cs="Noto Sans"/>
                <w:color w:val="000000"/>
                <w:sz w:val="18"/>
                <w:szCs w:val="18"/>
              </w:rPr>
              <w:t>, conforme a lo dispuesto en los artículos 54 del Reglamento, especificando la norma que cumplen los bienes que oferta.</w:t>
            </w:r>
          </w:p>
          <w:p w14:paraId="341EAD9E" w14:textId="77777777" w:rsidR="000A035B" w:rsidRPr="00E32A8A" w:rsidRDefault="000A035B" w:rsidP="00A96539">
            <w:pPr>
              <w:tabs>
                <w:tab w:val="left" w:pos="0"/>
              </w:tabs>
              <w:jc w:val="both"/>
              <w:rPr>
                <w:rFonts w:ascii="Noto Sans" w:eastAsia="Montserrat Medium" w:hAnsi="Noto Sans" w:cs="Noto Sans"/>
                <w:b/>
                <w:sz w:val="18"/>
                <w:szCs w:val="18"/>
              </w:rPr>
            </w:pPr>
          </w:p>
          <w:p w14:paraId="776B882A" w14:textId="0D4444A1" w:rsidR="000A035B" w:rsidRPr="00E32A8A" w:rsidRDefault="000A035B" w:rsidP="000A035B">
            <w:pPr>
              <w:tabs>
                <w:tab w:val="left" w:pos="0"/>
              </w:tabs>
              <w:jc w:val="both"/>
              <w:rPr>
                <w:rFonts w:ascii="Noto Sans" w:eastAsia="Montserrat Medium" w:hAnsi="Noto Sans" w:cs="Noto Sans"/>
                <w:color w:val="000000"/>
                <w:sz w:val="18"/>
                <w:szCs w:val="18"/>
              </w:rPr>
            </w:pPr>
            <w:r w:rsidRPr="00E32A8A">
              <w:rPr>
                <w:rFonts w:ascii="Noto Sans" w:eastAsia="Montserrat Medium" w:hAnsi="Noto Sans" w:cs="Noto Sans"/>
                <w:color w:val="000000"/>
                <w:sz w:val="18"/>
                <w:szCs w:val="18"/>
              </w:rPr>
              <w:t>Los bienes sujetos a la aplicación de esta Norma Oficial Mexicana, deben contener en sus etiquetas, cuando menos, la siguiente información comercial:</w:t>
            </w:r>
          </w:p>
          <w:p w14:paraId="0F099D79" w14:textId="77777777" w:rsidR="000A035B" w:rsidRPr="00E32A8A" w:rsidRDefault="000A035B" w:rsidP="000A035B">
            <w:pPr>
              <w:tabs>
                <w:tab w:val="left" w:pos="0"/>
              </w:tabs>
              <w:jc w:val="both"/>
              <w:rPr>
                <w:rFonts w:ascii="Noto Sans" w:eastAsia="Montserrat Medium" w:hAnsi="Noto Sans" w:cs="Noto Sans"/>
                <w:color w:val="000000"/>
                <w:sz w:val="18"/>
                <w:szCs w:val="18"/>
              </w:rPr>
            </w:pPr>
          </w:p>
          <w:p w14:paraId="7353BA5A" w14:textId="632F8D7A" w:rsidR="000A035B" w:rsidRPr="00E32A8A" w:rsidRDefault="000A035B" w:rsidP="000A035B">
            <w:pPr>
              <w:pStyle w:val="Prrafodelista"/>
              <w:numPr>
                <w:ilvl w:val="0"/>
                <w:numId w:val="14"/>
              </w:numPr>
              <w:tabs>
                <w:tab w:val="left" w:pos="0"/>
              </w:tabs>
              <w:jc w:val="both"/>
              <w:rPr>
                <w:rFonts w:ascii="Noto Sans" w:eastAsia="Montserrat Medium" w:hAnsi="Noto Sans" w:cs="Noto Sans"/>
                <w:color w:val="000000"/>
                <w:sz w:val="18"/>
                <w:szCs w:val="18"/>
              </w:rPr>
            </w:pPr>
            <w:r w:rsidRPr="00E32A8A">
              <w:rPr>
                <w:rFonts w:ascii="Noto Sans" w:eastAsia="Montserrat Medium" w:hAnsi="Noto Sans" w:cs="Noto Sans"/>
                <w:color w:val="000000"/>
                <w:sz w:val="18"/>
                <w:szCs w:val="18"/>
              </w:rPr>
              <w:t>Nombre o denominación genérica del producto, cuando no sea identificable a simple vista por el consumidor.</w:t>
            </w:r>
          </w:p>
          <w:p w14:paraId="6E20FBB7" w14:textId="3B611089" w:rsidR="000A035B" w:rsidRPr="00E32A8A" w:rsidRDefault="000A035B" w:rsidP="000A035B">
            <w:pPr>
              <w:pStyle w:val="Prrafodelista"/>
              <w:numPr>
                <w:ilvl w:val="0"/>
                <w:numId w:val="14"/>
              </w:numPr>
              <w:tabs>
                <w:tab w:val="left" w:pos="0"/>
              </w:tabs>
              <w:jc w:val="both"/>
              <w:rPr>
                <w:rFonts w:ascii="Noto Sans" w:eastAsia="Montserrat Medium" w:hAnsi="Noto Sans" w:cs="Noto Sans"/>
                <w:color w:val="000000"/>
                <w:sz w:val="18"/>
                <w:szCs w:val="18"/>
              </w:rPr>
            </w:pPr>
            <w:r w:rsidRPr="00E32A8A">
              <w:rPr>
                <w:rFonts w:ascii="Noto Sans" w:eastAsia="Montserrat Medium" w:hAnsi="Noto Sans" w:cs="Noto Sans"/>
                <w:color w:val="000000"/>
                <w:sz w:val="18"/>
                <w:szCs w:val="18"/>
              </w:rPr>
              <w:t>Un producto es identificable a simple vista si éste está contenido en un empaque que permite ver su contenido; o bien, si el empaque presenta el gráfico del producto, siempre y cuando en este gráfico no aparezcan otros productos no incluidos en el empaque.</w:t>
            </w:r>
          </w:p>
          <w:p w14:paraId="0265806A" w14:textId="4724344B" w:rsidR="000A035B" w:rsidRPr="00E32A8A" w:rsidRDefault="000A035B" w:rsidP="000A035B">
            <w:pPr>
              <w:pStyle w:val="Prrafodelista"/>
              <w:numPr>
                <w:ilvl w:val="0"/>
                <w:numId w:val="14"/>
              </w:numPr>
              <w:tabs>
                <w:tab w:val="left" w:pos="0"/>
              </w:tabs>
              <w:jc w:val="both"/>
              <w:rPr>
                <w:rFonts w:ascii="Noto Sans" w:eastAsia="Montserrat Medium" w:hAnsi="Noto Sans" w:cs="Noto Sans"/>
                <w:color w:val="000000"/>
                <w:sz w:val="18"/>
                <w:szCs w:val="18"/>
              </w:rPr>
            </w:pPr>
            <w:r w:rsidRPr="00E32A8A">
              <w:rPr>
                <w:rFonts w:ascii="Noto Sans" w:eastAsia="Montserrat Medium" w:hAnsi="Noto Sans" w:cs="Noto Sans"/>
                <w:color w:val="000000"/>
                <w:sz w:val="18"/>
                <w:szCs w:val="18"/>
              </w:rPr>
              <w:t xml:space="preserve">Indicación de cantidad conforme a la </w:t>
            </w:r>
            <w:r w:rsidRPr="00E32A8A">
              <w:rPr>
                <w:rFonts w:ascii="Noto Sans" w:eastAsia="Montserrat Medium" w:hAnsi="Noto Sans" w:cs="Noto Sans"/>
                <w:b/>
                <w:bCs/>
                <w:color w:val="000000"/>
                <w:sz w:val="18"/>
                <w:szCs w:val="18"/>
              </w:rPr>
              <w:t>NOM-030-SCFI-2006</w:t>
            </w:r>
            <w:r w:rsidRPr="00E32A8A">
              <w:rPr>
                <w:rFonts w:ascii="Noto Sans" w:eastAsia="Montserrat Medium" w:hAnsi="Noto Sans" w:cs="Noto Sans"/>
                <w:color w:val="000000"/>
                <w:sz w:val="18"/>
                <w:szCs w:val="18"/>
              </w:rPr>
              <w:t xml:space="preserve"> (norma de referencia), en el entendido de que, si el contenido o número de piezas de un producto puede identificarse a simple vista, no será necesario indicar la declaración de cantidad. En ese sentido, resultará irrelevante que se indique o no en dichos productos la declaración de cantidad y también la forma en que se haga (en idioma distinto al español, en un sitio distinto a la superficie principal de exhibición, en un tamaño menor al requerido, etc.), siempre y cuando dicha declaración corresponda al producto que la ostente.</w:t>
            </w:r>
          </w:p>
          <w:p w14:paraId="0AFC0966" w14:textId="686468A7" w:rsidR="000A035B" w:rsidRPr="00E32A8A" w:rsidRDefault="000A035B" w:rsidP="000A035B">
            <w:pPr>
              <w:pStyle w:val="Prrafodelista"/>
              <w:numPr>
                <w:ilvl w:val="0"/>
                <w:numId w:val="14"/>
              </w:numPr>
              <w:tabs>
                <w:tab w:val="left" w:pos="0"/>
              </w:tabs>
              <w:jc w:val="both"/>
              <w:rPr>
                <w:rFonts w:ascii="Noto Sans" w:eastAsia="Montserrat Medium" w:hAnsi="Noto Sans" w:cs="Noto Sans"/>
                <w:color w:val="000000"/>
                <w:sz w:val="18"/>
                <w:szCs w:val="18"/>
              </w:rPr>
            </w:pPr>
            <w:r w:rsidRPr="00E32A8A">
              <w:rPr>
                <w:rFonts w:ascii="Noto Sans" w:eastAsia="Montserrat Medium" w:hAnsi="Noto Sans" w:cs="Noto Sans"/>
                <w:color w:val="000000"/>
                <w:sz w:val="18"/>
                <w:szCs w:val="18"/>
              </w:rPr>
              <w:t xml:space="preserve">En caso de envase múltiple o colectivo, cuyo contenido no sea inidentificable a simple vista, éste debe ostentar la declaración de cantidad (solamente la que corresponde al envase múltiple o colectivo, no la que corresponde a cada uno de los envases de los productos en lo individual), de conformidad con la Norma Oficial Mexicana (ver referencias) </w:t>
            </w:r>
            <w:r w:rsidRPr="00E32A8A">
              <w:rPr>
                <w:rFonts w:ascii="Noto Sans" w:eastAsia="Montserrat Medium" w:hAnsi="Noto Sans" w:cs="Noto Sans"/>
                <w:b/>
                <w:bCs/>
                <w:color w:val="000000"/>
                <w:sz w:val="18"/>
                <w:szCs w:val="18"/>
              </w:rPr>
              <w:t>NOM-030-SCFI-2006</w:t>
            </w:r>
            <w:r w:rsidRPr="00E32A8A">
              <w:rPr>
                <w:rFonts w:ascii="Noto Sans" w:eastAsia="Montserrat Medium" w:hAnsi="Noto Sans" w:cs="Noto Sans"/>
                <w:color w:val="000000"/>
                <w:sz w:val="18"/>
                <w:szCs w:val="18"/>
              </w:rPr>
              <w:t>. La descripción de los componentes puede aparecer en la superficie de información y debe incluir el nombre o denominación genérica de los productos, así como su contenido o contenido neto.</w:t>
            </w:r>
          </w:p>
          <w:p w14:paraId="02014BF4" w14:textId="4A890951" w:rsidR="000A035B" w:rsidRPr="00E32A8A" w:rsidRDefault="000A035B" w:rsidP="000A035B">
            <w:pPr>
              <w:pStyle w:val="Prrafodelista"/>
              <w:numPr>
                <w:ilvl w:val="0"/>
                <w:numId w:val="14"/>
              </w:numPr>
              <w:tabs>
                <w:tab w:val="left" w:pos="0"/>
              </w:tabs>
              <w:jc w:val="both"/>
              <w:rPr>
                <w:rFonts w:ascii="Noto Sans" w:eastAsia="Montserrat Medium" w:hAnsi="Noto Sans" w:cs="Noto Sans"/>
                <w:color w:val="000000"/>
                <w:sz w:val="18"/>
                <w:szCs w:val="18"/>
              </w:rPr>
            </w:pPr>
            <w:r w:rsidRPr="00E32A8A">
              <w:rPr>
                <w:rFonts w:ascii="Noto Sans" w:eastAsia="Montserrat Medium" w:hAnsi="Noto Sans" w:cs="Noto Sans"/>
                <w:color w:val="000000"/>
                <w:sz w:val="18"/>
                <w:szCs w:val="18"/>
              </w:rPr>
              <w:t>Nombre, denominación o razón social y domicilio fiscal, incluyendo código postal, ciudad o estado del fabricante o responsable de la fabricación para productos nacionales o bien del importador. Para el caso de productos importados, esta información puede incorporarse al producto en territorio nacional, después del despacho aduanero y antes de la comercialización del producto. Dicha información debe ser proporcionada a la Secretaría por el importador a solicitud de ésta. Asimismo, la Secretaría debe proporcionar esta información a los consumidores que así lo soliciten cuando existan quejas sobre los productos.</w:t>
            </w:r>
          </w:p>
          <w:p w14:paraId="465803C6" w14:textId="0AE0D108" w:rsidR="000A035B" w:rsidRPr="00E32A8A" w:rsidRDefault="000A035B" w:rsidP="000A035B">
            <w:pPr>
              <w:pStyle w:val="Prrafodelista"/>
              <w:numPr>
                <w:ilvl w:val="0"/>
                <w:numId w:val="14"/>
              </w:numPr>
              <w:tabs>
                <w:tab w:val="left" w:pos="0"/>
              </w:tabs>
              <w:jc w:val="both"/>
              <w:rPr>
                <w:rFonts w:ascii="Noto Sans" w:eastAsia="Montserrat Medium" w:hAnsi="Noto Sans" w:cs="Noto Sans"/>
                <w:color w:val="000000"/>
                <w:sz w:val="18"/>
                <w:szCs w:val="18"/>
              </w:rPr>
            </w:pPr>
            <w:r w:rsidRPr="00E32A8A">
              <w:rPr>
                <w:rFonts w:ascii="Noto Sans" w:eastAsia="Montserrat Medium" w:hAnsi="Noto Sans" w:cs="Noto Sans"/>
                <w:color w:val="000000"/>
                <w:sz w:val="18"/>
                <w:szCs w:val="18"/>
              </w:rPr>
              <w:t>Las advertencias de riesgos por medio de leyendas, gráficas o símbolos precautorios en el caso de productos peligrosos.</w:t>
            </w:r>
          </w:p>
          <w:p w14:paraId="399595A2" w14:textId="7642040F" w:rsidR="000A035B" w:rsidRPr="00E32A8A" w:rsidRDefault="000A035B" w:rsidP="000A035B">
            <w:pPr>
              <w:pStyle w:val="Prrafodelista"/>
              <w:numPr>
                <w:ilvl w:val="0"/>
                <w:numId w:val="14"/>
              </w:numPr>
              <w:tabs>
                <w:tab w:val="left" w:pos="0"/>
              </w:tabs>
              <w:jc w:val="both"/>
              <w:rPr>
                <w:rFonts w:ascii="Noto Sans" w:eastAsia="Montserrat Medium" w:hAnsi="Noto Sans" w:cs="Noto Sans"/>
                <w:color w:val="000000"/>
                <w:sz w:val="18"/>
                <w:szCs w:val="18"/>
              </w:rPr>
            </w:pPr>
            <w:r w:rsidRPr="00E32A8A">
              <w:rPr>
                <w:rFonts w:ascii="Noto Sans" w:eastAsia="Montserrat Medium" w:hAnsi="Noto Sans" w:cs="Noto Sans"/>
                <w:color w:val="000000"/>
                <w:sz w:val="18"/>
                <w:szCs w:val="18"/>
              </w:rPr>
              <w:t>Cuando el uso, manejo o conservación del producto requiera de instrucciones, debe presentarse esa información. En caso de que dicha información se encuentre en un instructivo o manual de operación anexo, se debe indicar en la respectiva etiqueta: VEASE INSTRUCTIVO ANEXO O MANUAL DE OPERACION, u otras leyendas análogas, las cuales podrán presentarse indistintamente en mayúsculas, minúsculas o en una combinación de ambas.</w:t>
            </w:r>
          </w:p>
          <w:p w14:paraId="08423530" w14:textId="4554651B" w:rsidR="000A035B" w:rsidRPr="00E32A8A" w:rsidRDefault="000A035B" w:rsidP="000A035B">
            <w:pPr>
              <w:pStyle w:val="Prrafodelista"/>
              <w:numPr>
                <w:ilvl w:val="0"/>
                <w:numId w:val="14"/>
              </w:numPr>
              <w:tabs>
                <w:tab w:val="left" w:pos="0"/>
              </w:tabs>
              <w:jc w:val="both"/>
              <w:rPr>
                <w:rFonts w:ascii="Noto Sans" w:eastAsia="Montserrat Medium" w:hAnsi="Noto Sans" w:cs="Noto Sans"/>
                <w:color w:val="000000"/>
                <w:sz w:val="18"/>
                <w:szCs w:val="18"/>
              </w:rPr>
            </w:pPr>
            <w:r w:rsidRPr="00E32A8A">
              <w:rPr>
                <w:rFonts w:ascii="Noto Sans" w:eastAsia="Montserrat Medium" w:hAnsi="Noto Sans" w:cs="Noto Sans"/>
                <w:color w:val="000000"/>
                <w:sz w:val="18"/>
                <w:szCs w:val="18"/>
              </w:rPr>
              <w:lastRenderedPageBreak/>
              <w:t>Cuando corresponda, la fecha de caducidad o de consumo preferente.</w:t>
            </w:r>
          </w:p>
          <w:p w14:paraId="0C968302" w14:textId="77777777" w:rsidR="00CD5704" w:rsidRPr="00E32A8A" w:rsidRDefault="00CD5704" w:rsidP="00A96539">
            <w:pPr>
              <w:tabs>
                <w:tab w:val="left" w:pos="0"/>
              </w:tabs>
              <w:jc w:val="both"/>
              <w:rPr>
                <w:rFonts w:ascii="Noto Sans" w:eastAsia="Montserrat Medium" w:hAnsi="Noto Sans" w:cs="Noto Sans"/>
                <w:sz w:val="18"/>
                <w:szCs w:val="18"/>
              </w:rPr>
            </w:pPr>
          </w:p>
          <w:p w14:paraId="546DFE35" w14:textId="77777777" w:rsidR="00777459" w:rsidRPr="00E32A8A" w:rsidRDefault="00777459" w:rsidP="00880923">
            <w:pPr>
              <w:numPr>
                <w:ilvl w:val="0"/>
                <w:numId w:val="7"/>
              </w:numPr>
              <w:pBdr>
                <w:top w:val="nil"/>
                <w:left w:val="nil"/>
                <w:bottom w:val="nil"/>
                <w:right w:val="nil"/>
                <w:between w:val="nil"/>
              </w:pBdr>
              <w:tabs>
                <w:tab w:val="left" w:pos="0"/>
              </w:tabs>
              <w:jc w:val="both"/>
              <w:rPr>
                <w:rFonts w:ascii="Noto Sans" w:eastAsia="Montserrat Medium" w:hAnsi="Noto Sans" w:cs="Noto Sans"/>
                <w:b/>
                <w:color w:val="000000"/>
                <w:sz w:val="18"/>
                <w:szCs w:val="18"/>
              </w:rPr>
            </w:pPr>
            <w:r w:rsidRPr="00E32A8A">
              <w:rPr>
                <w:rFonts w:ascii="Noto Sans" w:eastAsia="Montserrat Medium" w:hAnsi="Noto Sans" w:cs="Noto Sans"/>
                <w:b/>
                <w:color w:val="000000"/>
                <w:sz w:val="18"/>
                <w:szCs w:val="18"/>
              </w:rPr>
              <w:t>LICENCIAS, AUTORIZACIONES Y/O PERMISOS:</w:t>
            </w:r>
          </w:p>
          <w:p w14:paraId="0F3B0B77" w14:textId="77777777" w:rsidR="00A96539" w:rsidRPr="00E32A8A" w:rsidRDefault="00A96539" w:rsidP="00A96539">
            <w:pPr>
              <w:tabs>
                <w:tab w:val="left" w:pos="0"/>
              </w:tabs>
              <w:jc w:val="both"/>
              <w:rPr>
                <w:rFonts w:ascii="Noto Sans" w:eastAsia="Montserrat Medium" w:hAnsi="Noto Sans" w:cs="Noto Sans"/>
                <w:sz w:val="18"/>
                <w:szCs w:val="18"/>
              </w:rPr>
            </w:pPr>
          </w:p>
          <w:p w14:paraId="1040BD12" w14:textId="2266852C" w:rsidR="00777459" w:rsidRPr="00E32A8A" w:rsidRDefault="00432848" w:rsidP="00A96539">
            <w:pPr>
              <w:tabs>
                <w:tab w:val="left" w:pos="0"/>
              </w:tabs>
              <w:jc w:val="both"/>
              <w:rPr>
                <w:rFonts w:ascii="Noto Sans" w:eastAsia="Montserrat Medium" w:hAnsi="Noto Sans" w:cs="Noto Sans"/>
                <w:b/>
                <w:color w:val="000000"/>
                <w:sz w:val="18"/>
                <w:szCs w:val="18"/>
              </w:rPr>
            </w:pPr>
            <w:r w:rsidRPr="00E32A8A">
              <w:rPr>
                <w:rFonts w:ascii="Noto Sans" w:eastAsia="Montserrat Medium" w:hAnsi="Noto Sans" w:cs="Noto Sans"/>
                <w:sz w:val="18"/>
                <w:szCs w:val="18"/>
              </w:rPr>
              <w:t xml:space="preserve">El </w:t>
            </w:r>
            <w:r w:rsidRPr="00E32A8A">
              <w:rPr>
                <w:rFonts w:ascii="Noto Sans" w:eastAsia="Montserrat Medium" w:hAnsi="Noto Sans" w:cs="Noto Sans"/>
                <w:b/>
                <w:color w:val="000000"/>
                <w:sz w:val="18"/>
                <w:szCs w:val="18"/>
              </w:rPr>
              <w:t>“PROVEEDOR”</w:t>
            </w:r>
            <w:r w:rsidRPr="00E32A8A">
              <w:rPr>
                <w:rFonts w:ascii="Noto Sans" w:eastAsia="Montserrat Medium" w:hAnsi="Noto Sans" w:cs="Noto Sans"/>
                <w:sz w:val="18"/>
                <w:szCs w:val="18"/>
              </w:rPr>
              <w:t xml:space="preserve"> será responsable por el uso de derechos derivados de la existencia de patentes, marcas, licencias u otros que pudieran corresponder a terceros sobre los procedimientos que utilice o proporcione para cumplir con la entrega de los bienes y de presentarse alguna violación; así mismo, asume su responsabilidad por dichas violaciones que se causen en la material, respondiendo ante las reclamaciones que pudieran tener o que le hicieran a la Secretaría de Ciencia, Humanidades, Tecnología e Innovación, por tales violaciones, relevándolo de cualquier responsabilidad, quedando obligado a resarcir a esta última, de cualquier gasto o costo comprobable que erogue dicha situación.</w:t>
            </w:r>
          </w:p>
          <w:p w14:paraId="43243168" w14:textId="77777777" w:rsidR="00432848" w:rsidRPr="00E32A8A" w:rsidRDefault="00432848" w:rsidP="00A96539">
            <w:pPr>
              <w:tabs>
                <w:tab w:val="left" w:pos="0"/>
              </w:tabs>
              <w:jc w:val="both"/>
              <w:rPr>
                <w:rFonts w:ascii="Noto Sans" w:eastAsia="Montserrat Medium" w:hAnsi="Noto Sans" w:cs="Noto Sans"/>
                <w:sz w:val="18"/>
                <w:szCs w:val="18"/>
              </w:rPr>
            </w:pPr>
          </w:p>
          <w:p w14:paraId="765422C5" w14:textId="7DB10D2F" w:rsidR="00777459" w:rsidRPr="00E32A8A" w:rsidRDefault="00777459" w:rsidP="00880923">
            <w:pPr>
              <w:numPr>
                <w:ilvl w:val="0"/>
                <w:numId w:val="7"/>
              </w:numPr>
              <w:pBdr>
                <w:top w:val="nil"/>
                <w:left w:val="nil"/>
                <w:bottom w:val="nil"/>
                <w:right w:val="nil"/>
                <w:between w:val="nil"/>
              </w:pBdr>
              <w:tabs>
                <w:tab w:val="left" w:pos="0"/>
              </w:tabs>
              <w:jc w:val="both"/>
              <w:rPr>
                <w:rFonts w:ascii="Noto Sans" w:eastAsia="Montserrat Medium" w:hAnsi="Noto Sans" w:cs="Noto Sans"/>
                <w:b/>
                <w:color w:val="000000"/>
                <w:sz w:val="18"/>
                <w:szCs w:val="18"/>
              </w:rPr>
            </w:pPr>
            <w:r w:rsidRPr="00E32A8A">
              <w:rPr>
                <w:rFonts w:ascii="Noto Sans" w:eastAsia="Montserrat Medium" w:hAnsi="Noto Sans" w:cs="Noto Sans"/>
                <w:b/>
                <w:color w:val="000000"/>
                <w:sz w:val="18"/>
                <w:szCs w:val="18"/>
              </w:rPr>
              <w:t>OBLIGACIONES DEL “PROVEEDOR”:</w:t>
            </w:r>
          </w:p>
          <w:p w14:paraId="3ABB7B07" w14:textId="77777777" w:rsidR="00A96539" w:rsidRPr="00E32A8A" w:rsidRDefault="00A96539" w:rsidP="00A96539">
            <w:pPr>
              <w:tabs>
                <w:tab w:val="left" w:pos="0"/>
              </w:tabs>
              <w:jc w:val="both"/>
              <w:rPr>
                <w:rFonts w:ascii="Noto Sans" w:eastAsia="Montserrat Medium" w:hAnsi="Noto Sans" w:cs="Noto Sans"/>
                <w:sz w:val="18"/>
                <w:szCs w:val="18"/>
              </w:rPr>
            </w:pPr>
          </w:p>
          <w:p w14:paraId="2BABC3F0" w14:textId="4B10A089" w:rsidR="00777459" w:rsidRPr="00E32A8A" w:rsidRDefault="00D36F39" w:rsidP="00A96539">
            <w:pPr>
              <w:numPr>
                <w:ilvl w:val="0"/>
                <w:numId w:val="2"/>
              </w:numPr>
              <w:ind w:left="426" w:hanging="284"/>
              <w:jc w:val="both"/>
              <w:rPr>
                <w:rFonts w:ascii="Noto Sans" w:eastAsia="Montserrat Medium" w:hAnsi="Noto Sans" w:cs="Noto Sans"/>
                <w:sz w:val="18"/>
                <w:szCs w:val="18"/>
              </w:rPr>
            </w:pPr>
            <w:r w:rsidRPr="00E32A8A">
              <w:rPr>
                <w:rFonts w:ascii="Noto Sans" w:eastAsia="Montserrat Medium" w:hAnsi="Noto Sans" w:cs="Noto Sans"/>
                <w:b/>
                <w:sz w:val="18"/>
                <w:szCs w:val="18"/>
              </w:rPr>
              <w:t>E</w:t>
            </w:r>
            <w:r w:rsidR="00777459" w:rsidRPr="00E32A8A">
              <w:rPr>
                <w:rFonts w:ascii="Noto Sans" w:eastAsia="Montserrat Medium" w:hAnsi="Noto Sans" w:cs="Noto Sans"/>
                <w:b/>
                <w:sz w:val="18"/>
                <w:szCs w:val="18"/>
              </w:rPr>
              <w:t>ntregar los bienes</w:t>
            </w:r>
            <w:r w:rsidR="00777459" w:rsidRPr="00E32A8A">
              <w:rPr>
                <w:rFonts w:ascii="Noto Sans" w:eastAsia="Montserrat Medium" w:hAnsi="Noto Sans" w:cs="Noto Sans"/>
                <w:sz w:val="18"/>
                <w:szCs w:val="18"/>
              </w:rPr>
              <w:t xml:space="preserve"> de conformidad con los términos, descripciones y características señalados en el presente Anexo Técnico.</w:t>
            </w:r>
          </w:p>
          <w:p w14:paraId="7788A9BF" w14:textId="3D69A61C" w:rsidR="00777459" w:rsidRPr="00E32A8A" w:rsidRDefault="00777459" w:rsidP="00A96539">
            <w:pPr>
              <w:numPr>
                <w:ilvl w:val="0"/>
                <w:numId w:val="2"/>
              </w:numPr>
              <w:ind w:left="426" w:hanging="284"/>
              <w:jc w:val="both"/>
              <w:rPr>
                <w:rFonts w:ascii="Noto Sans" w:eastAsia="Montserrat Medium" w:hAnsi="Noto Sans" w:cs="Noto Sans"/>
                <w:sz w:val="18"/>
                <w:szCs w:val="18"/>
              </w:rPr>
            </w:pPr>
            <w:r w:rsidRPr="00E32A8A">
              <w:rPr>
                <w:rFonts w:ascii="Noto Sans" w:eastAsia="Montserrat Medium" w:hAnsi="Noto Sans" w:cs="Noto Sans"/>
                <w:sz w:val="18"/>
                <w:szCs w:val="18"/>
              </w:rPr>
              <w:t xml:space="preserve">Considerar todos los aspectos logísticos para la </w:t>
            </w:r>
            <w:r w:rsidRPr="00E32A8A">
              <w:rPr>
                <w:rFonts w:ascii="Noto Sans" w:eastAsia="Montserrat Medium" w:hAnsi="Noto Sans" w:cs="Noto Sans"/>
                <w:b/>
                <w:sz w:val="18"/>
                <w:szCs w:val="18"/>
              </w:rPr>
              <w:t>entrega de los bienes</w:t>
            </w:r>
            <w:r w:rsidRPr="00E32A8A">
              <w:rPr>
                <w:rFonts w:ascii="Noto Sans" w:eastAsia="Montserrat Medium" w:hAnsi="Noto Sans" w:cs="Noto Sans"/>
                <w:sz w:val="18"/>
                <w:szCs w:val="18"/>
              </w:rPr>
              <w:t xml:space="preserve"> a entera satisfacción del </w:t>
            </w:r>
            <w:r w:rsidR="00FB71A5" w:rsidRPr="00E32A8A">
              <w:rPr>
                <w:rFonts w:ascii="Noto Sans" w:eastAsia="Montserrat Medium" w:hAnsi="Noto Sans" w:cs="Noto Sans"/>
                <w:b/>
                <w:sz w:val="18"/>
                <w:szCs w:val="18"/>
              </w:rPr>
              <w:t>“ADMINISTRADOR Y VERIFICADOR DEL INSTRUMENTO CONTRACTUAL”</w:t>
            </w:r>
            <w:r w:rsidRPr="00E32A8A">
              <w:rPr>
                <w:rFonts w:ascii="Noto Sans" w:eastAsia="Montserrat Medium" w:hAnsi="Noto Sans" w:cs="Noto Sans"/>
                <w:sz w:val="18"/>
                <w:szCs w:val="18"/>
              </w:rPr>
              <w:t>.</w:t>
            </w:r>
          </w:p>
          <w:p w14:paraId="4E76C00A" w14:textId="77777777" w:rsidR="003A5F7B" w:rsidRPr="00E32A8A" w:rsidRDefault="00DC4339" w:rsidP="003A5F7B">
            <w:pPr>
              <w:numPr>
                <w:ilvl w:val="0"/>
                <w:numId w:val="2"/>
              </w:numPr>
              <w:ind w:left="426" w:hanging="284"/>
              <w:jc w:val="both"/>
              <w:rPr>
                <w:rFonts w:ascii="Noto Sans" w:eastAsia="Montserrat Medium" w:hAnsi="Noto Sans" w:cs="Noto Sans"/>
                <w:sz w:val="18"/>
                <w:szCs w:val="18"/>
              </w:rPr>
            </w:pPr>
            <w:r w:rsidRPr="00E32A8A">
              <w:rPr>
                <w:rFonts w:ascii="Noto Sans" w:eastAsia="Montserrat Medium" w:hAnsi="Noto Sans" w:cs="Noto Sans"/>
                <w:sz w:val="18"/>
                <w:szCs w:val="18"/>
              </w:rPr>
              <w:t xml:space="preserve">Proporcionar toda la información y/o documentación relacionada con el instrumento contractual que se llegue a formalizar, que en su momento requiera la Secretaría Anticorrupción y Buen Gobierno y/o el Órgano Interno de Control en </w:t>
            </w:r>
            <w:r w:rsidRPr="00E32A8A">
              <w:rPr>
                <w:rFonts w:ascii="Noto Sans" w:eastAsia="Montserrat Medium" w:hAnsi="Noto Sans" w:cs="Noto Sans"/>
                <w:b/>
                <w:bCs/>
                <w:sz w:val="18"/>
                <w:szCs w:val="18"/>
              </w:rPr>
              <w:t>“LA SECRETARÍA”</w:t>
            </w:r>
            <w:r w:rsidRPr="00E32A8A">
              <w:rPr>
                <w:rFonts w:ascii="Noto Sans" w:eastAsia="Montserrat Medium" w:hAnsi="Noto Sans" w:cs="Noto Sans"/>
                <w:sz w:val="18"/>
                <w:szCs w:val="18"/>
              </w:rPr>
              <w:t>, de conformidad con el artículo 107 del Reglamento de la Ley de Adquisiciones</w:t>
            </w:r>
            <w:r w:rsidR="00B71736" w:rsidRPr="00E32A8A">
              <w:rPr>
                <w:rFonts w:ascii="Noto Sans" w:eastAsia="Montserrat Medium" w:hAnsi="Noto Sans" w:cs="Noto Sans"/>
                <w:sz w:val="18"/>
                <w:szCs w:val="18"/>
              </w:rPr>
              <w:t xml:space="preserve"> </w:t>
            </w:r>
            <w:r w:rsidR="00DD1823" w:rsidRPr="00E32A8A">
              <w:rPr>
                <w:rFonts w:ascii="Noto Sans" w:eastAsia="Montserrat Medium" w:hAnsi="Noto Sans" w:cs="Noto Sans"/>
                <w:sz w:val="18"/>
                <w:szCs w:val="18"/>
              </w:rPr>
              <w:t>la</w:t>
            </w:r>
            <w:r w:rsidRPr="00E32A8A">
              <w:rPr>
                <w:rFonts w:ascii="Noto Sans" w:eastAsia="Montserrat Medium" w:hAnsi="Noto Sans" w:cs="Noto Sans"/>
                <w:sz w:val="18"/>
                <w:szCs w:val="18"/>
              </w:rPr>
              <w:t xml:space="preserve">, Arrendamientos y Servicios del Sector Público; dicha información será aquella relativa a su participación en el procedimiento de contratación y hasta </w:t>
            </w:r>
            <w:r w:rsidR="00F1488A" w:rsidRPr="00E32A8A">
              <w:rPr>
                <w:rFonts w:ascii="Noto Sans" w:eastAsia="Montserrat Medium" w:hAnsi="Noto Sans" w:cs="Noto Sans"/>
                <w:sz w:val="18"/>
                <w:szCs w:val="18"/>
              </w:rPr>
              <w:t>la</w:t>
            </w:r>
            <w:r w:rsidR="00D36F39" w:rsidRPr="00E32A8A">
              <w:rPr>
                <w:rFonts w:ascii="Noto Sans" w:eastAsia="Montserrat Medium" w:hAnsi="Noto Sans" w:cs="Noto Sans"/>
                <w:sz w:val="18"/>
                <w:szCs w:val="18"/>
              </w:rPr>
              <w:t xml:space="preserve"> </w:t>
            </w:r>
            <w:r w:rsidR="00F1488A" w:rsidRPr="00E32A8A">
              <w:rPr>
                <w:rFonts w:ascii="Noto Sans" w:eastAsia="Montserrat Medium" w:hAnsi="Noto Sans" w:cs="Noto Sans"/>
                <w:b/>
                <w:sz w:val="18"/>
                <w:szCs w:val="18"/>
              </w:rPr>
              <w:t>entrega de los bienes</w:t>
            </w:r>
            <w:r w:rsidR="00F1488A" w:rsidRPr="00E32A8A">
              <w:rPr>
                <w:rFonts w:ascii="Noto Sans" w:eastAsia="Montserrat Medium" w:hAnsi="Noto Sans" w:cs="Noto Sans"/>
                <w:sz w:val="18"/>
                <w:szCs w:val="18"/>
              </w:rPr>
              <w:t xml:space="preserve"> </w:t>
            </w:r>
            <w:r w:rsidRPr="00E32A8A">
              <w:rPr>
                <w:rFonts w:ascii="Noto Sans" w:eastAsia="Montserrat Medium" w:hAnsi="Noto Sans" w:cs="Noto Sans"/>
                <w:sz w:val="18"/>
                <w:szCs w:val="18"/>
              </w:rPr>
              <w:t>por el periodo establecido en la normatividad vigente aplicable.</w:t>
            </w:r>
          </w:p>
          <w:p w14:paraId="1030E190" w14:textId="77777777" w:rsidR="003A5F7B" w:rsidRPr="00E32A8A" w:rsidRDefault="003A5F7B" w:rsidP="003A5F7B">
            <w:pPr>
              <w:numPr>
                <w:ilvl w:val="0"/>
                <w:numId w:val="2"/>
              </w:numPr>
              <w:ind w:left="426" w:hanging="284"/>
              <w:jc w:val="both"/>
              <w:rPr>
                <w:rFonts w:ascii="Noto Sans" w:eastAsia="Montserrat Medium" w:hAnsi="Noto Sans" w:cs="Noto Sans"/>
                <w:sz w:val="18"/>
                <w:szCs w:val="18"/>
              </w:rPr>
            </w:pPr>
            <w:r w:rsidRPr="00E32A8A">
              <w:rPr>
                <w:rFonts w:ascii="Noto Sans" w:eastAsia="Montserrat Medium" w:hAnsi="Noto Sans" w:cs="Noto Sans"/>
                <w:sz w:val="18"/>
                <w:szCs w:val="18"/>
              </w:rPr>
              <w:t>Suministrar los bienes objeto de la contratación en estricto apego a las especificaciones técnicas, características, marcas ofertadas, presentaciones y unidades de medida establecidas en el presente Anexo Técnico.</w:t>
            </w:r>
          </w:p>
          <w:p w14:paraId="7232180A" w14:textId="77777777" w:rsidR="003A5F7B" w:rsidRPr="00E32A8A" w:rsidRDefault="003A5F7B" w:rsidP="003A5F7B">
            <w:pPr>
              <w:numPr>
                <w:ilvl w:val="0"/>
                <w:numId w:val="2"/>
              </w:numPr>
              <w:ind w:left="426" w:hanging="284"/>
              <w:jc w:val="both"/>
              <w:rPr>
                <w:rFonts w:ascii="Noto Sans" w:eastAsia="Montserrat Medium" w:hAnsi="Noto Sans" w:cs="Noto Sans"/>
                <w:sz w:val="18"/>
                <w:szCs w:val="18"/>
              </w:rPr>
            </w:pPr>
            <w:r w:rsidRPr="00E32A8A">
              <w:rPr>
                <w:rFonts w:ascii="Noto Sans" w:eastAsia="Montserrat Medium" w:hAnsi="Noto Sans" w:cs="Noto Sans"/>
                <w:sz w:val="18"/>
                <w:szCs w:val="18"/>
              </w:rPr>
              <w:t>Garantizar que los bienes sean nuevos, originales, de primer uso y se encuentren en óptimas condiciones para su utilización, libres de defectos de fabricación, empaque o transporte.</w:t>
            </w:r>
          </w:p>
          <w:p w14:paraId="7DF95AF9" w14:textId="77777777" w:rsidR="003A5F7B" w:rsidRPr="00E32A8A" w:rsidRDefault="003A5F7B" w:rsidP="003A5F7B">
            <w:pPr>
              <w:numPr>
                <w:ilvl w:val="0"/>
                <w:numId w:val="2"/>
              </w:numPr>
              <w:ind w:left="426" w:hanging="284"/>
              <w:jc w:val="both"/>
              <w:rPr>
                <w:rFonts w:ascii="Noto Sans" w:eastAsia="Montserrat Medium" w:hAnsi="Noto Sans" w:cs="Noto Sans"/>
                <w:sz w:val="18"/>
                <w:szCs w:val="18"/>
              </w:rPr>
            </w:pPr>
            <w:r w:rsidRPr="00E32A8A">
              <w:rPr>
                <w:rFonts w:ascii="Noto Sans" w:eastAsia="Montserrat Medium" w:hAnsi="Noto Sans" w:cs="Noto Sans"/>
                <w:sz w:val="18"/>
                <w:szCs w:val="18"/>
              </w:rPr>
              <w:t>Entregar los bienes en el domicilio que determine la SECIHTI, incluyendo maniobras de carga, descarga, acomodo y demás actividades necesarias para su recepción, sin costo adicional para la Secretaría.</w:t>
            </w:r>
          </w:p>
          <w:p w14:paraId="1158E852" w14:textId="10B9A221" w:rsidR="003A5F7B" w:rsidRPr="00E32A8A" w:rsidRDefault="003A5F7B" w:rsidP="003A5F7B">
            <w:pPr>
              <w:numPr>
                <w:ilvl w:val="0"/>
                <w:numId w:val="2"/>
              </w:numPr>
              <w:ind w:left="426" w:hanging="284"/>
              <w:jc w:val="both"/>
              <w:rPr>
                <w:rFonts w:ascii="Noto Sans" w:eastAsia="Montserrat Medium" w:hAnsi="Noto Sans" w:cs="Noto Sans"/>
                <w:sz w:val="18"/>
                <w:szCs w:val="18"/>
              </w:rPr>
            </w:pPr>
            <w:r w:rsidRPr="00E32A8A">
              <w:rPr>
                <w:rFonts w:ascii="Noto Sans" w:eastAsia="Montserrat Medium" w:hAnsi="Noto Sans" w:cs="Noto Sans"/>
                <w:sz w:val="18"/>
                <w:szCs w:val="18"/>
              </w:rPr>
              <w:t xml:space="preserve">Sustituir, sin costo adicional para la SECIHTI y en un plazo no mayor a </w:t>
            </w:r>
            <w:r w:rsidR="001F0DCF" w:rsidRPr="00E32A8A">
              <w:rPr>
                <w:rFonts w:ascii="Noto Sans" w:eastAsia="Montserrat Medium" w:hAnsi="Noto Sans" w:cs="Noto Sans"/>
                <w:sz w:val="18"/>
                <w:szCs w:val="18"/>
              </w:rPr>
              <w:t>3</w:t>
            </w:r>
            <w:r w:rsidRPr="00E32A8A">
              <w:rPr>
                <w:rFonts w:ascii="Noto Sans" w:eastAsia="Montserrat Medium" w:hAnsi="Noto Sans" w:cs="Noto Sans"/>
                <w:sz w:val="18"/>
                <w:szCs w:val="18"/>
              </w:rPr>
              <w:t xml:space="preserve"> días hábiles, los bienes que presenten defectos, daños, incumplimiento de especificaciones o que sean rechazados durante la recepción.</w:t>
            </w:r>
          </w:p>
          <w:p w14:paraId="734E513B" w14:textId="629AD335" w:rsidR="008823E8" w:rsidRDefault="008823E8" w:rsidP="00A96539">
            <w:pPr>
              <w:pStyle w:val="Prrafodelista"/>
              <w:rPr>
                <w:rFonts w:ascii="Noto Sans" w:eastAsia="Montserrat Medium" w:hAnsi="Noto Sans" w:cs="Noto Sans"/>
                <w:sz w:val="18"/>
                <w:szCs w:val="18"/>
              </w:rPr>
            </w:pPr>
          </w:p>
          <w:p w14:paraId="048016DD" w14:textId="77777777" w:rsidR="00144380" w:rsidRPr="00E32A8A" w:rsidRDefault="00777459" w:rsidP="00144380">
            <w:pPr>
              <w:numPr>
                <w:ilvl w:val="0"/>
                <w:numId w:val="7"/>
              </w:numPr>
              <w:tabs>
                <w:tab w:val="left" w:pos="0"/>
              </w:tabs>
              <w:jc w:val="both"/>
              <w:rPr>
                <w:rFonts w:ascii="Noto Sans" w:eastAsia="Montserrat Medium" w:hAnsi="Noto Sans" w:cs="Noto Sans"/>
                <w:b/>
                <w:sz w:val="18"/>
                <w:szCs w:val="18"/>
              </w:rPr>
            </w:pPr>
            <w:r w:rsidRPr="00E32A8A">
              <w:rPr>
                <w:rFonts w:ascii="Noto Sans" w:eastAsia="Montserrat Medium" w:hAnsi="Noto Sans" w:cs="Noto Sans"/>
                <w:b/>
                <w:sz w:val="18"/>
                <w:szCs w:val="18"/>
              </w:rPr>
              <w:t>MECANISMOS PARA VERIFICACIÓN, SUPERVISIÓN Y COMPROBACIÓN:</w:t>
            </w:r>
          </w:p>
          <w:p w14:paraId="6BB3B039" w14:textId="77777777" w:rsidR="00144380" w:rsidRPr="00E32A8A" w:rsidRDefault="00144380" w:rsidP="00144380">
            <w:pPr>
              <w:pStyle w:val="Prrafodelista"/>
              <w:tabs>
                <w:tab w:val="left" w:pos="0"/>
              </w:tabs>
              <w:ind w:left="1080"/>
              <w:jc w:val="both"/>
              <w:rPr>
                <w:rFonts w:ascii="Noto Sans" w:eastAsia="Montserrat Medium" w:hAnsi="Noto Sans" w:cs="Noto Sans"/>
                <w:b/>
                <w:sz w:val="18"/>
                <w:szCs w:val="18"/>
              </w:rPr>
            </w:pPr>
          </w:p>
          <w:p w14:paraId="6EAB555B" w14:textId="77777777" w:rsidR="00144380" w:rsidRPr="00E32A8A" w:rsidRDefault="00777459" w:rsidP="00144380">
            <w:pPr>
              <w:pStyle w:val="Prrafodelista"/>
              <w:numPr>
                <w:ilvl w:val="1"/>
                <w:numId w:val="16"/>
              </w:numPr>
              <w:tabs>
                <w:tab w:val="left" w:pos="0"/>
              </w:tabs>
              <w:jc w:val="both"/>
              <w:rPr>
                <w:rFonts w:ascii="Noto Sans" w:eastAsia="Montserrat Medium" w:hAnsi="Noto Sans" w:cs="Noto Sans"/>
                <w:b/>
                <w:sz w:val="18"/>
                <w:szCs w:val="18"/>
              </w:rPr>
            </w:pPr>
            <w:r w:rsidRPr="00E32A8A">
              <w:rPr>
                <w:rFonts w:ascii="Noto Sans" w:eastAsia="Montserrat Medium" w:hAnsi="Noto Sans" w:cs="Noto Sans"/>
                <w:b/>
                <w:sz w:val="18"/>
                <w:szCs w:val="18"/>
              </w:rPr>
              <w:t>MECANISMOS DE VERIFICACIÓN Y SUPERVISIÓN DE LOS BIENES ADQUIRIDOS.</w:t>
            </w:r>
          </w:p>
          <w:p w14:paraId="21D3069C" w14:textId="77777777" w:rsidR="00144380" w:rsidRPr="00E32A8A" w:rsidRDefault="00144380" w:rsidP="00144380">
            <w:pPr>
              <w:tabs>
                <w:tab w:val="left" w:pos="0"/>
              </w:tabs>
              <w:jc w:val="both"/>
              <w:rPr>
                <w:rFonts w:ascii="Noto Sans" w:eastAsia="Montserrat Medium" w:hAnsi="Noto Sans" w:cs="Noto Sans"/>
                <w:b/>
                <w:sz w:val="18"/>
                <w:szCs w:val="18"/>
              </w:rPr>
            </w:pPr>
          </w:p>
          <w:p w14:paraId="46585E31" w14:textId="0ECB42EA" w:rsidR="00144380" w:rsidRPr="00E32A8A" w:rsidRDefault="00A264D4" w:rsidP="00A264D4">
            <w:pPr>
              <w:pStyle w:val="Prrafodelista"/>
              <w:numPr>
                <w:ilvl w:val="0"/>
                <w:numId w:val="21"/>
              </w:numPr>
              <w:tabs>
                <w:tab w:val="left" w:pos="0"/>
              </w:tabs>
              <w:jc w:val="both"/>
              <w:rPr>
                <w:rFonts w:ascii="Noto Sans" w:eastAsia="Montserrat Medium" w:hAnsi="Noto Sans" w:cs="Noto Sans"/>
                <w:sz w:val="18"/>
                <w:szCs w:val="18"/>
              </w:rPr>
            </w:pPr>
            <w:r w:rsidRPr="00E32A8A">
              <w:rPr>
                <w:rFonts w:ascii="Noto Sans" w:eastAsia="Montserrat Medium" w:hAnsi="Noto Sans" w:cs="Noto Sans"/>
                <w:sz w:val="18"/>
                <w:szCs w:val="18"/>
              </w:rPr>
              <w:t>Los bienes deberán ser entregados en el Almacén de la SECIHTI al encargado del mismo, bajo la supervisión del jefe de Departamento de Servicios Generales</w:t>
            </w:r>
            <w:r w:rsidR="00144380" w:rsidRPr="00E32A8A">
              <w:rPr>
                <w:rFonts w:ascii="Noto Sans" w:eastAsia="Montserrat Medium" w:hAnsi="Noto Sans" w:cs="Noto Sans"/>
                <w:sz w:val="18"/>
                <w:szCs w:val="18"/>
              </w:rPr>
              <w:t xml:space="preserve"> o en su caso, su suplente, </w:t>
            </w:r>
            <w:r w:rsidRPr="00E32A8A">
              <w:rPr>
                <w:rFonts w:ascii="Noto Sans" w:eastAsia="Montserrat Medium" w:hAnsi="Noto Sans" w:cs="Noto Sans"/>
                <w:sz w:val="18"/>
                <w:szCs w:val="18"/>
              </w:rPr>
              <w:t xml:space="preserve">quienes </w:t>
            </w:r>
            <w:r w:rsidR="00144380" w:rsidRPr="00E32A8A">
              <w:rPr>
                <w:rFonts w:ascii="Noto Sans" w:eastAsia="Montserrat Medium" w:hAnsi="Noto Sans" w:cs="Noto Sans"/>
                <w:sz w:val="18"/>
                <w:szCs w:val="18"/>
              </w:rPr>
              <w:t>verificará</w:t>
            </w:r>
            <w:r w:rsidRPr="00E32A8A">
              <w:rPr>
                <w:rFonts w:ascii="Noto Sans" w:eastAsia="Montserrat Medium" w:hAnsi="Noto Sans" w:cs="Noto Sans"/>
                <w:sz w:val="18"/>
                <w:szCs w:val="18"/>
              </w:rPr>
              <w:t>n</w:t>
            </w:r>
            <w:r w:rsidR="00144380" w:rsidRPr="00E32A8A">
              <w:rPr>
                <w:rFonts w:ascii="Noto Sans" w:eastAsia="Montserrat Medium" w:hAnsi="Noto Sans" w:cs="Noto Sans"/>
                <w:sz w:val="18"/>
                <w:szCs w:val="18"/>
              </w:rPr>
              <w:t xml:space="preserve"> que la cantidad de los bienes que entrega</w:t>
            </w:r>
            <w:r w:rsidRPr="00E32A8A">
              <w:rPr>
                <w:rFonts w:ascii="Noto Sans" w:eastAsia="Montserrat Medium" w:hAnsi="Noto Sans" w:cs="Noto Sans"/>
                <w:sz w:val="18"/>
                <w:szCs w:val="18"/>
              </w:rPr>
              <w:t xml:space="preserve"> </w:t>
            </w:r>
            <w:r w:rsidRPr="00E32A8A">
              <w:rPr>
                <w:rFonts w:ascii="Noto Sans" w:eastAsia="Montserrat Medium" w:hAnsi="Noto Sans" w:cs="Noto Sans"/>
                <w:b/>
                <w:bCs/>
                <w:sz w:val="18"/>
                <w:szCs w:val="18"/>
              </w:rPr>
              <w:t>“EL PROVEEDOR”</w:t>
            </w:r>
            <w:r w:rsidR="00144380" w:rsidRPr="00E32A8A">
              <w:rPr>
                <w:rFonts w:ascii="Noto Sans" w:eastAsia="Montserrat Medium" w:hAnsi="Noto Sans" w:cs="Noto Sans"/>
                <w:sz w:val="18"/>
                <w:szCs w:val="18"/>
              </w:rPr>
              <w:t xml:space="preserve"> correspondan a lo solicitado y</w:t>
            </w:r>
            <w:r w:rsidRPr="00E32A8A">
              <w:rPr>
                <w:rFonts w:ascii="Noto Sans" w:eastAsia="Montserrat Medium" w:hAnsi="Noto Sans" w:cs="Noto Sans"/>
                <w:sz w:val="18"/>
                <w:szCs w:val="18"/>
              </w:rPr>
              <w:t xml:space="preserve"> conforme a la </w:t>
            </w:r>
            <w:r w:rsidR="00144380" w:rsidRPr="00E32A8A">
              <w:rPr>
                <w:rFonts w:ascii="Noto Sans" w:eastAsia="Montserrat Medium" w:hAnsi="Noto Sans" w:cs="Noto Sans"/>
                <w:sz w:val="18"/>
                <w:szCs w:val="18"/>
              </w:rPr>
              <w:t>respectiva nota o recibo de remisión</w:t>
            </w:r>
            <w:r w:rsidRPr="00E32A8A">
              <w:rPr>
                <w:rFonts w:ascii="Noto Sans" w:eastAsia="Montserrat Medium" w:hAnsi="Noto Sans" w:cs="Noto Sans"/>
                <w:sz w:val="18"/>
                <w:szCs w:val="18"/>
              </w:rPr>
              <w:t xml:space="preserve">. </w:t>
            </w:r>
          </w:p>
          <w:p w14:paraId="561CDB45" w14:textId="136394B1" w:rsidR="00144380" w:rsidRPr="00E32A8A" w:rsidRDefault="00144380" w:rsidP="00A264D4">
            <w:pPr>
              <w:pStyle w:val="Prrafodelista"/>
              <w:numPr>
                <w:ilvl w:val="0"/>
                <w:numId w:val="21"/>
              </w:numPr>
              <w:tabs>
                <w:tab w:val="left" w:pos="0"/>
              </w:tabs>
              <w:jc w:val="both"/>
              <w:rPr>
                <w:rFonts w:ascii="Noto Sans" w:eastAsia="Montserrat Medium" w:hAnsi="Noto Sans" w:cs="Noto Sans"/>
                <w:sz w:val="18"/>
                <w:szCs w:val="18"/>
              </w:rPr>
            </w:pPr>
            <w:r w:rsidRPr="00E32A8A">
              <w:rPr>
                <w:rFonts w:ascii="Noto Sans" w:eastAsia="Montserrat Medium" w:hAnsi="Noto Sans" w:cs="Noto Sans"/>
                <w:sz w:val="18"/>
                <w:szCs w:val="18"/>
              </w:rPr>
              <w:t xml:space="preserve">En caso de que los </w:t>
            </w:r>
            <w:r w:rsidR="00A264D4" w:rsidRPr="00E32A8A">
              <w:rPr>
                <w:rFonts w:ascii="Noto Sans" w:eastAsia="Montserrat Medium" w:hAnsi="Noto Sans" w:cs="Noto Sans"/>
                <w:sz w:val="18"/>
                <w:szCs w:val="18"/>
              </w:rPr>
              <w:t xml:space="preserve">bienes </w:t>
            </w:r>
            <w:r w:rsidRPr="00E32A8A">
              <w:rPr>
                <w:rFonts w:ascii="Noto Sans" w:eastAsia="Montserrat Medium" w:hAnsi="Noto Sans" w:cs="Noto Sans"/>
                <w:sz w:val="18"/>
                <w:szCs w:val="18"/>
              </w:rPr>
              <w:t xml:space="preserve">no cumplan con las especificaciones establecidas en el </w:t>
            </w:r>
            <w:r w:rsidR="007D2FE3" w:rsidRPr="00E32A8A">
              <w:rPr>
                <w:rFonts w:ascii="Noto Sans" w:eastAsia="Montserrat Medium" w:hAnsi="Noto Sans" w:cs="Noto Sans"/>
                <w:sz w:val="18"/>
                <w:szCs w:val="18"/>
              </w:rPr>
              <w:t xml:space="preserve">numeral </w:t>
            </w:r>
            <w:r w:rsidR="007D2FE3" w:rsidRPr="00E32A8A">
              <w:rPr>
                <w:rFonts w:ascii="Noto Sans" w:eastAsia="Montserrat Medium" w:hAnsi="Noto Sans" w:cs="Noto Sans"/>
                <w:b/>
                <w:bCs/>
                <w:color w:val="000000"/>
                <w:sz w:val="18"/>
                <w:szCs w:val="18"/>
              </w:rPr>
              <w:t>2. DESCRIPCIÓN (ESPECIFICACIONES Y CONDICIONES)</w:t>
            </w:r>
            <w:r w:rsidR="007D2FE3" w:rsidRPr="00E32A8A">
              <w:rPr>
                <w:rFonts w:ascii="Noto Sans" w:eastAsia="Montserrat Medium" w:hAnsi="Noto Sans" w:cs="Noto Sans"/>
                <w:color w:val="000000"/>
                <w:sz w:val="18"/>
                <w:szCs w:val="18"/>
              </w:rPr>
              <w:t xml:space="preserve"> del presente Anexo técnico (AT) y su propuesta técnica</w:t>
            </w:r>
            <w:r w:rsidRPr="00E32A8A">
              <w:rPr>
                <w:rFonts w:ascii="Noto Sans" w:eastAsia="Montserrat Medium" w:hAnsi="Noto Sans" w:cs="Noto Sans"/>
                <w:sz w:val="18"/>
                <w:szCs w:val="18"/>
              </w:rPr>
              <w:t xml:space="preserve">, éstos no serán aceptados. </w:t>
            </w:r>
            <w:r w:rsidR="007D2FE3" w:rsidRPr="00E32A8A">
              <w:rPr>
                <w:rFonts w:ascii="Noto Sans" w:eastAsia="Montserrat Medium" w:hAnsi="Noto Sans" w:cs="Noto Sans"/>
                <w:sz w:val="18"/>
                <w:szCs w:val="18"/>
              </w:rPr>
              <w:t>Por lo que el responsable del Almacén re</w:t>
            </w:r>
            <w:r w:rsidRPr="00E32A8A">
              <w:rPr>
                <w:rFonts w:ascii="Noto Sans" w:eastAsia="Montserrat Medium" w:hAnsi="Noto Sans" w:cs="Noto Sans"/>
                <w:sz w:val="18"/>
                <w:szCs w:val="18"/>
              </w:rPr>
              <w:t xml:space="preserve">gistrará dicho rechazo </w:t>
            </w:r>
            <w:r w:rsidR="007D2FE3" w:rsidRPr="00E32A8A">
              <w:rPr>
                <w:rFonts w:ascii="Noto Sans" w:eastAsia="Montserrat Medium" w:hAnsi="Noto Sans" w:cs="Noto Sans"/>
                <w:sz w:val="18"/>
                <w:szCs w:val="18"/>
              </w:rPr>
              <w:t xml:space="preserve">en el recibo o nota de remisión. </w:t>
            </w:r>
          </w:p>
          <w:p w14:paraId="51A80711" w14:textId="5F9A5AE6" w:rsidR="00144380" w:rsidRDefault="00144380" w:rsidP="00A264D4">
            <w:pPr>
              <w:pStyle w:val="Prrafodelista"/>
              <w:numPr>
                <w:ilvl w:val="0"/>
                <w:numId w:val="21"/>
              </w:numPr>
              <w:tabs>
                <w:tab w:val="left" w:pos="0"/>
              </w:tabs>
              <w:jc w:val="both"/>
              <w:rPr>
                <w:rFonts w:ascii="Noto Sans" w:eastAsia="Montserrat Medium" w:hAnsi="Noto Sans" w:cs="Noto Sans"/>
                <w:sz w:val="18"/>
                <w:szCs w:val="18"/>
              </w:rPr>
            </w:pPr>
            <w:r w:rsidRPr="00E32A8A">
              <w:rPr>
                <w:rFonts w:ascii="Noto Sans" w:eastAsia="Montserrat Medium" w:hAnsi="Noto Sans" w:cs="Noto Sans"/>
                <w:sz w:val="18"/>
                <w:szCs w:val="18"/>
              </w:rPr>
              <w:lastRenderedPageBreak/>
              <w:t xml:space="preserve">El recibo o nota de remisión que presente el </w:t>
            </w:r>
            <w:r w:rsidR="00465500" w:rsidRPr="00E32A8A">
              <w:rPr>
                <w:rFonts w:ascii="Noto Sans" w:eastAsia="Montserrat Medium" w:hAnsi="Noto Sans" w:cs="Noto Sans"/>
                <w:b/>
                <w:bCs/>
                <w:sz w:val="18"/>
                <w:szCs w:val="18"/>
              </w:rPr>
              <w:t xml:space="preserve">“EL PROVEEDOR” </w:t>
            </w:r>
            <w:r w:rsidRPr="00E32A8A">
              <w:rPr>
                <w:rFonts w:ascii="Noto Sans" w:eastAsia="Montserrat Medium" w:hAnsi="Noto Sans" w:cs="Noto Sans"/>
                <w:sz w:val="18"/>
                <w:szCs w:val="18"/>
              </w:rPr>
              <w:t xml:space="preserve">al momento de entregar los </w:t>
            </w:r>
            <w:r w:rsidR="00465500" w:rsidRPr="00E32A8A">
              <w:rPr>
                <w:rFonts w:ascii="Noto Sans" w:eastAsia="Montserrat Medium" w:hAnsi="Noto Sans" w:cs="Noto Sans"/>
                <w:sz w:val="18"/>
                <w:szCs w:val="18"/>
              </w:rPr>
              <w:t>bienes</w:t>
            </w:r>
            <w:r w:rsidRPr="00E32A8A">
              <w:rPr>
                <w:rFonts w:ascii="Noto Sans" w:eastAsia="Montserrat Medium" w:hAnsi="Noto Sans" w:cs="Noto Sans"/>
                <w:sz w:val="18"/>
                <w:szCs w:val="18"/>
              </w:rPr>
              <w:t xml:space="preserve"> deberá contener como mínimo lo siguiente:</w:t>
            </w:r>
          </w:p>
          <w:p w14:paraId="3F9E17C6" w14:textId="77777777" w:rsidR="00146470" w:rsidRPr="00E32A8A" w:rsidRDefault="00146470" w:rsidP="00146470">
            <w:pPr>
              <w:pStyle w:val="Prrafodelista"/>
              <w:tabs>
                <w:tab w:val="left" w:pos="0"/>
              </w:tabs>
              <w:jc w:val="both"/>
              <w:rPr>
                <w:rFonts w:ascii="Noto Sans" w:eastAsia="Montserrat Medium" w:hAnsi="Noto Sans" w:cs="Noto Sans"/>
                <w:sz w:val="18"/>
                <w:szCs w:val="18"/>
              </w:rPr>
            </w:pPr>
          </w:p>
          <w:p w14:paraId="3623FF8D" w14:textId="023748C3" w:rsidR="00144380" w:rsidRPr="00E32A8A" w:rsidRDefault="00144380" w:rsidP="00A264D4">
            <w:pPr>
              <w:pStyle w:val="Prrafodelista"/>
              <w:numPr>
                <w:ilvl w:val="0"/>
                <w:numId w:val="19"/>
              </w:numPr>
              <w:tabs>
                <w:tab w:val="left" w:pos="0"/>
              </w:tabs>
              <w:jc w:val="both"/>
              <w:rPr>
                <w:rFonts w:ascii="Noto Sans" w:eastAsia="Montserrat Medium" w:hAnsi="Noto Sans" w:cs="Noto Sans"/>
                <w:sz w:val="18"/>
                <w:szCs w:val="18"/>
              </w:rPr>
            </w:pPr>
            <w:r w:rsidRPr="00E32A8A">
              <w:rPr>
                <w:rFonts w:ascii="Noto Sans" w:eastAsia="Montserrat Medium" w:hAnsi="Noto Sans" w:cs="Noto Sans"/>
                <w:sz w:val="18"/>
                <w:szCs w:val="18"/>
              </w:rPr>
              <w:t>Nombre de la dependencia.</w:t>
            </w:r>
          </w:p>
          <w:p w14:paraId="5207E48C" w14:textId="3FD8333E" w:rsidR="00144380" w:rsidRPr="00E32A8A" w:rsidRDefault="00144380" w:rsidP="00A264D4">
            <w:pPr>
              <w:pStyle w:val="Prrafodelista"/>
              <w:numPr>
                <w:ilvl w:val="0"/>
                <w:numId w:val="19"/>
              </w:numPr>
              <w:tabs>
                <w:tab w:val="left" w:pos="0"/>
              </w:tabs>
              <w:rPr>
                <w:rFonts w:ascii="Noto Sans" w:eastAsia="Montserrat Medium" w:hAnsi="Noto Sans" w:cs="Noto Sans"/>
                <w:sz w:val="18"/>
                <w:szCs w:val="18"/>
              </w:rPr>
            </w:pPr>
            <w:r w:rsidRPr="00E32A8A">
              <w:rPr>
                <w:rFonts w:ascii="Noto Sans" w:eastAsia="Montserrat Medium" w:hAnsi="Noto Sans" w:cs="Noto Sans"/>
                <w:sz w:val="18"/>
                <w:szCs w:val="18"/>
              </w:rPr>
              <w:t>Número de folio.</w:t>
            </w:r>
          </w:p>
          <w:p w14:paraId="13D7B98F" w14:textId="059EBDBE" w:rsidR="00144380" w:rsidRPr="00E32A8A" w:rsidRDefault="00144380" w:rsidP="00A264D4">
            <w:pPr>
              <w:pStyle w:val="Prrafodelista"/>
              <w:numPr>
                <w:ilvl w:val="0"/>
                <w:numId w:val="19"/>
              </w:numPr>
              <w:tabs>
                <w:tab w:val="left" w:pos="0"/>
              </w:tabs>
              <w:rPr>
                <w:rFonts w:ascii="Noto Sans" w:eastAsia="Montserrat Medium" w:hAnsi="Noto Sans" w:cs="Noto Sans"/>
                <w:sz w:val="18"/>
                <w:szCs w:val="18"/>
              </w:rPr>
            </w:pPr>
            <w:r w:rsidRPr="00E32A8A">
              <w:rPr>
                <w:rFonts w:ascii="Noto Sans" w:eastAsia="Montserrat Medium" w:hAnsi="Noto Sans" w:cs="Noto Sans"/>
                <w:sz w:val="18"/>
                <w:szCs w:val="18"/>
              </w:rPr>
              <w:t>Domicilio de entrega.</w:t>
            </w:r>
          </w:p>
          <w:p w14:paraId="6A2439D0" w14:textId="285FAA91" w:rsidR="00144380" w:rsidRPr="00E32A8A" w:rsidRDefault="00144380" w:rsidP="00A264D4">
            <w:pPr>
              <w:pStyle w:val="Prrafodelista"/>
              <w:numPr>
                <w:ilvl w:val="0"/>
                <w:numId w:val="19"/>
              </w:numPr>
              <w:tabs>
                <w:tab w:val="left" w:pos="0"/>
              </w:tabs>
              <w:rPr>
                <w:rFonts w:ascii="Noto Sans" w:eastAsia="Montserrat Medium" w:hAnsi="Noto Sans" w:cs="Noto Sans"/>
                <w:sz w:val="18"/>
                <w:szCs w:val="18"/>
              </w:rPr>
            </w:pPr>
            <w:r w:rsidRPr="00E32A8A">
              <w:rPr>
                <w:rFonts w:ascii="Noto Sans" w:eastAsia="Montserrat Medium" w:hAnsi="Noto Sans" w:cs="Noto Sans"/>
                <w:sz w:val="18"/>
                <w:szCs w:val="18"/>
              </w:rPr>
              <w:t>Fecha de entrega.</w:t>
            </w:r>
          </w:p>
          <w:p w14:paraId="0ACADCB9" w14:textId="620E99FF" w:rsidR="00144380" w:rsidRPr="00E32A8A" w:rsidRDefault="00350B70" w:rsidP="00A264D4">
            <w:pPr>
              <w:pStyle w:val="Prrafodelista"/>
              <w:numPr>
                <w:ilvl w:val="0"/>
                <w:numId w:val="19"/>
              </w:numPr>
              <w:tabs>
                <w:tab w:val="left" w:pos="0"/>
              </w:tabs>
              <w:rPr>
                <w:rFonts w:ascii="Noto Sans" w:eastAsia="Montserrat Medium" w:hAnsi="Noto Sans" w:cs="Noto Sans"/>
                <w:sz w:val="18"/>
                <w:szCs w:val="18"/>
              </w:rPr>
            </w:pPr>
            <w:r w:rsidRPr="00E32A8A">
              <w:rPr>
                <w:rFonts w:ascii="Noto Sans" w:eastAsia="Montserrat Medium" w:hAnsi="Noto Sans" w:cs="Noto Sans"/>
                <w:sz w:val="18"/>
                <w:szCs w:val="18"/>
              </w:rPr>
              <w:t>Descripción</w:t>
            </w:r>
            <w:r w:rsidR="00144380" w:rsidRPr="00E32A8A">
              <w:rPr>
                <w:rFonts w:ascii="Noto Sans" w:eastAsia="Montserrat Medium" w:hAnsi="Noto Sans" w:cs="Noto Sans"/>
                <w:sz w:val="18"/>
                <w:szCs w:val="18"/>
              </w:rPr>
              <w:t xml:space="preserve"> de bienes entregados.</w:t>
            </w:r>
          </w:p>
          <w:p w14:paraId="238257DC" w14:textId="044CD666" w:rsidR="00144380" w:rsidRPr="00E32A8A" w:rsidRDefault="00144380" w:rsidP="00A264D4">
            <w:pPr>
              <w:pStyle w:val="Prrafodelista"/>
              <w:numPr>
                <w:ilvl w:val="0"/>
                <w:numId w:val="19"/>
              </w:numPr>
              <w:tabs>
                <w:tab w:val="left" w:pos="0"/>
              </w:tabs>
              <w:rPr>
                <w:rFonts w:ascii="Noto Sans" w:eastAsia="Montserrat Medium" w:hAnsi="Noto Sans" w:cs="Noto Sans"/>
                <w:sz w:val="18"/>
                <w:szCs w:val="18"/>
              </w:rPr>
            </w:pPr>
            <w:r w:rsidRPr="00E32A8A">
              <w:rPr>
                <w:rFonts w:ascii="Noto Sans" w:eastAsia="Montserrat Medium" w:hAnsi="Noto Sans" w:cs="Noto Sans"/>
                <w:sz w:val="18"/>
                <w:szCs w:val="18"/>
              </w:rPr>
              <w:t xml:space="preserve">Precio unitario de los </w:t>
            </w:r>
            <w:r w:rsidR="00A4595B" w:rsidRPr="00E32A8A">
              <w:rPr>
                <w:rFonts w:ascii="Noto Sans" w:eastAsia="Montserrat Medium" w:hAnsi="Noto Sans" w:cs="Noto Sans"/>
                <w:sz w:val="18"/>
                <w:szCs w:val="18"/>
              </w:rPr>
              <w:t>bienes</w:t>
            </w:r>
            <w:r w:rsidRPr="00E32A8A">
              <w:rPr>
                <w:rFonts w:ascii="Noto Sans" w:eastAsia="Montserrat Medium" w:hAnsi="Noto Sans" w:cs="Noto Sans"/>
                <w:sz w:val="18"/>
                <w:szCs w:val="18"/>
              </w:rPr>
              <w:t>.</w:t>
            </w:r>
          </w:p>
          <w:p w14:paraId="5A7164AB" w14:textId="779D4DEF" w:rsidR="00144380" w:rsidRPr="00E32A8A" w:rsidRDefault="00144380" w:rsidP="00A264D4">
            <w:pPr>
              <w:pStyle w:val="Prrafodelista"/>
              <w:numPr>
                <w:ilvl w:val="0"/>
                <w:numId w:val="19"/>
              </w:numPr>
              <w:tabs>
                <w:tab w:val="left" w:pos="0"/>
              </w:tabs>
              <w:rPr>
                <w:rFonts w:ascii="Noto Sans" w:eastAsia="Montserrat Medium" w:hAnsi="Noto Sans" w:cs="Noto Sans"/>
                <w:sz w:val="18"/>
                <w:szCs w:val="18"/>
              </w:rPr>
            </w:pPr>
            <w:r w:rsidRPr="00E32A8A">
              <w:rPr>
                <w:rFonts w:ascii="Noto Sans" w:eastAsia="Montserrat Medium" w:hAnsi="Noto Sans" w:cs="Noto Sans"/>
                <w:sz w:val="18"/>
                <w:szCs w:val="18"/>
              </w:rPr>
              <w:t xml:space="preserve">Unidad de medida de los </w:t>
            </w:r>
            <w:r w:rsidR="00A4595B" w:rsidRPr="00E32A8A">
              <w:rPr>
                <w:rFonts w:ascii="Noto Sans" w:eastAsia="Montserrat Medium" w:hAnsi="Noto Sans" w:cs="Noto Sans"/>
                <w:sz w:val="18"/>
                <w:szCs w:val="18"/>
              </w:rPr>
              <w:t>bienes</w:t>
            </w:r>
            <w:r w:rsidRPr="00E32A8A">
              <w:rPr>
                <w:rFonts w:ascii="Noto Sans" w:eastAsia="Montserrat Medium" w:hAnsi="Noto Sans" w:cs="Noto Sans"/>
                <w:sz w:val="18"/>
                <w:szCs w:val="18"/>
              </w:rPr>
              <w:t>.</w:t>
            </w:r>
          </w:p>
          <w:p w14:paraId="3921CC30" w14:textId="67A3C31C" w:rsidR="00350B70" w:rsidRPr="00E32A8A" w:rsidRDefault="00350B70" w:rsidP="00350B70">
            <w:pPr>
              <w:pStyle w:val="Prrafodelista"/>
              <w:numPr>
                <w:ilvl w:val="0"/>
                <w:numId w:val="19"/>
              </w:numPr>
              <w:tabs>
                <w:tab w:val="left" w:pos="0"/>
              </w:tabs>
              <w:rPr>
                <w:rFonts w:ascii="Noto Sans" w:eastAsia="Montserrat Medium" w:hAnsi="Noto Sans" w:cs="Noto Sans"/>
                <w:sz w:val="18"/>
                <w:szCs w:val="18"/>
              </w:rPr>
            </w:pPr>
            <w:r w:rsidRPr="00E32A8A">
              <w:rPr>
                <w:rFonts w:ascii="Noto Sans" w:eastAsia="Montserrat Medium" w:hAnsi="Noto Sans" w:cs="Noto Sans"/>
                <w:sz w:val="18"/>
                <w:szCs w:val="18"/>
              </w:rPr>
              <w:t>Cantidad de los bienes entregados.</w:t>
            </w:r>
          </w:p>
          <w:p w14:paraId="4B2FD47B" w14:textId="0DAEFD63" w:rsidR="00144380" w:rsidRPr="00E32A8A" w:rsidRDefault="00144380" w:rsidP="00A264D4">
            <w:pPr>
              <w:pStyle w:val="Prrafodelista"/>
              <w:numPr>
                <w:ilvl w:val="0"/>
                <w:numId w:val="19"/>
              </w:numPr>
              <w:tabs>
                <w:tab w:val="left" w:pos="0"/>
              </w:tabs>
              <w:rPr>
                <w:rFonts w:ascii="Noto Sans" w:eastAsia="Montserrat Medium" w:hAnsi="Noto Sans" w:cs="Noto Sans"/>
                <w:sz w:val="18"/>
                <w:szCs w:val="18"/>
              </w:rPr>
            </w:pPr>
            <w:r w:rsidRPr="00E32A8A">
              <w:rPr>
                <w:rFonts w:ascii="Noto Sans" w:eastAsia="Montserrat Medium" w:hAnsi="Noto Sans" w:cs="Noto Sans"/>
                <w:sz w:val="18"/>
                <w:szCs w:val="18"/>
              </w:rPr>
              <w:t>N</w:t>
            </w:r>
            <w:r w:rsidR="00A4595B" w:rsidRPr="00E32A8A">
              <w:rPr>
                <w:rFonts w:ascii="Noto Sans" w:eastAsia="Montserrat Medium" w:hAnsi="Noto Sans" w:cs="Noto Sans"/>
                <w:sz w:val="18"/>
                <w:szCs w:val="18"/>
              </w:rPr>
              <w:t xml:space="preserve">úmero </w:t>
            </w:r>
            <w:r w:rsidRPr="00E32A8A">
              <w:rPr>
                <w:rFonts w:ascii="Noto Sans" w:eastAsia="Montserrat Medium" w:hAnsi="Noto Sans" w:cs="Noto Sans"/>
                <w:sz w:val="18"/>
                <w:szCs w:val="18"/>
              </w:rPr>
              <w:t>de la partida</w:t>
            </w:r>
            <w:r w:rsidR="00A4595B" w:rsidRPr="00E32A8A">
              <w:rPr>
                <w:rFonts w:ascii="Noto Sans" w:eastAsia="Montserrat Medium" w:hAnsi="Noto Sans" w:cs="Noto Sans"/>
                <w:sz w:val="18"/>
                <w:szCs w:val="18"/>
              </w:rPr>
              <w:t xml:space="preserve"> adjudicada</w:t>
            </w:r>
            <w:r w:rsidRPr="00E32A8A">
              <w:rPr>
                <w:rFonts w:ascii="Noto Sans" w:eastAsia="Montserrat Medium" w:hAnsi="Noto Sans" w:cs="Noto Sans"/>
                <w:sz w:val="18"/>
                <w:szCs w:val="18"/>
              </w:rPr>
              <w:t>.</w:t>
            </w:r>
          </w:p>
          <w:p w14:paraId="04F73CCB" w14:textId="582E7287" w:rsidR="00144380" w:rsidRPr="00E32A8A" w:rsidRDefault="00144380" w:rsidP="00A264D4">
            <w:pPr>
              <w:pStyle w:val="Prrafodelista"/>
              <w:numPr>
                <w:ilvl w:val="0"/>
                <w:numId w:val="19"/>
              </w:numPr>
              <w:tabs>
                <w:tab w:val="left" w:pos="0"/>
              </w:tabs>
              <w:rPr>
                <w:rFonts w:ascii="Noto Sans" w:eastAsia="Montserrat Medium" w:hAnsi="Noto Sans" w:cs="Noto Sans"/>
                <w:sz w:val="18"/>
                <w:szCs w:val="18"/>
              </w:rPr>
            </w:pPr>
            <w:r w:rsidRPr="00E32A8A">
              <w:rPr>
                <w:rFonts w:ascii="Noto Sans" w:eastAsia="Montserrat Medium" w:hAnsi="Noto Sans" w:cs="Noto Sans"/>
                <w:sz w:val="18"/>
                <w:szCs w:val="18"/>
              </w:rPr>
              <w:t>Importes: subtotal, Impuesto al Valor Agregado (IVA) y total.</w:t>
            </w:r>
          </w:p>
          <w:p w14:paraId="1BE3DD83" w14:textId="425C98C2" w:rsidR="00144380" w:rsidRPr="00E32A8A" w:rsidRDefault="00144380" w:rsidP="00A264D4">
            <w:pPr>
              <w:pStyle w:val="Prrafodelista"/>
              <w:numPr>
                <w:ilvl w:val="0"/>
                <w:numId w:val="19"/>
              </w:numPr>
              <w:tabs>
                <w:tab w:val="left" w:pos="0"/>
              </w:tabs>
              <w:rPr>
                <w:rFonts w:ascii="Noto Sans" w:eastAsia="Montserrat Medium" w:hAnsi="Noto Sans" w:cs="Noto Sans"/>
                <w:sz w:val="18"/>
                <w:szCs w:val="18"/>
              </w:rPr>
            </w:pPr>
            <w:r w:rsidRPr="00E32A8A">
              <w:rPr>
                <w:rFonts w:ascii="Noto Sans" w:eastAsia="Montserrat Medium" w:hAnsi="Noto Sans" w:cs="Noto Sans"/>
                <w:sz w:val="18"/>
                <w:szCs w:val="18"/>
              </w:rPr>
              <w:t>Hora de la recepción.</w:t>
            </w:r>
          </w:p>
          <w:p w14:paraId="32966E9C" w14:textId="79E83D10" w:rsidR="00144380" w:rsidRPr="00E32A8A" w:rsidRDefault="00144380" w:rsidP="00350B70">
            <w:pPr>
              <w:pStyle w:val="Prrafodelista"/>
              <w:numPr>
                <w:ilvl w:val="0"/>
                <w:numId w:val="19"/>
              </w:numPr>
              <w:tabs>
                <w:tab w:val="left" w:pos="0"/>
              </w:tabs>
              <w:rPr>
                <w:rFonts w:ascii="Noto Sans" w:eastAsia="Montserrat Medium" w:hAnsi="Noto Sans" w:cs="Noto Sans"/>
                <w:sz w:val="18"/>
                <w:szCs w:val="18"/>
              </w:rPr>
            </w:pPr>
            <w:r w:rsidRPr="00E32A8A">
              <w:rPr>
                <w:rFonts w:ascii="Noto Sans" w:eastAsia="Montserrat Medium" w:hAnsi="Noto Sans" w:cs="Noto Sans"/>
                <w:sz w:val="18"/>
                <w:szCs w:val="18"/>
              </w:rPr>
              <w:t>Nombre y firma de quien recibió</w:t>
            </w:r>
            <w:r w:rsidR="00350B70" w:rsidRPr="00E32A8A">
              <w:rPr>
                <w:rFonts w:ascii="Noto Sans" w:eastAsia="Montserrat Medium" w:hAnsi="Noto Sans" w:cs="Noto Sans"/>
                <w:sz w:val="18"/>
                <w:szCs w:val="18"/>
              </w:rPr>
              <w:t>.</w:t>
            </w:r>
          </w:p>
          <w:p w14:paraId="06CEE81E" w14:textId="77777777" w:rsidR="006901B6" w:rsidRDefault="00350B70" w:rsidP="00350B70">
            <w:pPr>
              <w:pStyle w:val="Prrafodelista"/>
              <w:numPr>
                <w:ilvl w:val="0"/>
                <w:numId w:val="19"/>
              </w:numPr>
              <w:tabs>
                <w:tab w:val="left" w:pos="0"/>
              </w:tabs>
              <w:rPr>
                <w:rFonts w:ascii="Noto Sans" w:eastAsia="Montserrat Medium" w:hAnsi="Noto Sans" w:cs="Noto Sans"/>
                <w:sz w:val="18"/>
                <w:szCs w:val="18"/>
              </w:rPr>
            </w:pPr>
            <w:r w:rsidRPr="00E32A8A">
              <w:rPr>
                <w:rFonts w:ascii="Noto Sans" w:eastAsia="Montserrat Medium" w:hAnsi="Noto Sans" w:cs="Noto Sans"/>
                <w:sz w:val="18"/>
                <w:szCs w:val="18"/>
              </w:rPr>
              <w:t xml:space="preserve">Un espacio para observaciones, en </w:t>
            </w:r>
            <w:r w:rsidRPr="006901B6">
              <w:rPr>
                <w:rFonts w:ascii="Noto Sans" w:eastAsia="Montserrat Medium" w:hAnsi="Noto Sans" w:cs="Noto Sans"/>
                <w:sz w:val="18"/>
                <w:szCs w:val="18"/>
              </w:rPr>
              <w:t>caso de aplicar.</w:t>
            </w:r>
          </w:p>
          <w:p w14:paraId="5D7B8652" w14:textId="2C6C62D0" w:rsidR="00350B70" w:rsidRPr="006901B6" w:rsidRDefault="006901B6" w:rsidP="00350B70">
            <w:pPr>
              <w:pStyle w:val="Prrafodelista"/>
              <w:numPr>
                <w:ilvl w:val="0"/>
                <w:numId w:val="19"/>
              </w:numPr>
              <w:tabs>
                <w:tab w:val="left" w:pos="0"/>
              </w:tabs>
              <w:rPr>
                <w:rFonts w:ascii="Noto Sans" w:eastAsia="Montserrat Medium" w:hAnsi="Noto Sans" w:cs="Noto Sans"/>
                <w:sz w:val="18"/>
                <w:szCs w:val="18"/>
              </w:rPr>
            </w:pPr>
            <w:r>
              <w:rPr>
                <w:rFonts w:ascii="Noto Sans" w:eastAsia="Montserrat Medium" w:hAnsi="Noto Sans" w:cs="Noto Sans"/>
                <w:sz w:val="18"/>
                <w:szCs w:val="18"/>
              </w:rPr>
              <w:t>Sello de recepción del Almacén.</w:t>
            </w:r>
            <w:r w:rsidR="00350B70" w:rsidRPr="006901B6">
              <w:rPr>
                <w:rFonts w:ascii="Noto Sans" w:eastAsia="Montserrat Medium" w:hAnsi="Noto Sans" w:cs="Noto Sans"/>
                <w:sz w:val="18"/>
                <w:szCs w:val="18"/>
              </w:rPr>
              <w:t xml:space="preserve"> </w:t>
            </w:r>
          </w:p>
          <w:p w14:paraId="53690F03" w14:textId="77777777" w:rsidR="00144380" w:rsidRPr="00E32A8A" w:rsidRDefault="00144380" w:rsidP="00144380">
            <w:pPr>
              <w:tabs>
                <w:tab w:val="left" w:pos="0"/>
              </w:tabs>
              <w:jc w:val="both"/>
              <w:rPr>
                <w:rFonts w:ascii="Noto Sans" w:eastAsia="Montserrat Medium" w:hAnsi="Noto Sans" w:cs="Noto Sans"/>
                <w:b/>
                <w:sz w:val="18"/>
                <w:szCs w:val="18"/>
              </w:rPr>
            </w:pPr>
          </w:p>
          <w:p w14:paraId="761E576E" w14:textId="7EC21B02" w:rsidR="008823E8" w:rsidRPr="00E32A8A" w:rsidRDefault="00777459" w:rsidP="00A96539">
            <w:pPr>
              <w:pStyle w:val="Prrafodelista"/>
              <w:numPr>
                <w:ilvl w:val="1"/>
                <w:numId w:val="16"/>
              </w:numPr>
              <w:tabs>
                <w:tab w:val="left" w:pos="0"/>
              </w:tabs>
              <w:ind w:left="720"/>
              <w:jc w:val="both"/>
              <w:rPr>
                <w:rFonts w:ascii="Noto Sans" w:eastAsia="Montserrat Medium" w:hAnsi="Noto Sans" w:cs="Noto Sans"/>
                <w:b/>
                <w:sz w:val="18"/>
                <w:szCs w:val="18"/>
              </w:rPr>
            </w:pPr>
            <w:r w:rsidRPr="00E32A8A">
              <w:rPr>
                <w:rFonts w:ascii="Noto Sans" w:eastAsia="Montserrat Medium" w:hAnsi="Noto Sans" w:cs="Noto Sans"/>
                <w:b/>
                <w:sz w:val="18"/>
                <w:szCs w:val="18"/>
              </w:rPr>
              <w:t xml:space="preserve">ENTREGABLES (COMPROBACIÓN) </w:t>
            </w:r>
          </w:p>
          <w:p w14:paraId="77930D04" w14:textId="77777777" w:rsidR="00C114A7" w:rsidRPr="00E32A8A" w:rsidRDefault="00C114A7" w:rsidP="00C114A7">
            <w:pPr>
              <w:pStyle w:val="Prrafodelista"/>
              <w:tabs>
                <w:tab w:val="left" w:pos="0"/>
              </w:tabs>
              <w:jc w:val="both"/>
              <w:rPr>
                <w:rFonts w:ascii="Noto Sans" w:eastAsia="Montserrat Medium" w:hAnsi="Noto Sans" w:cs="Noto Sans"/>
                <w:b/>
                <w:sz w:val="18"/>
                <w:szCs w:val="18"/>
              </w:rPr>
            </w:pPr>
          </w:p>
          <w:tbl>
            <w:tblPr>
              <w:tblW w:w="9350"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2664"/>
              <w:gridCol w:w="2836"/>
              <w:gridCol w:w="1843"/>
              <w:gridCol w:w="2007"/>
            </w:tblGrid>
            <w:tr w:rsidR="00777459" w:rsidRPr="00CA18F2" w14:paraId="5239FB0D" w14:textId="77777777" w:rsidTr="00CA18F2">
              <w:trPr>
                <w:trHeight w:val="351"/>
                <w:jc w:val="center"/>
              </w:trPr>
              <w:tc>
                <w:tcPr>
                  <w:tcW w:w="2664" w:type="dxa"/>
                  <w:shd w:val="clear" w:color="auto" w:fill="691C32"/>
                  <w:vAlign w:val="center"/>
                </w:tcPr>
                <w:p w14:paraId="7A04D299" w14:textId="77777777" w:rsidR="00777459" w:rsidRPr="00CA18F2" w:rsidRDefault="00777459" w:rsidP="00A96539">
                  <w:pPr>
                    <w:jc w:val="center"/>
                    <w:rPr>
                      <w:rFonts w:ascii="Noto Sans" w:eastAsia="Montserrat Medium" w:hAnsi="Noto Sans" w:cs="Noto Sans"/>
                      <w:b/>
                      <w:color w:val="FFFFFF"/>
                      <w:sz w:val="16"/>
                      <w:szCs w:val="16"/>
                    </w:rPr>
                  </w:pPr>
                  <w:r w:rsidRPr="00CA18F2">
                    <w:rPr>
                      <w:rFonts w:ascii="Noto Sans" w:eastAsia="Montserrat Medium" w:hAnsi="Noto Sans" w:cs="Noto Sans"/>
                      <w:b/>
                      <w:color w:val="FFFFFF"/>
                      <w:sz w:val="16"/>
                      <w:szCs w:val="16"/>
                    </w:rPr>
                    <w:t>Número y descripción del entregable</w:t>
                  </w:r>
                </w:p>
              </w:tc>
              <w:tc>
                <w:tcPr>
                  <w:tcW w:w="2836" w:type="dxa"/>
                  <w:shd w:val="clear" w:color="auto" w:fill="691C32"/>
                  <w:vAlign w:val="center"/>
                </w:tcPr>
                <w:p w14:paraId="261036D0" w14:textId="77777777" w:rsidR="00777459" w:rsidRPr="00CA18F2" w:rsidRDefault="00777459" w:rsidP="00A96539">
                  <w:pPr>
                    <w:tabs>
                      <w:tab w:val="left" w:pos="0"/>
                    </w:tabs>
                    <w:jc w:val="center"/>
                    <w:rPr>
                      <w:rFonts w:ascii="Noto Sans" w:eastAsia="Montserrat Medium" w:hAnsi="Noto Sans" w:cs="Noto Sans"/>
                      <w:b/>
                      <w:color w:val="FFFFFF"/>
                      <w:sz w:val="16"/>
                      <w:szCs w:val="16"/>
                    </w:rPr>
                  </w:pPr>
                  <w:r w:rsidRPr="00CA18F2">
                    <w:rPr>
                      <w:rFonts w:ascii="Noto Sans" w:eastAsia="Montserrat Medium" w:hAnsi="Noto Sans" w:cs="Noto Sans"/>
                      <w:b/>
                      <w:color w:val="FFFFFF"/>
                      <w:sz w:val="16"/>
                      <w:szCs w:val="16"/>
                    </w:rPr>
                    <w:t>Forma, medio y lugar de entrega</w:t>
                  </w:r>
                </w:p>
              </w:tc>
              <w:tc>
                <w:tcPr>
                  <w:tcW w:w="1843" w:type="dxa"/>
                  <w:shd w:val="clear" w:color="auto" w:fill="691C32"/>
                </w:tcPr>
                <w:p w14:paraId="571398E9" w14:textId="365A07A2" w:rsidR="00777459" w:rsidRPr="00CA18F2" w:rsidRDefault="00777459" w:rsidP="00A96539">
                  <w:pPr>
                    <w:tabs>
                      <w:tab w:val="left" w:pos="0"/>
                    </w:tabs>
                    <w:jc w:val="center"/>
                    <w:rPr>
                      <w:rFonts w:ascii="Noto Sans" w:eastAsia="Montserrat Medium" w:hAnsi="Noto Sans" w:cs="Noto Sans"/>
                      <w:b/>
                      <w:color w:val="FFFFFF"/>
                      <w:sz w:val="16"/>
                      <w:szCs w:val="16"/>
                    </w:rPr>
                  </w:pPr>
                  <w:r w:rsidRPr="00CA18F2">
                    <w:rPr>
                      <w:rFonts w:ascii="Noto Sans" w:eastAsia="Montserrat Medium" w:hAnsi="Noto Sans" w:cs="Noto Sans"/>
                      <w:b/>
                      <w:color w:val="FFFFFF"/>
                      <w:sz w:val="16"/>
                      <w:szCs w:val="16"/>
                    </w:rPr>
                    <w:t>Nombre y cargo de</w:t>
                  </w:r>
                  <w:r w:rsidR="008823E8" w:rsidRPr="00CA18F2">
                    <w:rPr>
                      <w:rFonts w:ascii="Noto Sans" w:eastAsia="Montserrat Medium" w:hAnsi="Noto Sans" w:cs="Noto Sans"/>
                      <w:b/>
                      <w:color w:val="FFFFFF"/>
                      <w:sz w:val="16"/>
                      <w:szCs w:val="16"/>
                    </w:rPr>
                    <w:t xml:space="preserve"> </w:t>
                  </w:r>
                  <w:r w:rsidRPr="00CA18F2">
                    <w:rPr>
                      <w:rFonts w:ascii="Noto Sans" w:eastAsia="Montserrat Medium" w:hAnsi="Noto Sans" w:cs="Noto Sans"/>
                      <w:b/>
                      <w:color w:val="FFFFFF"/>
                      <w:sz w:val="16"/>
                      <w:szCs w:val="16"/>
                    </w:rPr>
                    <w:t>l</w:t>
                  </w:r>
                  <w:r w:rsidR="008823E8" w:rsidRPr="00CA18F2">
                    <w:rPr>
                      <w:rFonts w:ascii="Noto Sans" w:eastAsia="Montserrat Medium" w:hAnsi="Noto Sans" w:cs="Noto Sans"/>
                      <w:b/>
                      <w:color w:val="FFFFFF"/>
                      <w:sz w:val="16"/>
                      <w:szCs w:val="16"/>
                    </w:rPr>
                    <w:t>a</w:t>
                  </w:r>
                  <w:r w:rsidRPr="00CA18F2">
                    <w:rPr>
                      <w:rFonts w:ascii="Noto Sans" w:eastAsia="Montserrat Medium" w:hAnsi="Noto Sans" w:cs="Noto Sans"/>
                      <w:b/>
                      <w:color w:val="FFFFFF"/>
                      <w:sz w:val="16"/>
                      <w:szCs w:val="16"/>
                    </w:rPr>
                    <w:t xml:space="preserve"> </w:t>
                  </w:r>
                  <w:r w:rsidR="008823E8" w:rsidRPr="00CA18F2">
                    <w:rPr>
                      <w:rFonts w:ascii="Noto Sans" w:eastAsia="Montserrat Medium" w:hAnsi="Noto Sans" w:cs="Noto Sans"/>
                      <w:b/>
                      <w:color w:val="FFFFFF"/>
                      <w:sz w:val="16"/>
                      <w:szCs w:val="16"/>
                    </w:rPr>
                    <w:t xml:space="preserve">Persona Servidora Pública </w:t>
                  </w:r>
                  <w:r w:rsidRPr="00CA18F2">
                    <w:rPr>
                      <w:rFonts w:ascii="Noto Sans" w:eastAsia="Montserrat Medium" w:hAnsi="Noto Sans" w:cs="Noto Sans"/>
                      <w:b/>
                      <w:color w:val="FFFFFF"/>
                      <w:sz w:val="16"/>
                      <w:szCs w:val="16"/>
                    </w:rPr>
                    <w:t>a</w:t>
                  </w:r>
                  <w:r w:rsidR="008823E8" w:rsidRPr="00CA18F2">
                    <w:rPr>
                      <w:rFonts w:ascii="Noto Sans" w:eastAsia="Montserrat Medium" w:hAnsi="Noto Sans" w:cs="Noto Sans"/>
                      <w:b/>
                      <w:color w:val="FFFFFF"/>
                      <w:sz w:val="16"/>
                      <w:szCs w:val="16"/>
                    </w:rPr>
                    <w:t xml:space="preserve"> </w:t>
                  </w:r>
                  <w:r w:rsidRPr="00CA18F2">
                    <w:rPr>
                      <w:rFonts w:ascii="Noto Sans" w:eastAsia="Montserrat Medium" w:hAnsi="Noto Sans" w:cs="Noto Sans"/>
                      <w:b/>
                      <w:color w:val="FFFFFF"/>
                      <w:sz w:val="16"/>
                      <w:szCs w:val="16"/>
                    </w:rPr>
                    <w:t>l</w:t>
                  </w:r>
                  <w:r w:rsidR="008823E8" w:rsidRPr="00CA18F2">
                    <w:rPr>
                      <w:rFonts w:ascii="Noto Sans" w:eastAsia="Montserrat Medium" w:hAnsi="Noto Sans" w:cs="Noto Sans"/>
                      <w:b/>
                      <w:color w:val="FFFFFF"/>
                      <w:sz w:val="16"/>
                      <w:szCs w:val="16"/>
                    </w:rPr>
                    <w:t>a</w:t>
                  </w:r>
                  <w:r w:rsidRPr="00CA18F2">
                    <w:rPr>
                      <w:rFonts w:ascii="Noto Sans" w:eastAsia="Montserrat Medium" w:hAnsi="Noto Sans" w:cs="Noto Sans"/>
                      <w:b/>
                      <w:color w:val="FFFFFF"/>
                      <w:sz w:val="16"/>
                      <w:szCs w:val="16"/>
                    </w:rPr>
                    <w:t xml:space="preserve"> que deberá realizarse la entrega</w:t>
                  </w:r>
                </w:p>
              </w:tc>
              <w:tc>
                <w:tcPr>
                  <w:tcW w:w="2007" w:type="dxa"/>
                  <w:shd w:val="clear" w:color="auto" w:fill="691C32"/>
                  <w:vAlign w:val="center"/>
                </w:tcPr>
                <w:p w14:paraId="25DE0A33" w14:textId="77777777" w:rsidR="00777459" w:rsidRPr="00CA18F2" w:rsidRDefault="00777459" w:rsidP="00A96539">
                  <w:pPr>
                    <w:tabs>
                      <w:tab w:val="left" w:pos="0"/>
                    </w:tabs>
                    <w:jc w:val="center"/>
                    <w:rPr>
                      <w:rFonts w:ascii="Noto Sans" w:eastAsia="Montserrat Medium" w:hAnsi="Noto Sans" w:cs="Noto Sans"/>
                      <w:b/>
                      <w:color w:val="FFFFFF"/>
                      <w:sz w:val="16"/>
                      <w:szCs w:val="16"/>
                    </w:rPr>
                  </w:pPr>
                  <w:r w:rsidRPr="00CA18F2">
                    <w:rPr>
                      <w:rFonts w:ascii="Noto Sans" w:eastAsia="Montserrat Medium" w:hAnsi="Noto Sans" w:cs="Noto Sans"/>
                      <w:b/>
                      <w:color w:val="FFFFFF"/>
                      <w:sz w:val="16"/>
                      <w:szCs w:val="16"/>
                    </w:rPr>
                    <w:t>Fecha y/o periodicidad de entrega</w:t>
                  </w:r>
                </w:p>
              </w:tc>
            </w:tr>
            <w:tr w:rsidR="00317058" w:rsidRPr="00CA18F2" w14:paraId="3844C482" w14:textId="77777777" w:rsidTr="00CA18F2">
              <w:trPr>
                <w:trHeight w:val="193"/>
                <w:jc w:val="center"/>
              </w:trPr>
              <w:tc>
                <w:tcPr>
                  <w:tcW w:w="2664" w:type="dxa"/>
                  <w:shd w:val="clear" w:color="auto" w:fill="auto"/>
                  <w:vAlign w:val="center"/>
                </w:tcPr>
                <w:p w14:paraId="1561083A" w14:textId="67A52597" w:rsidR="00317058" w:rsidRPr="00CA18F2" w:rsidRDefault="00BB6D75" w:rsidP="00317058">
                  <w:pPr>
                    <w:tabs>
                      <w:tab w:val="left" w:pos="0"/>
                    </w:tabs>
                    <w:jc w:val="both"/>
                    <w:rPr>
                      <w:rFonts w:ascii="Noto Sans" w:eastAsia="Montserrat Medium" w:hAnsi="Noto Sans" w:cs="Noto Sans"/>
                      <w:sz w:val="16"/>
                      <w:szCs w:val="16"/>
                    </w:rPr>
                  </w:pPr>
                  <w:r w:rsidRPr="00CA18F2">
                    <w:rPr>
                      <w:rFonts w:ascii="Noto Sans" w:eastAsia="Montserrat Medium" w:hAnsi="Noto Sans" w:cs="Noto Sans"/>
                      <w:sz w:val="16"/>
                      <w:szCs w:val="16"/>
                    </w:rPr>
                    <w:t>Recibo(s) o nota(s) de remisión</w:t>
                  </w:r>
                </w:p>
              </w:tc>
              <w:tc>
                <w:tcPr>
                  <w:tcW w:w="2836" w:type="dxa"/>
                  <w:shd w:val="clear" w:color="auto" w:fill="auto"/>
                  <w:vAlign w:val="center"/>
                </w:tcPr>
                <w:p w14:paraId="46855F21" w14:textId="3568DF3B" w:rsidR="00317058" w:rsidRPr="00CA18F2" w:rsidRDefault="00317058" w:rsidP="00317058">
                  <w:pPr>
                    <w:tabs>
                      <w:tab w:val="left" w:pos="0"/>
                    </w:tabs>
                    <w:jc w:val="both"/>
                    <w:rPr>
                      <w:rFonts w:ascii="Noto Sans" w:eastAsia="Montserrat Medium" w:hAnsi="Noto Sans" w:cs="Noto Sans"/>
                      <w:sz w:val="16"/>
                      <w:szCs w:val="16"/>
                    </w:rPr>
                  </w:pPr>
                  <w:r w:rsidRPr="00CA18F2">
                    <w:rPr>
                      <w:rFonts w:ascii="Noto Sans" w:eastAsia="Montserrat Medium" w:hAnsi="Noto Sans" w:cs="Noto Sans"/>
                      <w:color w:val="000000"/>
                      <w:sz w:val="16"/>
                      <w:szCs w:val="16"/>
                    </w:rPr>
                    <w:t>De forma física en original impresa, en el Edificio Sede ubicado en Avenida Insurgentes Sur No. 1582, Piso 2 ala norte, Colonia Crédito Constructor, Demarcación Territorial Benito Juárez, C.P. 03940, Ciudad de México.</w:t>
                  </w:r>
                </w:p>
              </w:tc>
              <w:tc>
                <w:tcPr>
                  <w:tcW w:w="1843" w:type="dxa"/>
                  <w:vAlign w:val="center"/>
                </w:tcPr>
                <w:p w14:paraId="059F4876" w14:textId="41855FA3" w:rsidR="00317058" w:rsidRPr="00CA18F2" w:rsidRDefault="00317058" w:rsidP="00317058">
                  <w:pPr>
                    <w:tabs>
                      <w:tab w:val="left" w:pos="0"/>
                    </w:tabs>
                    <w:ind w:left="105"/>
                    <w:jc w:val="both"/>
                    <w:rPr>
                      <w:rFonts w:ascii="Noto Sans" w:eastAsia="Montserrat Medium" w:hAnsi="Noto Sans" w:cs="Noto Sans"/>
                      <w:sz w:val="16"/>
                      <w:szCs w:val="16"/>
                    </w:rPr>
                  </w:pPr>
                  <w:r w:rsidRPr="00CA18F2">
                    <w:rPr>
                      <w:rFonts w:ascii="Noto Sans" w:eastAsia="Montserrat Medium" w:hAnsi="Noto Sans" w:cs="Noto Sans"/>
                      <w:color w:val="000000"/>
                      <w:sz w:val="16"/>
                      <w:szCs w:val="16"/>
                    </w:rPr>
                    <w:t>Titular de la Subdirección de Servicios Generales</w:t>
                  </w:r>
                </w:p>
              </w:tc>
              <w:tc>
                <w:tcPr>
                  <w:tcW w:w="2007" w:type="dxa"/>
                  <w:shd w:val="clear" w:color="auto" w:fill="auto"/>
                  <w:vAlign w:val="center"/>
                </w:tcPr>
                <w:p w14:paraId="33E6CC9F" w14:textId="42FF8F57" w:rsidR="00317058" w:rsidRPr="00CA18F2" w:rsidRDefault="00BB6D75" w:rsidP="00317058">
                  <w:pPr>
                    <w:tabs>
                      <w:tab w:val="left" w:pos="0"/>
                    </w:tabs>
                    <w:jc w:val="both"/>
                    <w:rPr>
                      <w:rFonts w:ascii="Noto Sans" w:eastAsia="Montserrat Medium" w:hAnsi="Noto Sans" w:cs="Noto Sans"/>
                      <w:b/>
                      <w:sz w:val="16"/>
                      <w:szCs w:val="16"/>
                    </w:rPr>
                  </w:pPr>
                  <w:r w:rsidRPr="00CA18F2">
                    <w:rPr>
                      <w:rFonts w:ascii="Noto Sans" w:eastAsia="Montserrat Medium" w:hAnsi="Noto Sans" w:cs="Noto Sans"/>
                      <w:color w:val="000000"/>
                      <w:sz w:val="16"/>
                      <w:szCs w:val="16"/>
                    </w:rPr>
                    <w:t>D</w:t>
                  </w:r>
                  <w:r w:rsidR="00317058" w:rsidRPr="00CA18F2">
                    <w:rPr>
                      <w:rFonts w:ascii="Noto Sans" w:eastAsia="Montserrat Medium" w:hAnsi="Noto Sans" w:cs="Noto Sans"/>
                      <w:color w:val="000000"/>
                      <w:sz w:val="16"/>
                      <w:szCs w:val="16"/>
                    </w:rPr>
                    <w:t>entro de los 5 días hábiles siguientes</w:t>
                  </w:r>
                  <w:r w:rsidRPr="00CA18F2">
                    <w:rPr>
                      <w:rFonts w:ascii="Noto Sans" w:eastAsia="Montserrat Medium" w:hAnsi="Noto Sans" w:cs="Noto Sans"/>
                      <w:color w:val="000000"/>
                      <w:sz w:val="16"/>
                      <w:szCs w:val="16"/>
                    </w:rPr>
                    <w:t xml:space="preserve"> a la entrega total de la(s) partida(s) adjudicada(s)</w:t>
                  </w:r>
                  <w:r w:rsidR="00317058" w:rsidRPr="00CA18F2">
                    <w:rPr>
                      <w:rFonts w:ascii="Noto Sans" w:eastAsia="Montserrat Medium" w:hAnsi="Noto Sans" w:cs="Noto Sans"/>
                      <w:color w:val="000000"/>
                      <w:sz w:val="16"/>
                      <w:szCs w:val="16"/>
                    </w:rPr>
                    <w:t>.</w:t>
                  </w:r>
                </w:p>
              </w:tc>
            </w:tr>
            <w:tr w:rsidR="00995DB7" w:rsidRPr="00CA18F2" w14:paraId="5E99EAEF" w14:textId="77777777" w:rsidTr="00CA18F2">
              <w:trPr>
                <w:trHeight w:val="193"/>
                <w:jc w:val="center"/>
              </w:trPr>
              <w:tc>
                <w:tcPr>
                  <w:tcW w:w="2664" w:type="dxa"/>
                  <w:shd w:val="clear" w:color="auto" w:fill="auto"/>
                  <w:vAlign w:val="center"/>
                </w:tcPr>
                <w:p w14:paraId="41337369" w14:textId="674CAAC0" w:rsidR="00995DB7" w:rsidRPr="00CA18F2" w:rsidRDefault="00995DB7" w:rsidP="00C114A7">
                  <w:pPr>
                    <w:tabs>
                      <w:tab w:val="left" w:pos="0"/>
                    </w:tabs>
                    <w:jc w:val="both"/>
                    <w:rPr>
                      <w:rFonts w:ascii="Noto Sans" w:eastAsia="Montserrat Medium" w:hAnsi="Noto Sans" w:cs="Noto Sans"/>
                      <w:sz w:val="16"/>
                      <w:szCs w:val="16"/>
                    </w:rPr>
                  </w:pPr>
                  <w:r w:rsidRPr="00CA18F2">
                    <w:rPr>
                      <w:rFonts w:ascii="Noto Sans" w:eastAsia="Montserrat Medium" w:hAnsi="Noto Sans" w:cs="Noto Sans"/>
                      <w:color w:val="000000"/>
                      <w:sz w:val="16"/>
                      <w:szCs w:val="16"/>
                    </w:rPr>
                    <w:t>Documento vigente expedido por el SAT, IMSS e INFONAVIT en el que se emita la opinión del cumplimiento de las obligaciones fiscales, seguridad social, así como de aportaciones patronales y entero de descuentos, en sentido positivo y sin adeudos, emitidas de conformidad con lo establecido en el artículo 32-D del CFF.</w:t>
                  </w:r>
                </w:p>
              </w:tc>
              <w:tc>
                <w:tcPr>
                  <w:tcW w:w="2836" w:type="dxa"/>
                  <w:shd w:val="clear" w:color="auto" w:fill="auto"/>
                  <w:vAlign w:val="center"/>
                </w:tcPr>
                <w:p w14:paraId="6DDF6838" w14:textId="1127ACCA" w:rsidR="00995DB7" w:rsidRPr="00CA18F2" w:rsidRDefault="00CA18F2" w:rsidP="00C114A7">
                  <w:pPr>
                    <w:tabs>
                      <w:tab w:val="left" w:pos="0"/>
                    </w:tabs>
                    <w:jc w:val="both"/>
                    <w:rPr>
                      <w:rFonts w:ascii="Noto Sans" w:eastAsia="Montserrat Medium" w:hAnsi="Noto Sans" w:cs="Noto Sans"/>
                      <w:sz w:val="16"/>
                      <w:szCs w:val="16"/>
                    </w:rPr>
                  </w:pPr>
                  <w:r w:rsidRPr="00CA18F2">
                    <w:rPr>
                      <w:rFonts w:ascii="Noto Sans" w:eastAsia="Montserrat Medium" w:hAnsi="Noto Sans" w:cs="Noto Sans"/>
                      <w:color w:val="000000"/>
                      <w:sz w:val="16"/>
                      <w:szCs w:val="16"/>
                    </w:rPr>
                    <w:t>En una sola ocasión, d</w:t>
                  </w:r>
                  <w:r w:rsidR="00995DB7" w:rsidRPr="00CA18F2">
                    <w:rPr>
                      <w:rFonts w:ascii="Noto Sans" w:eastAsia="Montserrat Medium" w:hAnsi="Noto Sans" w:cs="Noto Sans"/>
                      <w:color w:val="000000"/>
                      <w:sz w:val="16"/>
                      <w:szCs w:val="16"/>
                    </w:rPr>
                    <w:t>e forma impresa</w:t>
                  </w:r>
                  <w:r w:rsidR="005A6C43" w:rsidRPr="00CA18F2">
                    <w:rPr>
                      <w:rFonts w:ascii="Noto Sans" w:eastAsia="Montserrat Medium" w:hAnsi="Noto Sans" w:cs="Noto Sans"/>
                      <w:color w:val="000000"/>
                      <w:sz w:val="16"/>
                      <w:szCs w:val="16"/>
                    </w:rPr>
                    <w:t xml:space="preserve"> y electrónica</w:t>
                  </w:r>
                  <w:r w:rsidR="00995DB7" w:rsidRPr="00CA18F2">
                    <w:rPr>
                      <w:rFonts w:ascii="Noto Sans" w:eastAsia="Montserrat Medium" w:hAnsi="Noto Sans" w:cs="Noto Sans"/>
                      <w:color w:val="000000"/>
                      <w:sz w:val="16"/>
                      <w:szCs w:val="16"/>
                    </w:rPr>
                    <w:t>, en el Edificio Sede ubicado en Avenida Insurgentes Sur No. 1582, Piso 2 ala norte, Colonia Crédito Constructor, Demarcación Territorial Benito Juárez, C.P. 03940, Ciudad de México.</w:t>
                  </w:r>
                </w:p>
              </w:tc>
              <w:tc>
                <w:tcPr>
                  <w:tcW w:w="1843" w:type="dxa"/>
                  <w:vAlign w:val="center"/>
                </w:tcPr>
                <w:p w14:paraId="2EAE2DD2" w14:textId="55DB5B29" w:rsidR="00995DB7" w:rsidRPr="00CA18F2" w:rsidRDefault="00995DB7" w:rsidP="00CA18F2">
                  <w:pPr>
                    <w:tabs>
                      <w:tab w:val="left" w:pos="38"/>
                    </w:tabs>
                    <w:jc w:val="both"/>
                    <w:rPr>
                      <w:rFonts w:ascii="Noto Sans" w:eastAsia="Montserrat Medium" w:hAnsi="Noto Sans" w:cs="Noto Sans"/>
                      <w:color w:val="000000"/>
                      <w:sz w:val="16"/>
                      <w:szCs w:val="16"/>
                    </w:rPr>
                  </w:pPr>
                  <w:r w:rsidRPr="00CA18F2">
                    <w:rPr>
                      <w:rFonts w:ascii="Noto Sans" w:eastAsia="Montserrat Medium" w:hAnsi="Noto Sans" w:cs="Noto Sans"/>
                      <w:color w:val="000000"/>
                      <w:sz w:val="16"/>
                      <w:szCs w:val="16"/>
                    </w:rPr>
                    <w:t>Titular de la Subdirección de</w:t>
                  </w:r>
                  <w:r w:rsidR="00CA18F2" w:rsidRPr="00CA18F2">
                    <w:rPr>
                      <w:rFonts w:ascii="Noto Sans" w:eastAsia="Montserrat Medium" w:hAnsi="Noto Sans" w:cs="Noto Sans"/>
                      <w:color w:val="000000"/>
                      <w:sz w:val="16"/>
                      <w:szCs w:val="16"/>
                    </w:rPr>
                    <w:t xml:space="preserve"> </w:t>
                  </w:r>
                  <w:r w:rsidRPr="00CA18F2">
                    <w:rPr>
                      <w:rFonts w:ascii="Noto Sans" w:eastAsia="Montserrat Medium" w:hAnsi="Noto Sans" w:cs="Noto Sans"/>
                      <w:color w:val="000000"/>
                      <w:sz w:val="16"/>
                      <w:szCs w:val="16"/>
                    </w:rPr>
                    <w:t>Servicios Generales</w:t>
                  </w:r>
                </w:p>
              </w:tc>
              <w:tc>
                <w:tcPr>
                  <w:tcW w:w="2007" w:type="dxa"/>
                  <w:shd w:val="clear" w:color="auto" w:fill="auto"/>
                  <w:vAlign w:val="center"/>
                </w:tcPr>
                <w:p w14:paraId="6B20A655" w14:textId="00EF9DCA" w:rsidR="00995DB7" w:rsidRPr="00CA18F2" w:rsidRDefault="00BB6D75" w:rsidP="00C114A7">
                  <w:pPr>
                    <w:tabs>
                      <w:tab w:val="left" w:pos="0"/>
                    </w:tabs>
                    <w:jc w:val="both"/>
                    <w:rPr>
                      <w:rFonts w:ascii="Noto Sans" w:eastAsia="Montserrat Medium" w:hAnsi="Noto Sans" w:cs="Noto Sans"/>
                      <w:sz w:val="16"/>
                      <w:szCs w:val="16"/>
                    </w:rPr>
                  </w:pPr>
                  <w:r w:rsidRPr="00CA18F2">
                    <w:rPr>
                      <w:rFonts w:ascii="Noto Sans" w:eastAsia="Montserrat Medium" w:hAnsi="Noto Sans" w:cs="Noto Sans"/>
                      <w:color w:val="000000"/>
                      <w:sz w:val="16"/>
                      <w:szCs w:val="16"/>
                    </w:rPr>
                    <w:t>Dentro de los 5 días hábiles siguientes a la entrega total de la(s) partida(s) adjudicada(s).</w:t>
                  </w:r>
                </w:p>
              </w:tc>
            </w:tr>
          </w:tbl>
          <w:p w14:paraId="51D6CDEE" w14:textId="063D2DD9" w:rsidR="00777459" w:rsidRPr="00E32A8A" w:rsidRDefault="00777459" w:rsidP="00A96539">
            <w:pPr>
              <w:ind w:left="709"/>
              <w:jc w:val="both"/>
              <w:rPr>
                <w:rFonts w:ascii="Noto Sans" w:eastAsia="Montserrat Medium" w:hAnsi="Noto Sans" w:cs="Noto Sans"/>
                <w:b/>
                <w:sz w:val="18"/>
                <w:szCs w:val="18"/>
              </w:rPr>
            </w:pPr>
          </w:p>
          <w:p w14:paraId="61B27B8A" w14:textId="77777777" w:rsidR="00DE0488" w:rsidRDefault="00DE0488" w:rsidP="00DE0488">
            <w:pPr>
              <w:pStyle w:val="Prrafodelista"/>
              <w:tabs>
                <w:tab w:val="left" w:pos="0"/>
              </w:tabs>
              <w:ind w:left="835"/>
              <w:jc w:val="both"/>
              <w:rPr>
                <w:rFonts w:ascii="Noto Sans" w:eastAsia="Montserrat Medium" w:hAnsi="Noto Sans" w:cs="Noto Sans"/>
                <w:b/>
                <w:sz w:val="18"/>
                <w:szCs w:val="18"/>
              </w:rPr>
            </w:pPr>
          </w:p>
          <w:p w14:paraId="38A70E02" w14:textId="728133F0" w:rsidR="00777459" w:rsidRPr="00E32A8A" w:rsidRDefault="008823E8" w:rsidP="00B51306">
            <w:pPr>
              <w:pStyle w:val="Prrafodelista"/>
              <w:numPr>
                <w:ilvl w:val="1"/>
                <w:numId w:val="16"/>
              </w:numPr>
              <w:tabs>
                <w:tab w:val="left" w:pos="0"/>
              </w:tabs>
              <w:ind w:left="835"/>
              <w:jc w:val="both"/>
              <w:rPr>
                <w:rFonts w:ascii="Noto Sans" w:eastAsia="Montserrat Medium" w:hAnsi="Noto Sans" w:cs="Noto Sans"/>
                <w:b/>
                <w:sz w:val="18"/>
                <w:szCs w:val="18"/>
              </w:rPr>
            </w:pPr>
            <w:r w:rsidRPr="00E32A8A">
              <w:rPr>
                <w:rFonts w:ascii="Noto Sans" w:eastAsia="Montserrat Medium" w:hAnsi="Noto Sans" w:cs="Noto Sans"/>
                <w:b/>
                <w:sz w:val="18"/>
                <w:szCs w:val="18"/>
              </w:rPr>
              <w:t>MECANISMOS PARA LA DEVOLUCIÓN Y SUSTITUCIÓN DE BIENES.</w:t>
            </w:r>
          </w:p>
          <w:p w14:paraId="525D58CA" w14:textId="77777777" w:rsidR="00A96539" w:rsidRPr="00E32A8A" w:rsidRDefault="00A96539" w:rsidP="00A96539">
            <w:pPr>
              <w:tabs>
                <w:tab w:val="left" w:pos="107"/>
              </w:tabs>
              <w:ind w:right="121"/>
              <w:jc w:val="both"/>
              <w:rPr>
                <w:rFonts w:ascii="Noto Sans" w:eastAsia="Montserrat Medium" w:hAnsi="Noto Sans" w:cs="Noto Sans"/>
                <w:sz w:val="18"/>
                <w:szCs w:val="18"/>
              </w:rPr>
            </w:pPr>
          </w:p>
          <w:p w14:paraId="4602B656" w14:textId="6D80E29D" w:rsidR="00D106A1" w:rsidRPr="00E32A8A" w:rsidRDefault="00D106A1" w:rsidP="00D106A1">
            <w:pPr>
              <w:tabs>
                <w:tab w:val="left" w:pos="107"/>
              </w:tabs>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lastRenderedPageBreak/>
              <w:t xml:space="preserve">En caso de que los bienes objeto de la contratación presenten vicios ocultos o defectos de fabricación, se notificará a través de correo electrónico al </w:t>
            </w:r>
            <w:r w:rsidRPr="00E32A8A">
              <w:rPr>
                <w:rFonts w:ascii="Noto Sans" w:eastAsia="Montserrat Medium" w:hAnsi="Noto Sans" w:cs="Noto Sans"/>
                <w:b/>
                <w:color w:val="000000"/>
                <w:sz w:val="18"/>
                <w:szCs w:val="18"/>
              </w:rPr>
              <w:t xml:space="preserve">“PROVEEDOR” </w:t>
            </w:r>
            <w:r w:rsidRPr="00E32A8A">
              <w:rPr>
                <w:rFonts w:ascii="Noto Sans" w:eastAsia="Montserrat Medium" w:hAnsi="Noto Sans" w:cs="Noto Sans"/>
                <w:bCs/>
                <w:color w:val="000000"/>
                <w:sz w:val="18"/>
                <w:szCs w:val="18"/>
              </w:rPr>
              <w:t xml:space="preserve">a fin de que éste realice la </w:t>
            </w:r>
            <w:r w:rsidRPr="00E32A8A">
              <w:rPr>
                <w:rFonts w:ascii="Noto Sans" w:eastAsia="Montserrat Medium" w:hAnsi="Noto Sans" w:cs="Noto Sans"/>
                <w:sz w:val="18"/>
                <w:szCs w:val="18"/>
              </w:rPr>
              <w:t xml:space="preserve">sustitución de los bienes defectuosos. En razón de ello el </w:t>
            </w:r>
            <w:r w:rsidRPr="00E32A8A">
              <w:rPr>
                <w:rFonts w:ascii="Noto Sans" w:eastAsia="Montserrat Medium" w:hAnsi="Noto Sans" w:cs="Noto Sans"/>
                <w:b/>
                <w:color w:val="000000"/>
                <w:sz w:val="18"/>
                <w:szCs w:val="18"/>
              </w:rPr>
              <w:t xml:space="preserve">“PROVEEDOR” </w:t>
            </w:r>
            <w:r w:rsidRPr="00E32A8A">
              <w:rPr>
                <w:rFonts w:ascii="Noto Sans" w:eastAsia="Montserrat Medium" w:hAnsi="Noto Sans" w:cs="Noto Sans"/>
                <w:bCs/>
                <w:color w:val="000000"/>
                <w:sz w:val="18"/>
                <w:szCs w:val="18"/>
              </w:rPr>
              <w:t>d</w:t>
            </w:r>
            <w:r w:rsidRPr="00E32A8A">
              <w:rPr>
                <w:rFonts w:ascii="Noto Sans" w:eastAsia="Montserrat Medium" w:hAnsi="Noto Sans" w:cs="Noto Sans"/>
                <w:sz w:val="18"/>
                <w:szCs w:val="18"/>
              </w:rPr>
              <w:t xml:space="preserve">eberá retirar el o los productos el mismo día de su entrega o en el momento que se le solicite la reposición de un de los bienes, para ser sustituidos </w:t>
            </w:r>
            <w:r w:rsidR="00012B2E" w:rsidRPr="00E32A8A">
              <w:rPr>
                <w:rFonts w:ascii="Noto Sans" w:eastAsia="Montserrat Medium" w:hAnsi="Noto Sans" w:cs="Noto Sans"/>
                <w:sz w:val="18"/>
                <w:szCs w:val="18"/>
              </w:rPr>
              <w:t>en 3 días hábiles</w:t>
            </w:r>
            <w:r w:rsidRPr="00E32A8A">
              <w:rPr>
                <w:rFonts w:ascii="Noto Sans" w:eastAsia="Montserrat Medium" w:hAnsi="Noto Sans" w:cs="Noto Sans"/>
                <w:sz w:val="18"/>
                <w:szCs w:val="18"/>
              </w:rPr>
              <w:t xml:space="preserve"> siguiente</w:t>
            </w:r>
            <w:r w:rsidR="00012B2E" w:rsidRPr="00E32A8A">
              <w:rPr>
                <w:rFonts w:ascii="Noto Sans" w:eastAsia="Montserrat Medium" w:hAnsi="Noto Sans" w:cs="Noto Sans"/>
                <w:sz w:val="18"/>
                <w:szCs w:val="18"/>
              </w:rPr>
              <w:t>s</w:t>
            </w:r>
            <w:r w:rsidRPr="00E32A8A">
              <w:rPr>
                <w:rFonts w:ascii="Noto Sans" w:eastAsia="Montserrat Medium" w:hAnsi="Noto Sans" w:cs="Noto Sans"/>
                <w:sz w:val="18"/>
                <w:szCs w:val="18"/>
              </w:rPr>
              <w:t>, en el mismo domicilio en el que fue entregado, sin que las sustituciones y/o reposiciones impliquen la modificación de las especificaciones originalmente convenidas.</w:t>
            </w:r>
          </w:p>
          <w:p w14:paraId="476A5665" w14:textId="77777777" w:rsidR="00D106A1" w:rsidRPr="00E32A8A" w:rsidRDefault="00D106A1" w:rsidP="00D106A1">
            <w:pPr>
              <w:tabs>
                <w:tab w:val="left" w:pos="107"/>
              </w:tabs>
              <w:ind w:right="121"/>
              <w:jc w:val="both"/>
              <w:rPr>
                <w:rFonts w:ascii="Noto Sans" w:eastAsia="Montserrat Medium" w:hAnsi="Noto Sans" w:cs="Noto Sans"/>
                <w:sz w:val="18"/>
                <w:szCs w:val="18"/>
              </w:rPr>
            </w:pPr>
          </w:p>
          <w:p w14:paraId="3474C56A" w14:textId="7EC655BC" w:rsidR="00DE0488" w:rsidRDefault="00DE0488" w:rsidP="00DE0488">
            <w:pPr>
              <w:pBdr>
                <w:top w:val="nil"/>
                <w:left w:val="nil"/>
                <w:bottom w:val="nil"/>
                <w:right w:val="nil"/>
                <w:between w:val="nil"/>
              </w:pBdr>
              <w:tabs>
                <w:tab w:val="left" w:pos="0"/>
              </w:tabs>
              <w:ind w:left="720"/>
              <w:jc w:val="both"/>
              <w:rPr>
                <w:rFonts w:ascii="Noto Sans" w:eastAsia="Montserrat Medium" w:hAnsi="Noto Sans" w:cs="Noto Sans"/>
                <w:b/>
                <w:color w:val="000000"/>
                <w:sz w:val="18"/>
                <w:szCs w:val="18"/>
              </w:rPr>
            </w:pPr>
          </w:p>
          <w:p w14:paraId="0E04B736" w14:textId="173A58FE" w:rsidR="00777459" w:rsidRPr="00E32A8A" w:rsidRDefault="00777459" w:rsidP="00880923">
            <w:pPr>
              <w:numPr>
                <w:ilvl w:val="0"/>
                <w:numId w:val="7"/>
              </w:numPr>
              <w:pBdr>
                <w:top w:val="nil"/>
                <w:left w:val="nil"/>
                <w:bottom w:val="nil"/>
                <w:right w:val="nil"/>
                <w:between w:val="nil"/>
              </w:pBdr>
              <w:tabs>
                <w:tab w:val="left" w:pos="0"/>
              </w:tabs>
              <w:jc w:val="both"/>
              <w:rPr>
                <w:rFonts w:ascii="Noto Sans" w:eastAsia="Montserrat Medium" w:hAnsi="Noto Sans" w:cs="Noto Sans"/>
                <w:b/>
                <w:color w:val="000000"/>
                <w:sz w:val="18"/>
                <w:szCs w:val="18"/>
              </w:rPr>
            </w:pPr>
            <w:r w:rsidRPr="00E32A8A">
              <w:rPr>
                <w:rFonts w:ascii="Noto Sans" w:eastAsia="Montserrat Medium" w:hAnsi="Noto Sans" w:cs="Noto Sans"/>
                <w:b/>
                <w:color w:val="000000"/>
                <w:sz w:val="18"/>
                <w:szCs w:val="18"/>
              </w:rPr>
              <w:t>LAZO, LUGAR Y CONDICIONES PARA LA ENTREGA DE LOS BIENES</w:t>
            </w:r>
          </w:p>
          <w:p w14:paraId="1E8A4CA6" w14:textId="77777777" w:rsidR="00A96539" w:rsidRPr="00E32A8A" w:rsidRDefault="00A96539" w:rsidP="00A96539">
            <w:pPr>
              <w:ind w:right="121"/>
              <w:jc w:val="both"/>
              <w:rPr>
                <w:rFonts w:ascii="Noto Sans" w:eastAsia="Montserrat Medium" w:hAnsi="Noto Sans" w:cs="Noto Sans"/>
                <w:sz w:val="18"/>
                <w:szCs w:val="18"/>
              </w:rPr>
            </w:pPr>
          </w:p>
          <w:p w14:paraId="5720EC3B" w14:textId="4AB2DB1A" w:rsidR="00777459" w:rsidRPr="00E32A8A" w:rsidRDefault="00C03AC6" w:rsidP="004977FB">
            <w:pPr>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t xml:space="preserve">El plazo para la entrega de </w:t>
            </w:r>
            <w:r w:rsidRPr="00E32A8A">
              <w:rPr>
                <w:rFonts w:ascii="Noto Sans" w:eastAsia="Montserrat Medium" w:hAnsi="Noto Sans" w:cs="Noto Sans"/>
                <w:b/>
                <w:sz w:val="18"/>
                <w:szCs w:val="18"/>
              </w:rPr>
              <w:t xml:space="preserve">los bienes </w:t>
            </w:r>
            <w:r w:rsidRPr="00E32A8A">
              <w:rPr>
                <w:rFonts w:ascii="Noto Sans" w:eastAsia="Montserrat Medium" w:hAnsi="Noto Sans" w:cs="Noto Sans"/>
                <w:sz w:val="18"/>
                <w:szCs w:val="18"/>
              </w:rPr>
              <w:t xml:space="preserve">será </w:t>
            </w:r>
            <w:r w:rsidR="006777AE" w:rsidRPr="00E32A8A">
              <w:rPr>
                <w:rFonts w:ascii="Noto Sans" w:eastAsia="Montserrat Medium" w:hAnsi="Noto Sans" w:cs="Noto Sans"/>
                <w:sz w:val="18"/>
                <w:szCs w:val="18"/>
              </w:rPr>
              <w:t xml:space="preserve">dentro de los 20 días hábiles posteriores a la notificación de la adjudicación y/o Fallo, </w:t>
            </w:r>
            <w:r w:rsidRPr="00E32A8A">
              <w:rPr>
                <w:rFonts w:ascii="Noto Sans" w:eastAsia="Montserrat Medium" w:hAnsi="Noto Sans" w:cs="Noto Sans"/>
                <w:sz w:val="18"/>
                <w:szCs w:val="18"/>
              </w:rPr>
              <w:t>en</w:t>
            </w:r>
            <w:r w:rsidR="006777AE" w:rsidRPr="00E32A8A">
              <w:rPr>
                <w:rFonts w:ascii="Noto Sans" w:eastAsia="Montserrat Medium" w:hAnsi="Noto Sans" w:cs="Noto Sans"/>
                <w:sz w:val="18"/>
                <w:szCs w:val="18"/>
              </w:rPr>
              <w:t xml:space="preserve"> el Almacén de la Secihti ubicado Avenida Insurgentes Sur 1582, Col. Crédito Constructor, Demarcación Territorial Benito Juárez, Ciudad de México, C.P. 03940, en el horario comprendido entre las 9:00 am y 15:00 horas.</w:t>
            </w:r>
          </w:p>
        </w:tc>
      </w:tr>
    </w:tbl>
    <w:p w14:paraId="5015F720" w14:textId="4DB4A390" w:rsidR="00C03AC6" w:rsidRPr="00E32A8A" w:rsidRDefault="00C03AC6" w:rsidP="00A308A7">
      <w:pPr>
        <w:tabs>
          <w:tab w:val="left" w:pos="0"/>
        </w:tabs>
        <w:spacing w:before="120"/>
        <w:jc w:val="both"/>
        <w:rPr>
          <w:rFonts w:ascii="Noto Sans" w:eastAsia="Montserrat" w:hAnsi="Noto Sans" w:cs="Noto Sans"/>
          <w:sz w:val="18"/>
          <w:szCs w:val="18"/>
        </w:rPr>
      </w:pPr>
      <w:bookmarkStart w:id="0" w:name="_heading=h.3znysh7" w:colFirst="0" w:colLast="0"/>
      <w:bookmarkEnd w:id="0"/>
    </w:p>
    <w:tbl>
      <w:tblPr>
        <w:tblW w:w="9923" w:type="dxa"/>
        <w:tblInd w:w="-714" w:type="dxa"/>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2288"/>
        <w:gridCol w:w="7635"/>
      </w:tblGrid>
      <w:tr w:rsidR="00884701" w:rsidRPr="00E32A8A" w14:paraId="69EB5568" w14:textId="77777777" w:rsidTr="007A218F">
        <w:trPr>
          <w:trHeight w:val="688"/>
          <w:tblHeader/>
        </w:trPr>
        <w:tc>
          <w:tcPr>
            <w:tcW w:w="9923" w:type="dxa"/>
            <w:gridSpan w:val="2"/>
            <w:shd w:val="clear" w:color="auto" w:fill="691C32"/>
            <w:vAlign w:val="center"/>
          </w:tcPr>
          <w:p w14:paraId="733F995C" w14:textId="77777777" w:rsidR="00884701" w:rsidRPr="00E32A8A" w:rsidRDefault="00884701" w:rsidP="004E1CCE">
            <w:pPr>
              <w:jc w:val="center"/>
              <w:rPr>
                <w:rFonts w:ascii="Noto Sans" w:eastAsia="Montserrat Medium" w:hAnsi="Noto Sans" w:cs="Noto Sans"/>
                <w:sz w:val="18"/>
                <w:szCs w:val="18"/>
              </w:rPr>
            </w:pPr>
            <w:r w:rsidRPr="00E32A8A">
              <w:rPr>
                <w:rFonts w:ascii="Noto Sans" w:eastAsia="Montserrat Medium" w:hAnsi="Noto Sans" w:cs="Noto Sans"/>
                <w:b/>
                <w:color w:val="FFFFFF"/>
                <w:sz w:val="18"/>
                <w:szCs w:val="18"/>
              </w:rPr>
              <w:t>CONDICIONES CONTRACTUALES</w:t>
            </w:r>
          </w:p>
        </w:tc>
      </w:tr>
      <w:tr w:rsidR="00884701" w:rsidRPr="00E32A8A" w14:paraId="286CEC0A" w14:textId="77777777" w:rsidTr="007A218F">
        <w:trPr>
          <w:trHeight w:val="128"/>
        </w:trPr>
        <w:tc>
          <w:tcPr>
            <w:tcW w:w="2288" w:type="dxa"/>
            <w:shd w:val="clear" w:color="auto" w:fill="auto"/>
            <w:vAlign w:val="center"/>
          </w:tcPr>
          <w:p w14:paraId="043861B5" w14:textId="77777777" w:rsidR="00884701" w:rsidRPr="00E32A8A" w:rsidRDefault="00884701" w:rsidP="004E1CCE">
            <w:pPr>
              <w:jc w:val="both"/>
              <w:rPr>
                <w:rFonts w:ascii="Noto Sans" w:eastAsia="Montserrat Medium" w:hAnsi="Noto Sans" w:cs="Noto Sans"/>
                <w:b/>
                <w:sz w:val="18"/>
                <w:szCs w:val="18"/>
              </w:rPr>
            </w:pPr>
            <w:r w:rsidRPr="00E32A8A">
              <w:rPr>
                <w:rFonts w:ascii="Noto Sans" w:eastAsia="Montserrat Medium" w:hAnsi="Noto Sans" w:cs="Noto Sans"/>
                <w:b/>
                <w:sz w:val="18"/>
                <w:szCs w:val="18"/>
              </w:rPr>
              <w:t>Modalidad del instrumento contractual a suscribir:</w:t>
            </w:r>
          </w:p>
        </w:tc>
        <w:tc>
          <w:tcPr>
            <w:tcW w:w="7635" w:type="dxa"/>
            <w:shd w:val="clear" w:color="auto" w:fill="auto"/>
            <w:vAlign w:val="center"/>
          </w:tcPr>
          <w:p w14:paraId="4A5B377F" w14:textId="132B9707" w:rsidR="00884701" w:rsidRPr="00E32A8A" w:rsidRDefault="00884701" w:rsidP="002A6803">
            <w:pPr>
              <w:ind w:left="-4" w:right="121"/>
              <w:jc w:val="both"/>
              <w:rPr>
                <w:rFonts w:ascii="Noto Sans" w:eastAsia="Montserrat Medium" w:hAnsi="Noto Sans" w:cs="Noto Sans"/>
                <w:sz w:val="18"/>
                <w:szCs w:val="18"/>
              </w:rPr>
            </w:pPr>
            <w:r w:rsidRPr="00E32A8A">
              <w:rPr>
                <w:rFonts w:ascii="Noto Sans" w:eastAsia="Montserrat Medium" w:hAnsi="Noto Sans" w:cs="Noto Sans"/>
                <w:sz w:val="18"/>
                <w:szCs w:val="18"/>
              </w:rPr>
              <w:t>El instrumento contractual</w:t>
            </w:r>
            <w:r w:rsidRPr="00E32A8A">
              <w:rPr>
                <w:rFonts w:ascii="Noto Sans" w:eastAsia="Montserrat Medium" w:hAnsi="Noto Sans" w:cs="Noto Sans"/>
                <w:b/>
                <w:sz w:val="18"/>
                <w:szCs w:val="18"/>
              </w:rPr>
              <w:t xml:space="preserve"> </w:t>
            </w:r>
            <w:r w:rsidRPr="00E32A8A">
              <w:rPr>
                <w:rFonts w:ascii="Noto Sans" w:eastAsia="Montserrat Medium" w:hAnsi="Noto Sans" w:cs="Noto Sans"/>
                <w:sz w:val="18"/>
                <w:szCs w:val="18"/>
              </w:rPr>
              <w:t>que resulte del procedimiento será por cantidad(es) y monto determinado(s)</w:t>
            </w:r>
            <w:r w:rsidRPr="00E32A8A">
              <w:rPr>
                <w:rFonts w:ascii="Noto Sans" w:eastAsia="Montserrat Medium" w:hAnsi="Noto Sans" w:cs="Noto Sans"/>
                <w:b/>
                <w:sz w:val="18"/>
                <w:szCs w:val="18"/>
              </w:rPr>
              <w:t xml:space="preserve"> </w:t>
            </w:r>
            <w:r w:rsidRPr="00E32A8A">
              <w:rPr>
                <w:rFonts w:ascii="Noto Sans" w:eastAsia="Montserrat Medium" w:hAnsi="Noto Sans" w:cs="Noto Sans"/>
                <w:sz w:val="18"/>
                <w:szCs w:val="18"/>
              </w:rPr>
              <w:t xml:space="preserve">de conformidad con lo establecido en el artículo </w:t>
            </w:r>
            <w:r w:rsidR="006C4D8D" w:rsidRPr="00E32A8A">
              <w:rPr>
                <w:rFonts w:ascii="Noto Sans" w:eastAsia="Montserrat Medium" w:hAnsi="Noto Sans" w:cs="Noto Sans"/>
                <w:color w:val="000000"/>
                <w:sz w:val="18"/>
                <w:szCs w:val="18"/>
              </w:rPr>
              <w:t>66</w:t>
            </w:r>
            <w:r w:rsidRPr="00E32A8A">
              <w:rPr>
                <w:rFonts w:ascii="Noto Sans" w:eastAsia="Montserrat Medium" w:hAnsi="Noto Sans" w:cs="Noto Sans"/>
                <w:sz w:val="18"/>
                <w:szCs w:val="18"/>
              </w:rPr>
              <w:t xml:space="preserve"> fracción VI de la </w:t>
            </w:r>
            <w:r w:rsidR="002D3BC1" w:rsidRPr="00E32A8A">
              <w:rPr>
                <w:rFonts w:ascii="Noto Sans" w:eastAsia="Montserrat Medium" w:hAnsi="Noto Sans" w:cs="Noto Sans"/>
                <w:b/>
                <w:bCs/>
                <w:sz w:val="18"/>
                <w:szCs w:val="18"/>
              </w:rPr>
              <w:t>LAASSP</w:t>
            </w:r>
            <w:r w:rsidRPr="00E32A8A">
              <w:rPr>
                <w:rFonts w:ascii="Noto Sans" w:eastAsia="Montserrat Medium" w:hAnsi="Noto Sans" w:cs="Noto Sans"/>
                <w:sz w:val="18"/>
                <w:szCs w:val="18"/>
              </w:rPr>
              <w:t>.</w:t>
            </w:r>
          </w:p>
        </w:tc>
      </w:tr>
      <w:tr w:rsidR="00884701" w:rsidRPr="00E32A8A" w14:paraId="41C53C1C" w14:textId="77777777" w:rsidTr="007A218F">
        <w:trPr>
          <w:trHeight w:val="56"/>
        </w:trPr>
        <w:tc>
          <w:tcPr>
            <w:tcW w:w="2288" w:type="dxa"/>
            <w:shd w:val="clear" w:color="auto" w:fill="auto"/>
            <w:vAlign w:val="center"/>
          </w:tcPr>
          <w:p w14:paraId="75A7FA7F" w14:textId="77777777" w:rsidR="00884701" w:rsidRPr="00E32A8A" w:rsidRDefault="00884701" w:rsidP="004E1CCE">
            <w:pPr>
              <w:jc w:val="both"/>
              <w:rPr>
                <w:rFonts w:ascii="Noto Sans" w:eastAsia="Montserrat Medium" w:hAnsi="Noto Sans" w:cs="Noto Sans"/>
                <w:b/>
                <w:sz w:val="18"/>
                <w:szCs w:val="18"/>
              </w:rPr>
            </w:pPr>
            <w:r w:rsidRPr="00E32A8A">
              <w:rPr>
                <w:rFonts w:ascii="Noto Sans" w:eastAsia="Montserrat Medium" w:hAnsi="Noto Sans" w:cs="Noto Sans"/>
                <w:b/>
                <w:sz w:val="18"/>
                <w:szCs w:val="18"/>
              </w:rPr>
              <w:t>Condición de los precios y en su caso mecanismo de ajuste</w:t>
            </w:r>
          </w:p>
        </w:tc>
        <w:tc>
          <w:tcPr>
            <w:tcW w:w="7635" w:type="dxa"/>
            <w:shd w:val="clear" w:color="auto" w:fill="auto"/>
            <w:vAlign w:val="center"/>
          </w:tcPr>
          <w:p w14:paraId="1D2F7C6E" w14:textId="2B73F3B2" w:rsidR="00884701" w:rsidRPr="00E32A8A" w:rsidRDefault="00884701" w:rsidP="004E1CCE">
            <w:pPr>
              <w:tabs>
                <w:tab w:val="left" w:pos="107"/>
              </w:tabs>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t>La adquisición, arrendamiento y/o servicios a contratar será bajo la condición de precio fijo durante el plazo para la entrega de los bienes y la vigencia del instrumento contractual que se formalice.</w:t>
            </w:r>
          </w:p>
        </w:tc>
      </w:tr>
      <w:tr w:rsidR="005B359C" w:rsidRPr="00E32A8A" w14:paraId="3507B01E" w14:textId="77777777" w:rsidTr="007A218F">
        <w:trPr>
          <w:trHeight w:val="56"/>
        </w:trPr>
        <w:tc>
          <w:tcPr>
            <w:tcW w:w="2288" w:type="dxa"/>
            <w:shd w:val="clear" w:color="auto" w:fill="auto"/>
            <w:vAlign w:val="center"/>
          </w:tcPr>
          <w:p w14:paraId="14D8493D" w14:textId="15C9F7A5" w:rsidR="005B359C" w:rsidRPr="00E32A8A" w:rsidRDefault="005B359C" w:rsidP="004E1CCE">
            <w:pPr>
              <w:jc w:val="both"/>
              <w:rPr>
                <w:rFonts w:ascii="Noto Sans" w:eastAsia="Montserrat Medium" w:hAnsi="Noto Sans" w:cs="Noto Sans"/>
                <w:b/>
                <w:sz w:val="18"/>
                <w:szCs w:val="18"/>
              </w:rPr>
            </w:pPr>
            <w:r w:rsidRPr="005B359C">
              <w:rPr>
                <w:rFonts w:ascii="Noto Sans" w:eastAsia="Montserrat Medium" w:hAnsi="Noto Sans" w:cs="Noto Sans"/>
                <w:b/>
                <w:sz w:val="18"/>
                <w:szCs w:val="18"/>
              </w:rPr>
              <w:t>Criterios específicos para la evaluación de las proposiciones y de adjudicación del contrato</w:t>
            </w:r>
          </w:p>
        </w:tc>
        <w:tc>
          <w:tcPr>
            <w:tcW w:w="7635" w:type="dxa"/>
            <w:shd w:val="clear" w:color="auto" w:fill="auto"/>
            <w:vAlign w:val="center"/>
          </w:tcPr>
          <w:p w14:paraId="27C5DB5E" w14:textId="77777777" w:rsidR="00DC06AA" w:rsidRPr="00DC06AA" w:rsidRDefault="00DC06AA" w:rsidP="00DC06AA">
            <w:pPr>
              <w:tabs>
                <w:tab w:val="left" w:pos="107"/>
              </w:tabs>
              <w:ind w:right="121"/>
              <w:jc w:val="both"/>
              <w:rPr>
                <w:rFonts w:ascii="Noto Sans" w:eastAsia="Montserrat Medium" w:hAnsi="Noto Sans" w:cs="Noto Sans"/>
                <w:sz w:val="18"/>
                <w:szCs w:val="18"/>
              </w:rPr>
            </w:pPr>
            <w:r w:rsidRPr="00DC06AA">
              <w:rPr>
                <w:rFonts w:ascii="Noto Sans" w:eastAsia="Montserrat Medium" w:hAnsi="Noto Sans" w:cs="Noto Sans"/>
                <w:sz w:val="18"/>
                <w:szCs w:val="18"/>
              </w:rPr>
              <w:t>El criterio de evaluación de las proposiciones será el de evaluación binaria, mediante el cual se verificará el cumplimiento de los requisitos legales, administrativos, técnicos y económicos establecidos en el presente Anexo Técnico y sus anexos.</w:t>
            </w:r>
          </w:p>
          <w:p w14:paraId="6C7D5EFE" w14:textId="77777777" w:rsidR="00DC06AA" w:rsidRPr="00DC06AA" w:rsidRDefault="00DC06AA" w:rsidP="00DC06AA">
            <w:pPr>
              <w:tabs>
                <w:tab w:val="left" w:pos="107"/>
              </w:tabs>
              <w:ind w:right="121"/>
              <w:jc w:val="both"/>
              <w:rPr>
                <w:rFonts w:ascii="Noto Sans" w:eastAsia="Montserrat Medium" w:hAnsi="Noto Sans" w:cs="Noto Sans"/>
                <w:sz w:val="18"/>
                <w:szCs w:val="18"/>
              </w:rPr>
            </w:pPr>
          </w:p>
          <w:p w14:paraId="20B218CE" w14:textId="0AF11929" w:rsidR="00DC06AA" w:rsidRPr="00DC06AA" w:rsidRDefault="00DC06AA" w:rsidP="00DC06AA">
            <w:pPr>
              <w:tabs>
                <w:tab w:val="left" w:pos="107"/>
              </w:tabs>
              <w:ind w:right="121"/>
              <w:jc w:val="both"/>
              <w:rPr>
                <w:rFonts w:ascii="Noto Sans" w:eastAsia="Montserrat Medium" w:hAnsi="Noto Sans" w:cs="Noto Sans"/>
                <w:sz w:val="18"/>
                <w:szCs w:val="18"/>
              </w:rPr>
            </w:pPr>
            <w:r w:rsidRPr="00DC06AA">
              <w:rPr>
                <w:rFonts w:ascii="Noto Sans" w:eastAsia="Montserrat Medium" w:hAnsi="Noto Sans" w:cs="Noto Sans"/>
                <w:sz w:val="18"/>
                <w:szCs w:val="18"/>
              </w:rPr>
              <w:t xml:space="preserve">La adjudicación se realizará por partida, a favor del licitante cuya proposición resulte solvente por cumplir con la totalidad de los requisitos solicitados y que oferte el precio más bajo, siempre que éste resulte conveniente </w:t>
            </w:r>
            <w:r>
              <w:rPr>
                <w:rFonts w:ascii="Noto Sans" w:eastAsia="Montserrat Medium" w:hAnsi="Noto Sans" w:cs="Noto Sans"/>
                <w:sz w:val="18"/>
                <w:szCs w:val="18"/>
              </w:rPr>
              <w:t xml:space="preserve">y aceptable </w:t>
            </w:r>
            <w:r w:rsidRPr="00DC06AA">
              <w:rPr>
                <w:rFonts w:ascii="Noto Sans" w:eastAsia="Montserrat Medium" w:hAnsi="Noto Sans" w:cs="Noto Sans"/>
                <w:sz w:val="18"/>
                <w:szCs w:val="18"/>
              </w:rPr>
              <w:t xml:space="preserve">para </w:t>
            </w:r>
            <w:r>
              <w:rPr>
                <w:rFonts w:ascii="Noto Sans" w:eastAsia="Montserrat Medium" w:hAnsi="Noto Sans" w:cs="Noto Sans"/>
                <w:sz w:val="18"/>
                <w:szCs w:val="18"/>
              </w:rPr>
              <w:t>la Secihti</w:t>
            </w:r>
            <w:r w:rsidRPr="00DC06AA">
              <w:rPr>
                <w:rFonts w:ascii="Noto Sans" w:eastAsia="Montserrat Medium" w:hAnsi="Noto Sans" w:cs="Noto Sans"/>
                <w:sz w:val="18"/>
                <w:szCs w:val="18"/>
              </w:rPr>
              <w:t>, de conformidad con la Ley de Adquisiciones, Arrendamientos y Servicios del Sector Público y su Reglamento.</w:t>
            </w:r>
          </w:p>
          <w:p w14:paraId="6B6E6B47" w14:textId="77777777" w:rsidR="00DC06AA" w:rsidRPr="00DC06AA" w:rsidRDefault="00DC06AA" w:rsidP="00DC06AA">
            <w:pPr>
              <w:tabs>
                <w:tab w:val="left" w:pos="107"/>
              </w:tabs>
              <w:ind w:right="121"/>
              <w:jc w:val="both"/>
              <w:rPr>
                <w:rFonts w:ascii="Noto Sans" w:eastAsia="Montserrat Medium" w:hAnsi="Noto Sans" w:cs="Noto Sans"/>
                <w:sz w:val="18"/>
                <w:szCs w:val="18"/>
              </w:rPr>
            </w:pPr>
          </w:p>
          <w:p w14:paraId="518D664F" w14:textId="77777777" w:rsidR="005B359C" w:rsidRDefault="00DC06AA" w:rsidP="00DC06AA">
            <w:pPr>
              <w:tabs>
                <w:tab w:val="left" w:pos="107"/>
              </w:tabs>
              <w:ind w:right="121"/>
              <w:jc w:val="both"/>
              <w:rPr>
                <w:rFonts w:ascii="Noto Sans" w:eastAsia="Montserrat Medium" w:hAnsi="Noto Sans" w:cs="Noto Sans"/>
                <w:sz w:val="18"/>
                <w:szCs w:val="18"/>
              </w:rPr>
            </w:pPr>
            <w:r w:rsidRPr="00DC06AA">
              <w:rPr>
                <w:rFonts w:ascii="Noto Sans" w:eastAsia="Montserrat Medium" w:hAnsi="Noto Sans" w:cs="Noto Sans"/>
                <w:sz w:val="18"/>
                <w:szCs w:val="18"/>
              </w:rPr>
              <w:t>En caso de empate entre dos o más proposiciones solventes, la adjudicación se efectuará conforme al procedimiento previsto en el artículo 48 de la LAASSP y 102 del RLAASSP.</w:t>
            </w:r>
          </w:p>
          <w:p w14:paraId="225EB363" w14:textId="77777777" w:rsidR="00DE0488" w:rsidRDefault="00DE0488" w:rsidP="00DC06AA">
            <w:pPr>
              <w:tabs>
                <w:tab w:val="left" w:pos="107"/>
              </w:tabs>
              <w:ind w:right="121"/>
              <w:jc w:val="both"/>
              <w:rPr>
                <w:rFonts w:ascii="Noto Sans" w:eastAsia="Montserrat Medium" w:hAnsi="Noto Sans" w:cs="Noto Sans"/>
                <w:sz w:val="18"/>
                <w:szCs w:val="18"/>
              </w:rPr>
            </w:pPr>
          </w:p>
          <w:p w14:paraId="487E6C25" w14:textId="5C581EE1" w:rsidR="00DE0488" w:rsidRPr="00E32A8A" w:rsidRDefault="00DE0488" w:rsidP="00DC06AA">
            <w:pPr>
              <w:tabs>
                <w:tab w:val="left" w:pos="107"/>
              </w:tabs>
              <w:ind w:right="121"/>
              <w:jc w:val="both"/>
              <w:rPr>
                <w:rFonts w:ascii="Noto Sans" w:eastAsia="Montserrat Medium" w:hAnsi="Noto Sans" w:cs="Noto Sans"/>
                <w:sz w:val="18"/>
                <w:szCs w:val="18"/>
              </w:rPr>
            </w:pPr>
            <w:r w:rsidRPr="00DE0488">
              <w:rPr>
                <w:rFonts w:ascii="Noto Sans" w:eastAsia="Montserrat Medium" w:hAnsi="Noto Sans" w:cs="Noto Sans"/>
                <w:sz w:val="18"/>
                <w:szCs w:val="18"/>
              </w:rPr>
              <w:t>No serán objeto de evaluación las proposiciones que incumplan cualquiera de los requisitos establecidos en el presente Anexo Técnico, por lo que serán desechadas en términos de la LAASSP y su Reglamento.</w:t>
            </w:r>
          </w:p>
        </w:tc>
      </w:tr>
      <w:tr w:rsidR="00884701" w:rsidRPr="00E32A8A" w14:paraId="4C3B171C" w14:textId="77777777" w:rsidTr="007A218F">
        <w:trPr>
          <w:trHeight w:val="56"/>
        </w:trPr>
        <w:tc>
          <w:tcPr>
            <w:tcW w:w="2288" w:type="dxa"/>
            <w:shd w:val="clear" w:color="auto" w:fill="auto"/>
            <w:vAlign w:val="center"/>
          </w:tcPr>
          <w:p w14:paraId="469FE832" w14:textId="77777777" w:rsidR="00884701" w:rsidRPr="00E32A8A" w:rsidRDefault="00884701" w:rsidP="004E1CCE">
            <w:pPr>
              <w:jc w:val="both"/>
              <w:rPr>
                <w:rFonts w:ascii="Noto Sans" w:eastAsia="Montserrat Medium" w:hAnsi="Noto Sans" w:cs="Noto Sans"/>
                <w:sz w:val="18"/>
                <w:szCs w:val="18"/>
              </w:rPr>
            </w:pPr>
            <w:r w:rsidRPr="00E32A8A">
              <w:rPr>
                <w:rFonts w:ascii="Noto Sans" w:eastAsia="Montserrat Medium" w:hAnsi="Noto Sans" w:cs="Noto Sans"/>
                <w:b/>
                <w:sz w:val="18"/>
                <w:szCs w:val="18"/>
              </w:rPr>
              <w:t>Forma de pago:</w:t>
            </w:r>
          </w:p>
        </w:tc>
        <w:tc>
          <w:tcPr>
            <w:tcW w:w="7635" w:type="dxa"/>
            <w:shd w:val="clear" w:color="auto" w:fill="auto"/>
            <w:vAlign w:val="center"/>
          </w:tcPr>
          <w:p w14:paraId="4F962466" w14:textId="16900BD5" w:rsidR="00880E1E" w:rsidRPr="00880E1E" w:rsidRDefault="00884701" w:rsidP="00813EEF">
            <w:pPr>
              <w:tabs>
                <w:tab w:val="left" w:pos="107"/>
              </w:tabs>
              <w:ind w:right="121"/>
              <w:jc w:val="both"/>
              <w:rPr>
                <w:rFonts w:ascii="Noto Sans" w:eastAsia="Montserrat Medium" w:hAnsi="Noto Sans" w:cs="Noto Sans"/>
                <w:b/>
                <w:color w:val="000000"/>
                <w:sz w:val="18"/>
                <w:szCs w:val="18"/>
              </w:rPr>
            </w:pPr>
            <w:r w:rsidRPr="00E32A8A">
              <w:rPr>
                <w:rFonts w:ascii="Noto Sans" w:eastAsia="Montserrat Medium" w:hAnsi="Noto Sans" w:cs="Noto Sans"/>
                <w:sz w:val="18"/>
                <w:szCs w:val="18"/>
              </w:rPr>
              <w:t xml:space="preserve">De conformidad con lo establecido en los artículos </w:t>
            </w:r>
            <w:r w:rsidR="00D567A8" w:rsidRPr="00E32A8A">
              <w:rPr>
                <w:rFonts w:ascii="Noto Sans" w:eastAsia="Montserrat Medium" w:hAnsi="Noto Sans" w:cs="Noto Sans"/>
                <w:sz w:val="18"/>
                <w:szCs w:val="18"/>
              </w:rPr>
              <w:t>73</w:t>
            </w:r>
            <w:r w:rsidRPr="00E32A8A">
              <w:rPr>
                <w:rFonts w:ascii="Noto Sans" w:eastAsia="Montserrat Medium" w:hAnsi="Noto Sans" w:cs="Noto Sans"/>
                <w:sz w:val="18"/>
                <w:szCs w:val="18"/>
              </w:rPr>
              <w:t xml:space="preserve"> de la </w:t>
            </w:r>
            <w:r w:rsidR="002D3BC1" w:rsidRPr="00E32A8A">
              <w:rPr>
                <w:rFonts w:ascii="Noto Sans" w:eastAsia="Montserrat Medium" w:hAnsi="Noto Sans" w:cs="Noto Sans"/>
                <w:b/>
                <w:bCs/>
                <w:sz w:val="18"/>
                <w:szCs w:val="18"/>
              </w:rPr>
              <w:t>LAASSP</w:t>
            </w:r>
            <w:r w:rsidRPr="00E32A8A">
              <w:rPr>
                <w:rFonts w:ascii="Noto Sans" w:eastAsia="Montserrat Medium" w:hAnsi="Noto Sans" w:cs="Noto Sans"/>
                <w:sz w:val="18"/>
                <w:szCs w:val="18"/>
              </w:rPr>
              <w:t xml:space="preserve">, </w:t>
            </w:r>
            <w:r w:rsidR="00813EEF" w:rsidRPr="00E32A8A">
              <w:rPr>
                <w:rFonts w:ascii="Noto Sans" w:eastAsia="Montserrat Medium" w:hAnsi="Noto Sans" w:cs="Noto Sans"/>
                <w:sz w:val="18"/>
                <w:szCs w:val="18"/>
              </w:rPr>
              <w:t>134</w:t>
            </w:r>
            <w:r w:rsidRPr="00E32A8A">
              <w:rPr>
                <w:rFonts w:ascii="Noto Sans" w:eastAsia="Montserrat Medium" w:hAnsi="Noto Sans" w:cs="Noto Sans"/>
                <w:sz w:val="18"/>
                <w:szCs w:val="18"/>
              </w:rPr>
              <w:t xml:space="preserve"> del </w:t>
            </w:r>
            <w:r w:rsidR="002D3BC1" w:rsidRPr="00E32A8A">
              <w:rPr>
                <w:rFonts w:ascii="Noto Sans" w:eastAsia="Montserrat Medium" w:hAnsi="Noto Sans" w:cs="Noto Sans"/>
                <w:b/>
                <w:bCs/>
                <w:sz w:val="18"/>
                <w:szCs w:val="18"/>
              </w:rPr>
              <w:t>RLAASSP</w:t>
            </w:r>
            <w:r w:rsidR="000275C2" w:rsidRPr="00E32A8A">
              <w:rPr>
                <w:rFonts w:ascii="Noto Sans" w:eastAsia="Montserrat Medium" w:hAnsi="Noto Sans" w:cs="Noto Sans"/>
                <w:sz w:val="18"/>
                <w:szCs w:val="18"/>
              </w:rPr>
              <w:t>, y</w:t>
            </w:r>
            <w:r w:rsidRPr="00E32A8A">
              <w:rPr>
                <w:rFonts w:ascii="Noto Sans" w:eastAsia="Montserrat Medium" w:hAnsi="Noto Sans" w:cs="Noto Sans"/>
                <w:sz w:val="18"/>
                <w:szCs w:val="18"/>
              </w:rPr>
              <w:t xml:space="preserve"> las Políticas Bases y Lineamientos en materia de adquisiciones, arrendamientos y servicios (POBALINES),</w:t>
            </w:r>
            <w:r w:rsidRPr="00E32A8A">
              <w:rPr>
                <w:rFonts w:ascii="Noto Sans" w:eastAsia="Montserrat Medium" w:hAnsi="Noto Sans" w:cs="Noto Sans"/>
                <w:b/>
                <w:sz w:val="18"/>
                <w:szCs w:val="18"/>
              </w:rPr>
              <w:t xml:space="preserve"> “LA SECRETARÍA”</w:t>
            </w:r>
            <w:r w:rsidRPr="00E32A8A">
              <w:rPr>
                <w:rFonts w:ascii="Noto Sans" w:eastAsia="Montserrat Medium" w:hAnsi="Noto Sans" w:cs="Noto Sans"/>
                <w:sz w:val="18"/>
                <w:szCs w:val="18"/>
              </w:rPr>
              <w:t xml:space="preserve"> efectuará</w:t>
            </w:r>
            <w:r w:rsidR="00880E1E">
              <w:rPr>
                <w:rFonts w:ascii="Noto Sans" w:eastAsia="Montserrat Medium" w:hAnsi="Noto Sans" w:cs="Noto Sans"/>
                <w:sz w:val="18"/>
                <w:szCs w:val="18"/>
              </w:rPr>
              <w:t xml:space="preserve"> </w:t>
            </w:r>
            <w:r w:rsidRPr="00E32A8A">
              <w:rPr>
                <w:rFonts w:ascii="Noto Sans" w:eastAsia="Montserrat Medium" w:hAnsi="Noto Sans" w:cs="Noto Sans"/>
                <w:sz w:val="18"/>
                <w:szCs w:val="18"/>
              </w:rPr>
              <w:t xml:space="preserve">al </w:t>
            </w:r>
            <w:r w:rsidRPr="00E32A8A">
              <w:rPr>
                <w:rFonts w:ascii="Noto Sans" w:eastAsia="Montserrat Medium" w:hAnsi="Noto Sans" w:cs="Noto Sans"/>
                <w:b/>
                <w:color w:val="000000"/>
                <w:sz w:val="18"/>
                <w:szCs w:val="18"/>
              </w:rPr>
              <w:t>“PROVEEDOR”</w:t>
            </w:r>
            <w:r w:rsidR="00880E1E">
              <w:rPr>
                <w:rFonts w:ascii="Noto Sans" w:eastAsia="Montserrat Medium" w:hAnsi="Noto Sans" w:cs="Noto Sans"/>
                <w:b/>
                <w:color w:val="000000"/>
                <w:sz w:val="18"/>
                <w:szCs w:val="18"/>
              </w:rPr>
              <w:t xml:space="preserve"> </w:t>
            </w:r>
            <w:r w:rsidR="00880E1E">
              <w:rPr>
                <w:rFonts w:ascii="Noto Sans" w:eastAsia="Montserrat Medium" w:hAnsi="Noto Sans" w:cs="Noto Sans"/>
                <w:bCs/>
                <w:color w:val="000000"/>
                <w:sz w:val="18"/>
                <w:szCs w:val="18"/>
              </w:rPr>
              <w:t>un pago único</w:t>
            </w:r>
            <w:r w:rsidR="00880E1E">
              <w:rPr>
                <w:rFonts w:ascii="Noto Sans" w:eastAsia="Montserrat Medium" w:hAnsi="Noto Sans" w:cs="Noto Sans"/>
                <w:b/>
                <w:color w:val="000000"/>
                <w:sz w:val="18"/>
                <w:szCs w:val="18"/>
              </w:rPr>
              <w:t xml:space="preserve">, </w:t>
            </w:r>
            <w:r w:rsidR="00880E1E" w:rsidRPr="00880E1E">
              <w:rPr>
                <w:rFonts w:ascii="Noto Sans" w:eastAsia="Montserrat Medium" w:hAnsi="Noto Sans" w:cs="Noto Sans"/>
                <w:bCs/>
                <w:color w:val="000000"/>
                <w:sz w:val="18"/>
                <w:szCs w:val="18"/>
              </w:rPr>
              <w:t xml:space="preserve">una vez que hayan sido entregados en su totalidad los bienes objeto del presente instrumento contractual y éstos hayan sido recibidos a entera satisfacción del </w:t>
            </w:r>
            <w:r w:rsidR="00880E1E" w:rsidRPr="00880E1E">
              <w:rPr>
                <w:rFonts w:ascii="Noto Sans" w:eastAsia="Montserrat Medium" w:hAnsi="Noto Sans" w:cs="Noto Sans"/>
                <w:b/>
                <w:color w:val="000000"/>
                <w:sz w:val="18"/>
                <w:szCs w:val="18"/>
              </w:rPr>
              <w:t xml:space="preserve">ÁREA </w:t>
            </w:r>
            <w:r w:rsidR="00880E1E" w:rsidRPr="00880E1E">
              <w:rPr>
                <w:rFonts w:ascii="Noto Sans" w:eastAsia="Montserrat Medium" w:hAnsi="Noto Sans" w:cs="Noto Sans"/>
                <w:b/>
                <w:color w:val="000000"/>
                <w:sz w:val="18"/>
                <w:szCs w:val="18"/>
              </w:rPr>
              <w:lastRenderedPageBreak/>
              <w:t>ADMINISTRADORA DEL CONTRATO</w:t>
            </w:r>
            <w:r w:rsidR="00880E1E" w:rsidRPr="00880E1E">
              <w:rPr>
                <w:rFonts w:ascii="Noto Sans" w:eastAsia="Montserrat Medium" w:hAnsi="Noto Sans" w:cs="Noto Sans"/>
                <w:bCs/>
                <w:color w:val="000000"/>
                <w:sz w:val="18"/>
                <w:szCs w:val="18"/>
              </w:rPr>
              <w:t>. Dicho pago se realizará dentro de los 17 (diecisiete) días hábiles posteriores a la entrega y aceptación del Comprobante Fiscal Digital por Internet (CFDI), factura en formato PDF, factura electrónica en formato XML y comprobante emitido por el SAT en el que conste su validación, previa aprobación mediante firma y sello del “ADMINISTRADOR Y VERIFICADOR DEL INSTRUMENTO CONTRACTUAL”, para que el pago proceda.</w:t>
            </w:r>
          </w:p>
          <w:p w14:paraId="70CF4422" w14:textId="77777777" w:rsidR="00884701" w:rsidRPr="00E32A8A" w:rsidRDefault="00884701" w:rsidP="004E1CCE">
            <w:pPr>
              <w:tabs>
                <w:tab w:val="left" w:pos="0"/>
              </w:tabs>
              <w:ind w:right="121"/>
              <w:jc w:val="both"/>
              <w:rPr>
                <w:rFonts w:ascii="Noto Sans" w:eastAsia="Montserrat Medium" w:hAnsi="Noto Sans" w:cs="Noto Sans"/>
                <w:sz w:val="18"/>
                <w:szCs w:val="18"/>
              </w:rPr>
            </w:pPr>
          </w:p>
          <w:p w14:paraId="40BE5A5F" w14:textId="142A727C" w:rsidR="00884701" w:rsidRPr="00E32A8A" w:rsidRDefault="00884701" w:rsidP="004E1CCE">
            <w:pPr>
              <w:tabs>
                <w:tab w:val="left" w:pos="0"/>
              </w:tabs>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t xml:space="preserve">De conformidad con el artículo </w:t>
            </w:r>
            <w:r w:rsidR="00813EEF" w:rsidRPr="00E32A8A">
              <w:rPr>
                <w:rFonts w:ascii="Noto Sans" w:eastAsia="Montserrat Medium" w:hAnsi="Noto Sans" w:cs="Noto Sans"/>
                <w:sz w:val="18"/>
                <w:szCs w:val="18"/>
              </w:rPr>
              <w:t>134</w:t>
            </w:r>
            <w:r w:rsidRPr="00E32A8A">
              <w:rPr>
                <w:rFonts w:ascii="Noto Sans" w:eastAsia="Montserrat Medium" w:hAnsi="Noto Sans" w:cs="Noto Sans"/>
                <w:sz w:val="18"/>
                <w:szCs w:val="18"/>
              </w:rPr>
              <w:t xml:space="preserve"> del </w:t>
            </w:r>
            <w:r w:rsidR="002D3BC1" w:rsidRPr="00E32A8A">
              <w:rPr>
                <w:rFonts w:ascii="Noto Sans" w:eastAsia="Montserrat Medium" w:hAnsi="Noto Sans" w:cs="Noto Sans"/>
                <w:b/>
                <w:bCs/>
                <w:sz w:val="18"/>
                <w:szCs w:val="18"/>
              </w:rPr>
              <w:t>RLAASSP</w:t>
            </w:r>
            <w:r w:rsidRPr="00E32A8A">
              <w:rPr>
                <w:rFonts w:ascii="Noto Sans" w:eastAsia="Montserrat Medium" w:hAnsi="Noto Sans" w:cs="Noto Sans"/>
                <w:sz w:val="18"/>
                <w:szCs w:val="18"/>
              </w:rPr>
              <w:t xml:space="preserve">, para efectos de contabilizar el plazo a que hace referencia el primer párrafo del artículo </w:t>
            </w:r>
            <w:r w:rsidR="00720EB7" w:rsidRPr="00E32A8A">
              <w:rPr>
                <w:rFonts w:ascii="Noto Sans" w:eastAsia="Montserrat Medium" w:hAnsi="Noto Sans" w:cs="Noto Sans"/>
                <w:sz w:val="18"/>
                <w:szCs w:val="18"/>
              </w:rPr>
              <w:t>73</w:t>
            </w:r>
            <w:r w:rsidRPr="00E32A8A">
              <w:rPr>
                <w:rFonts w:ascii="Noto Sans" w:eastAsia="Montserrat Medium" w:hAnsi="Noto Sans" w:cs="Noto Sans"/>
                <w:b/>
                <w:bCs/>
                <w:sz w:val="18"/>
                <w:szCs w:val="18"/>
              </w:rPr>
              <w:t xml:space="preserve"> </w:t>
            </w:r>
            <w:r w:rsidRPr="00E32A8A">
              <w:rPr>
                <w:rFonts w:ascii="Noto Sans" w:eastAsia="Montserrat Medium" w:hAnsi="Noto Sans" w:cs="Noto Sans"/>
                <w:sz w:val="18"/>
                <w:szCs w:val="18"/>
              </w:rPr>
              <w:t xml:space="preserve">de la </w:t>
            </w:r>
            <w:r w:rsidR="002D3BC1" w:rsidRPr="00E32A8A">
              <w:rPr>
                <w:rFonts w:ascii="Noto Sans" w:eastAsia="Montserrat Medium" w:hAnsi="Noto Sans" w:cs="Noto Sans"/>
                <w:b/>
                <w:bCs/>
                <w:sz w:val="18"/>
                <w:szCs w:val="18"/>
              </w:rPr>
              <w:t>LAASSP</w:t>
            </w:r>
            <w:r w:rsidRPr="00E32A8A">
              <w:rPr>
                <w:rFonts w:ascii="Noto Sans" w:eastAsia="Montserrat Medium" w:hAnsi="Noto Sans" w:cs="Noto Sans"/>
                <w:sz w:val="18"/>
                <w:szCs w:val="18"/>
              </w:rPr>
              <w:t xml:space="preserve">, se tendrá como recibido el CFDI, a partir de que el </w:t>
            </w:r>
            <w:r w:rsidRPr="00E32A8A">
              <w:rPr>
                <w:rFonts w:ascii="Noto Sans" w:eastAsia="Montserrat Medium" w:hAnsi="Noto Sans" w:cs="Noto Sans"/>
                <w:b/>
                <w:color w:val="000000"/>
                <w:sz w:val="18"/>
                <w:szCs w:val="18"/>
              </w:rPr>
              <w:t>“PROVEEDOR”</w:t>
            </w:r>
            <w:r w:rsidRPr="00E32A8A">
              <w:rPr>
                <w:rFonts w:ascii="Noto Sans" w:eastAsia="Montserrat Medium" w:hAnsi="Noto Sans" w:cs="Noto Sans"/>
                <w:sz w:val="18"/>
                <w:szCs w:val="18"/>
              </w:rPr>
              <w:t xml:space="preserve"> lo entregue al </w:t>
            </w:r>
            <w:r w:rsidR="00FB71A5" w:rsidRPr="00E32A8A">
              <w:rPr>
                <w:rFonts w:ascii="Noto Sans" w:eastAsia="Montserrat Medium" w:hAnsi="Noto Sans" w:cs="Noto Sans"/>
                <w:b/>
                <w:sz w:val="18"/>
                <w:szCs w:val="18"/>
              </w:rPr>
              <w:t>“ADMINISTRADOR Y VERIFICADOR DEL INSTRUMENTO CONTRACTUAL”</w:t>
            </w:r>
            <w:r w:rsidRPr="00E32A8A">
              <w:rPr>
                <w:rFonts w:ascii="Noto Sans" w:eastAsia="Montserrat Medium" w:hAnsi="Noto Sans" w:cs="Noto Sans"/>
                <w:sz w:val="18"/>
                <w:szCs w:val="18"/>
              </w:rPr>
              <w:t xml:space="preserve"> al momento de concluir la entrega total de</w:t>
            </w:r>
            <w:r w:rsidR="00813EEF" w:rsidRPr="00E32A8A">
              <w:rPr>
                <w:rFonts w:ascii="Noto Sans" w:eastAsia="Montserrat Medium" w:hAnsi="Noto Sans" w:cs="Noto Sans"/>
                <w:sz w:val="18"/>
                <w:szCs w:val="18"/>
              </w:rPr>
              <w:t xml:space="preserve"> </w:t>
            </w:r>
            <w:r w:rsidRPr="00E32A8A">
              <w:rPr>
                <w:rFonts w:ascii="Noto Sans" w:eastAsia="Montserrat Medium" w:hAnsi="Noto Sans" w:cs="Noto Sans"/>
                <w:sz w:val="18"/>
                <w:szCs w:val="18"/>
              </w:rPr>
              <w:t>l</w:t>
            </w:r>
            <w:r w:rsidR="00813EEF" w:rsidRPr="00E32A8A">
              <w:rPr>
                <w:rFonts w:ascii="Noto Sans" w:eastAsia="Montserrat Medium" w:hAnsi="Noto Sans" w:cs="Noto Sans"/>
                <w:sz w:val="18"/>
                <w:szCs w:val="18"/>
              </w:rPr>
              <w:t xml:space="preserve">os </w:t>
            </w:r>
            <w:r w:rsidRPr="00E32A8A">
              <w:rPr>
                <w:rFonts w:ascii="Noto Sans" w:eastAsia="Montserrat Medium" w:hAnsi="Noto Sans" w:cs="Noto Sans"/>
                <w:sz w:val="18"/>
                <w:szCs w:val="18"/>
              </w:rPr>
              <w:t xml:space="preserve">bienes conforme a los términos del presente Anexo Técnico y el </w:t>
            </w:r>
            <w:r w:rsidR="00FB71A5" w:rsidRPr="00E32A8A">
              <w:rPr>
                <w:rFonts w:ascii="Noto Sans" w:eastAsia="Montserrat Medium" w:hAnsi="Noto Sans" w:cs="Noto Sans"/>
                <w:b/>
                <w:sz w:val="18"/>
                <w:szCs w:val="18"/>
              </w:rPr>
              <w:t>“ADMINISTRADOR Y VERIFICADOR DEL INSTRUMENTO CONTRACTUAL”</w:t>
            </w:r>
            <w:r w:rsidRPr="00E32A8A">
              <w:rPr>
                <w:rFonts w:ascii="Noto Sans" w:eastAsia="Montserrat Medium" w:hAnsi="Noto Sans" w:cs="Noto Sans"/>
                <w:sz w:val="18"/>
                <w:szCs w:val="18"/>
              </w:rPr>
              <w:t xml:space="preserve"> los reciba a satisfacción</w:t>
            </w:r>
            <w:r w:rsidR="00813EEF" w:rsidRPr="00E32A8A">
              <w:rPr>
                <w:rFonts w:ascii="Noto Sans" w:eastAsia="Montserrat Medium" w:hAnsi="Noto Sans" w:cs="Noto Sans"/>
                <w:sz w:val="18"/>
                <w:szCs w:val="18"/>
              </w:rPr>
              <w:t>.</w:t>
            </w:r>
          </w:p>
          <w:p w14:paraId="619DBB76" w14:textId="77777777" w:rsidR="00884701" w:rsidRPr="00E32A8A" w:rsidRDefault="00884701" w:rsidP="004E1CCE">
            <w:pPr>
              <w:tabs>
                <w:tab w:val="left" w:pos="0"/>
              </w:tabs>
              <w:ind w:right="121"/>
              <w:jc w:val="both"/>
              <w:rPr>
                <w:rFonts w:ascii="Noto Sans" w:eastAsia="Montserrat Medium" w:hAnsi="Noto Sans" w:cs="Noto Sans"/>
                <w:sz w:val="18"/>
                <w:szCs w:val="18"/>
              </w:rPr>
            </w:pPr>
          </w:p>
          <w:p w14:paraId="25B0928F" w14:textId="14A78B30" w:rsidR="00884701" w:rsidRPr="00E32A8A" w:rsidRDefault="00884701" w:rsidP="004E1CCE">
            <w:pPr>
              <w:tabs>
                <w:tab w:val="left" w:pos="0"/>
              </w:tabs>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t xml:space="preserve">La Dirección General </w:t>
            </w:r>
            <w:r w:rsidR="001B1841" w:rsidRPr="00E32A8A">
              <w:rPr>
                <w:rFonts w:ascii="Noto Sans" w:eastAsia="Montserrat Medium" w:hAnsi="Noto Sans" w:cs="Noto Sans"/>
                <w:sz w:val="18"/>
                <w:szCs w:val="18"/>
              </w:rPr>
              <w:t>de Presupuesto y Recursos Financieros</w:t>
            </w:r>
            <w:r w:rsidRPr="00E32A8A">
              <w:rPr>
                <w:rFonts w:ascii="Noto Sans" w:eastAsia="Montserrat Medium" w:hAnsi="Noto Sans" w:cs="Noto Sans"/>
                <w:sz w:val="18"/>
                <w:szCs w:val="18"/>
              </w:rPr>
              <w:t xml:space="preserve"> de </w:t>
            </w:r>
            <w:r w:rsidRPr="00E32A8A">
              <w:rPr>
                <w:rFonts w:ascii="Noto Sans" w:eastAsia="Montserrat Medium" w:hAnsi="Noto Sans" w:cs="Noto Sans"/>
                <w:b/>
                <w:sz w:val="18"/>
                <w:szCs w:val="18"/>
              </w:rPr>
              <w:t>“LA SECRETARÍA”</w:t>
            </w:r>
            <w:r w:rsidRPr="00E32A8A">
              <w:rPr>
                <w:rFonts w:ascii="Noto Sans" w:eastAsia="Montserrat Medium" w:hAnsi="Noto Sans" w:cs="Noto Sans"/>
                <w:sz w:val="18"/>
                <w:szCs w:val="18"/>
              </w:rPr>
              <w:t xml:space="preserve"> incorporará al Programa de Cadenas Productivas de Nacional Financiera, S.N.C. y dará de alta en el mismo la totalidad de las cuentas por pagar a</w:t>
            </w:r>
            <w:r w:rsidRPr="00E32A8A">
              <w:rPr>
                <w:rFonts w:ascii="Noto Sans" w:eastAsia="Montserrat" w:hAnsi="Noto Sans" w:cs="Noto Sans"/>
                <w:sz w:val="18"/>
                <w:szCs w:val="18"/>
              </w:rPr>
              <w:t>l</w:t>
            </w:r>
            <w:r w:rsidRPr="00E32A8A">
              <w:rPr>
                <w:rFonts w:ascii="Noto Sans" w:eastAsia="Montserrat" w:hAnsi="Noto Sans" w:cs="Noto Sans"/>
                <w:b/>
                <w:sz w:val="18"/>
                <w:szCs w:val="18"/>
              </w:rPr>
              <w:t xml:space="preserve"> </w:t>
            </w:r>
            <w:r w:rsidR="00B57D25" w:rsidRPr="00E32A8A">
              <w:rPr>
                <w:rFonts w:ascii="Noto Sans" w:eastAsia="Montserrat Medium" w:hAnsi="Noto Sans" w:cs="Noto Sans"/>
                <w:b/>
                <w:color w:val="000000"/>
                <w:sz w:val="18"/>
                <w:szCs w:val="18"/>
              </w:rPr>
              <w:t xml:space="preserve"> </w:t>
            </w:r>
            <w:r w:rsidRPr="00E32A8A">
              <w:rPr>
                <w:rFonts w:ascii="Noto Sans" w:eastAsia="Montserrat Medium" w:hAnsi="Noto Sans" w:cs="Noto Sans"/>
                <w:b/>
                <w:color w:val="000000"/>
                <w:sz w:val="18"/>
                <w:szCs w:val="18"/>
              </w:rPr>
              <w:t>“PROVEEDOR”</w:t>
            </w:r>
            <w:r w:rsidRPr="00E32A8A">
              <w:rPr>
                <w:rFonts w:ascii="Noto Sans" w:eastAsia="Montserrat Medium" w:hAnsi="Noto Sans" w:cs="Noto Sans"/>
                <w:sz w:val="18"/>
                <w:szCs w:val="18"/>
              </w:rPr>
              <w:t xml:space="preserve">, para ello el CFDI aceptado se registrará en dicho programa a más tardar al 5° (quinto) día natural posterior a su aceptación, misma que podrá ser consultada en línea a efecto de que el </w:t>
            </w:r>
            <w:r w:rsidRPr="00E32A8A">
              <w:rPr>
                <w:rFonts w:ascii="Noto Sans" w:eastAsia="Montserrat Medium" w:hAnsi="Noto Sans" w:cs="Noto Sans"/>
                <w:b/>
                <w:color w:val="000000"/>
                <w:sz w:val="18"/>
                <w:szCs w:val="18"/>
              </w:rPr>
              <w:t>“PROVEEDOR”</w:t>
            </w:r>
            <w:r w:rsidRPr="00E32A8A">
              <w:rPr>
                <w:rFonts w:ascii="Noto Sans" w:eastAsia="Montserrat Medium" w:hAnsi="Noto Sans" w:cs="Noto Sans"/>
                <w:sz w:val="18"/>
                <w:szCs w:val="18"/>
              </w:rPr>
              <w:t xml:space="preserve"> pueda ejercer la cesión de derechos de cobro al intermediario financiero seleccionado por el</w:t>
            </w:r>
            <w:r w:rsidR="00E86CC2" w:rsidRPr="00E32A8A">
              <w:rPr>
                <w:rFonts w:ascii="Noto Sans" w:eastAsia="Montserrat Medium" w:hAnsi="Noto Sans" w:cs="Noto Sans"/>
                <w:sz w:val="18"/>
                <w:szCs w:val="18"/>
              </w:rPr>
              <w:t xml:space="preserve"> </w:t>
            </w:r>
            <w:r w:rsidRPr="00E32A8A">
              <w:rPr>
                <w:rFonts w:ascii="Noto Sans" w:eastAsia="Montserrat Medium" w:hAnsi="Noto Sans" w:cs="Noto Sans"/>
                <w:sz w:val="18"/>
                <w:szCs w:val="18"/>
              </w:rPr>
              <w:t xml:space="preserve">proveedor entre los registrados en dicha cadena, en los términos del último párrafo del artículo </w:t>
            </w:r>
            <w:r w:rsidR="00C35201" w:rsidRPr="00E32A8A">
              <w:rPr>
                <w:rFonts w:ascii="Noto Sans" w:eastAsia="Montserrat Medium" w:hAnsi="Noto Sans" w:cs="Noto Sans"/>
                <w:sz w:val="18"/>
                <w:szCs w:val="18"/>
              </w:rPr>
              <w:t>62</w:t>
            </w:r>
            <w:r w:rsidRPr="00E32A8A">
              <w:rPr>
                <w:rFonts w:ascii="Noto Sans" w:eastAsia="Montserrat Medium" w:hAnsi="Noto Sans" w:cs="Noto Sans"/>
                <w:sz w:val="18"/>
                <w:szCs w:val="18"/>
              </w:rPr>
              <w:t xml:space="preserve"> de la </w:t>
            </w:r>
            <w:r w:rsidR="002D3BC1" w:rsidRPr="00E32A8A">
              <w:rPr>
                <w:rFonts w:ascii="Noto Sans" w:eastAsia="Montserrat Medium" w:hAnsi="Noto Sans" w:cs="Noto Sans"/>
                <w:b/>
                <w:bCs/>
                <w:sz w:val="18"/>
                <w:szCs w:val="18"/>
              </w:rPr>
              <w:t>LAASSP</w:t>
            </w:r>
            <w:r w:rsidRPr="00E32A8A">
              <w:rPr>
                <w:rFonts w:ascii="Noto Sans" w:eastAsia="Montserrat Medium" w:hAnsi="Noto Sans" w:cs="Noto Sans"/>
                <w:sz w:val="18"/>
                <w:szCs w:val="18"/>
              </w:rPr>
              <w:t>.</w:t>
            </w:r>
          </w:p>
          <w:p w14:paraId="01F34295" w14:textId="77777777" w:rsidR="00884701" w:rsidRPr="00E32A8A" w:rsidRDefault="00884701" w:rsidP="004E1CCE">
            <w:pPr>
              <w:tabs>
                <w:tab w:val="left" w:pos="0"/>
              </w:tabs>
              <w:ind w:right="121"/>
              <w:jc w:val="both"/>
              <w:rPr>
                <w:rFonts w:ascii="Noto Sans" w:eastAsia="Montserrat Medium" w:hAnsi="Noto Sans" w:cs="Noto Sans"/>
                <w:sz w:val="18"/>
                <w:szCs w:val="18"/>
              </w:rPr>
            </w:pPr>
          </w:p>
          <w:p w14:paraId="6C4DFE4E" w14:textId="031F3D2D" w:rsidR="00884701" w:rsidRPr="00E32A8A" w:rsidRDefault="00884701" w:rsidP="004E1CCE">
            <w:pPr>
              <w:tabs>
                <w:tab w:val="left" w:pos="0"/>
              </w:tabs>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t xml:space="preserve">Los pagos serán efectuados mediante depósito vía banca electrónica a la cuenta bancaria que </w:t>
            </w:r>
            <w:r w:rsidRPr="00E32A8A">
              <w:rPr>
                <w:rFonts w:ascii="Noto Sans" w:eastAsia="Montserrat" w:hAnsi="Noto Sans" w:cs="Noto Sans"/>
                <w:sz w:val="18"/>
                <w:szCs w:val="18"/>
              </w:rPr>
              <w:t>el</w:t>
            </w:r>
            <w:r w:rsidRPr="00E32A8A">
              <w:rPr>
                <w:rFonts w:ascii="Noto Sans" w:eastAsia="Montserrat" w:hAnsi="Noto Sans" w:cs="Noto Sans"/>
                <w:b/>
                <w:sz w:val="18"/>
                <w:szCs w:val="18"/>
              </w:rPr>
              <w:t xml:space="preserve"> </w:t>
            </w:r>
            <w:r w:rsidRPr="00E32A8A">
              <w:rPr>
                <w:rFonts w:ascii="Noto Sans" w:eastAsia="Montserrat Medium" w:hAnsi="Noto Sans" w:cs="Noto Sans"/>
                <w:b/>
                <w:color w:val="000000"/>
                <w:sz w:val="18"/>
                <w:szCs w:val="18"/>
              </w:rPr>
              <w:t>“PROVEEDOR”</w:t>
            </w:r>
            <w:r w:rsidRPr="00E32A8A">
              <w:rPr>
                <w:rFonts w:ascii="Noto Sans" w:eastAsia="Montserrat Medium" w:hAnsi="Noto Sans" w:cs="Noto Sans"/>
                <w:sz w:val="18"/>
                <w:szCs w:val="18"/>
              </w:rPr>
              <w:t xml:space="preserve"> proporcione y se realizarán en Moneda Nacional, de conformidad con lo establecido en los artículos </w:t>
            </w:r>
            <w:r w:rsidR="00C35201" w:rsidRPr="00E32A8A">
              <w:rPr>
                <w:rFonts w:ascii="Noto Sans" w:eastAsia="Montserrat Medium" w:hAnsi="Noto Sans" w:cs="Noto Sans"/>
                <w:sz w:val="18"/>
                <w:szCs w:val="18"/>
              </w:rPr>
              <w:t>66</w:t>
            </w:r>
            <w:r w:rsidRPr="00E32A8A">
              <w:rPr>
                <w:rFonts w:ascii="Noto Sans" w:eastAsia="Montserrat Medium" w:hAnsi="Noto Sans" w:cs="Noto Sans"/>
                <w:b/>
                <w:bCs/>
                <w:sz w:val="18"/>
                <w:szCs w:val="18"/>
              </w:rPr>
              <w:t xml:space="preserve"> </w:t>
            </w:r>
            <w:r w:rsidRPr="00E32A8A">
              <w:rPr>
                <w:rFonts w:ascii="Noto Sans" w:eastAsia="Montserrat Medium" w:hAnsi="Noto Sans" w:cs="Noto Sans"/>
                <w:sz w:val="18"/>
                <w:szCs w:val="18"/>
              </w:rPr>
              <w:t xml:space="preserve">fracción XIII de la </w:t>
            </w:r>
            <w:r w:rsidR="002D3BC1" w:rsidRPr="00E32A8A">
              <w:rPr>
                <w:rFonts w:ascii="Noto Sans" w:eastAsia="Montserrat Medium" w:hAnsi="Noto Sans" w:cs="Noto Sans"/>
                <w:b/>
                <w:bCs/>
                <w:sz w:val="18"/>
                <w:szCs w:val="18"/>
              </w:rPr>
              <w:t>LAASSP</w:t>
            </w:r>
            <w:r w:rsidRPr="00E32A8A">
              <w:rPr>
                <w:rFonts w:ascii="Noto Sans" w:eastAsia="Montserrat Medium" w:hAnsi="Noto Sans" w:cs="Noto Sans"/>
                <w:sz w:val="18"/>
                <w:szCs w:val="18"/>
              </w:rPr>
              <w:t xml:space="preserve">, así como 7 y 8 de la Ley Monetaria de los Estados Unidos Mexicanos. </w:t>
            </w:r>
          </w:p>
          <w:p w14:paraId="0721EEAD" w14:textId="77777777" w:rsidR="00884701" w:rsidRPr="00E32A8A" w:rsidRDefault="00884701" w:rsidP="004E1CCE">
            <w:pPr>
              <w:tabs>
                <w:tab w:val="left" w:pos="0"/>
              </w:tabs>
              <w:ind w:right="121"/>
              <w:jc w:val="both"/>
              <w:rPr>
                <w:rFonts w:ascii="Noto Sans" w:eastAsia="Montserrat Medium" w:hAnsi="Noto Sans" w:cs="Noto Sans"/>
                <w:sz w:val="18"/>
                <w:szCs w:val="18"/>
              </w:rPr>
            </w:pPr>
          </w:p>
          <w:p w14:paraId="63584424" w14:textId="7A6C03FF" w:rsidR="00884701" w:rsidRPr="00E32A8A" w:rsidRDefault="00884701" w:rsidP="00E2588E">
            <w:pPr>
              <w:tabs>
                <w:tab w:val="left" w:pos="0"/>
              </w:tabs>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t>El pago de los bienes</w:t>
            </w:r>
            <w:r w:rsidR="00813EEF" w:rsidRPr="00E32A8A">
              <w:rPr>
                <w:rFonts w:ascii="Noto Sans" w:eastAsia="Montserrat Medium" w:hAnsi="Noto Sans" w:cs="Noto Sans"/>
                <w:sz w:val="18"/>
                <w:szCs w:val="18"/>
              </w:rPr>
              <w:t xml:space="preserve"> </w:t>
            </w:r>
            <w:r w:rsidRPr="00E32A8A">
              <w:rPr>
                <w:rFonts w:ascii="Noto Sans" w:eastAsia="Montserrat Medium" w:hAnsi="Noto Sans" w:cs="Noto Sans"/>
                <w:sz w:val="18"/>
                <w:szCs w:val="18"/>
              </w:rPr>
              <w:t xml:space="preserve">quedará condicionado proporcionalmente al pago que </w:t>
            </w:r>
            <w:r w:rsidRPr="00E32A8A">
              <w:rPr>
                <w:rFonts w:ascii="Noto Sans" w:eastAsia="Montserrat" w:hAnsi="Noto Sans" w:cs="Noto Sans"/>
                <w:sz w:val="18"/>
                <w:szCs w:val="18"/>
              </w:rPr>
              <w:t>el</w:t>
            </w:r>
            <w:r w:rsidRPr="00E32A8A">
              <w:rPr>
                <w:rFonts w:ascii="Noto Sans" w:eastAsia="Montserrat" w:hAnsi="Noto Sans" w:cs="Noto Sans"/>
                <w:b/>
                <w:sz w:val="18"/>
                <w:szCs w:val="18"/>
              </w:rPr>
              <w:t xml:space="preserve"> </w:t>
            </w:r>
            <w:r w:rsidRPr="00E32A8A">
              <w:rPr>
                <w:rFonts w:ascii="Noto Sans" w:eastAsia="Montserrat Medium" w:hAnsi="Noto Sans" w:cs="Noto Sans"/>
                <w:b/>
                <w:color w:val="000000"/>
                <w:sz w:val="18"/>
                <w:szCs w:val="18"/>
              </w:rPr>
              <w:t>“PROVEEDOR”</w:t>
            </w:r>
            <w:r w:rsidRPr="00E32A8A">
              <w:rPr>
                <w:rFonts w:ascii="Noto Sans" w:eastAsia="Montserrat Medium" w:hAnsi="Noto Sans" w:cs="Noto Sans"/>
                <w:sz w:val="18"/>
                <w:szCs w:val="18"/>
              </w:rPr>
              <w:t xml:space="preserve"> deba efectuar por concepto de penas convencionales.</w:t>
            </w:r>
          </w:p>
        </w:tc>
      </w:tr>
      <w:tr w:rsidR="00884701" w:rsidRPr="00E32A8A" w14:paraId="76101007" w14:textId="77777777" w:rsidTr="007A218F">
        <w:trPr>
          <w:trHeight w:val="282"/>
        </w:trPr>
        <w:tc>
          <w:tcPr>
            <w:tcW w:w="2288" w:type="dxa"/>
            <w:shd w:val="clear" w:color="auto" w:fill="auto"/>
            <w:vAlign w:val="center"/>
          </w:tcPr>
          <w:p w14:paraId="11F2600C" w14:textId="77777777" w:rsidR="00884701" w:rsidRPr="00E32A8A" w:rsidRDefault="00884701" w:rsidP="004E1CCE">
            <w:pPr>
              <w:tabs>
                <w:tab w:val="left" w:pos="0"/>
              </w:tabs>
              <w:jc w:val="both"/>
              <w:rPr>
                <w:rFonts w:ascii="Noto Sans" w:eastAsia="Montserrat Medium" w:hAnsi="Noto Sans" w:cs="Noto Sans"/>
                <w:b/>
                <w:sz w:val="18"/>
                <w:szCs w:val="18"/>
              </w:rPr>
            </w:pPr>
            <w:r w:rsidRPr="00E32A8A">
              <w:rPr>
                <w:rFonts w:ascii="Noto Sans" w:eastAsia="Montserrat Medium" w:hAnsi="Noto Sans" w:cs="Noto Sans"/>
                <w:b/>
                <w:sz w:val="18"/>
                <w:szCs w:val="18"/>
              </w:rPr>
              <w:lastRenderedPageBreak/>
              <w:t xml:space="preserve">Deducciones al pago: </w:t>
            </w:r>
          </w:p>
        </w:tc>
        <w:tc>
          <w:tcPr>
            <w:tcW w:w="7635" w:type="dxa"/>
            <w:shd w:val="clear" w:color="auto" w:fill="auto"/>
            <w:vAlign w:val="center"/>
          </w:tcPr>
          <w:p w14:paraId="16F1B732" w14:textId="77777777" w:rsidR="00B75E39" w:rsidRPr="00E32A8A" w:rsidRDefault="00B75E39" w:rsidP="004E1CCE">
            <w:pPr>
              <w:tabs>
                <w:tab w:val="left" w:pos="0"/>
              </w:tabs>
              <w:ind w:right="121"/>
              <w:jc w:val="both"/>
              <w:rPr>
                <w:rFonts w:ascii="Noto Sans" w:eastAsia="Montserrat Medium" w:hAnsi="Noto Sans" w:cs="Noto Sans"/>
                <w:b/>
                <w:i/>
                <w:sz w:val="18"/>
                <w:szCs w:val="18"/>
              </w:rPr>
            </w:pPr>
          </w:p>
          <w:p w14:paraId="5C193C97" w14:textId="77777777" w:rsidR="00E2588E" w:rsidRPr="00E32A8A" w:rsidRDefault="00E2588E" w:rsidP="00E2588E">
            <w:pPr>
              <w:tabs>
                <w:tab w:val="left" w:pos="0"/>
              </w:tabs>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t xml:space="preserve">Por otro lado, de conformidad con lo establecido en los artículos 76 de la </w:t>
            </w:r>
            <w:r w:rsidRPr="00E32A8A">
              <w:rPr>
                <w:rFonts w:ascii="Noto Sans" w:eastAsia="Montserrat Medium" w:hAnsi="Noto Sans" w:cs="Noto Sans"/>
                <w:b/>
                <w:bCs/>
                <w:sz w:val="18"/>
                <w:szCs w:val="18"/>
              </w:rPr>
              <w:t>LAASSP</w:t>
            </w:r>
            <w:r w:rsidRPr="00E32A8A">
              <w:rPr>
                <w:rFonts w:ascii="Noto Sans" w:eastAsia="Montserrat Medium" w:hAnsi="Noto Sans" w:cs="Noto Sans"/>
                <w:sz w:val="18"/>
                <w:szCs w:val="18"/>
              </w:rPr>
              <w:t xml:space="preserve">, 2 fracción IV y 143 del </w:t>
            </w:r>
            <w:r w:rsidRPr="00E32A8A">
              <w:rPr>
                <w:rFonts w:ascii="Noto Sans" w:eastAsia="Montserrat Medium" w:hAnsi="Noto Sans" w:cs="Noto Sans"/>
                <w:b/>
                <w:bCs/>
                <w:sz w:val="18"/>
                <w:szCs w:val="18"/>
              </w:rPr>
              <w:t>RLAASSP</w:t>
            </w:r>
            <w:r w:rsidRPr="00E32A8A">
              <w:rPr>
                <w:rFonts w:ascii="Noto Sans" w:eastAsia="Montserrat Medium" w:hAnsi="Noto Sans" w:cs="Noto Sans"/>
                <w:sz w:val="18"/>
                <w:szCs w:val="18"/>
              </w:rPr>
              <w:t>, 66 de las Políticas, Bases y Lineamientos en Materia de Adquisiciones, Arrendamientos y Servicios del Consejo Nacional de Ciencia y Tecnología se aplicarán deducciones al pago en caso de que el</w:t>
            </w:r>
            <w:r w:rsidRPr="00E32A8A">
              <w:rPr>
                <w:rFonts w:ascii="Noto Sans" w:eastAsia="Montserrat" w:hAnsi="Noto Sans" w:cs="Noto Sans"/>
                <w:b/>
                <w:sz w:val="18"/>
                <w:szCs w:val="18"/>
              </w:rPr>
              <w:t xml:space="preserve"> </w:t>
            </w:r>
            <w:r w:rsidRPr="00E32A8A">
              <w:rPr>
                <w:rFonts w:ascii="Noto Sans" w:eastAsia="Montserrat Medium" w:hAnsi="Noto Sans" w:cs="Noto Sans"/>
                <w:b/>
                <w:color w:val="000000"/>
                <w:sz w:val="18"/>
                <w:szCs w:val="18"/>
              </w:rPr>
              <w:t>“PROVEEDOR”</w:t>
            </w:r>
            <w:r w:rsidRPr="00E32A8A">
              <w:rPr>
                <w:rFonts w:ascii="Noto Sans" w:eastAsia="Montserrat Medium" w:hAnsi="Noto Sans" w:cs="Noto Sans"/>
                <w:sz w:val="18"/>
                <w:szCs w:val="18"/>
              </w:rPr>
              <w:t xml:space="preserve"> incurra en alguno de los siguientes supuestos: </w:t>
            </w:r>
          </w:p>
          <w:p w14:paraId="4B71ECCD" w14:textId="77777777" w:rsidR="00E2588E" w:rsidRPr="00E32A8A" w:rsidRDefault="00E2588E" w:rsidP="004E1CCE">
            <w:pPr>
              <w:tabs>
                <w:tab w:val="left" w:pos="0"/>
              </w:tabs>
              <w:ind w:right="121"/>
              <w:jc w:val="both"/>
              <w:rPr>
                <w:rFonts w:ascii="Noto Sans" w:eastAsia="Montserrat Medium" w:hAnsi="Noto Sans" w:cs="Noto Sans"/>
                <w:b/>
                <w:i/>
                <w:sz w:val="18"/>
                <w:szCs w:val="18"/>
              </w:rPr>
            </w:pPr>
          </w:p>
          <w:p w14:paraId="784F387B" w14:textId="51F361A7" w:rsidR="00884701" w:rsidRPr="00E32A8A" w:rsidRDefault="00884701" w:rsidP="00884701">
            <w:pPr>
              <w:pStyle w:val="Prrafodelista"/>
              <w:numPr>
                <w:ilvl w:val="0"/>
                <w:numId w:val="9"/>
              </w:numPr>
              <w:tabs>
                <w:tab w:val="left" w:pos="0"/>
              </w:tabs>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t xml:space="preserve">Cuando incumpla de manera parcial o </w:t>
            </w:r>
            <w:r w:rsidRPr="00162D9F">
              <w:rPr>
                <w:rFonts w:ascii="Noto Sans" w:eastAsia="Montserrat Medium" w:hAnsi="Noto Sans" w:cs="Noto Sans"/>
                <w:sz w:val="18"/>
                <w:szCs w:val="18"/>
              </w:rPr>
              <w:t>deficiente</w:t>
            </w:r>
            <w:r w:rsidRPr="00E32A8A">
              <w:rPr>
                <w:rFonts w:ascii="Noto Sans" w:eastAsia="Montserrat Medium" w:hAnsi="Noto Sans" w:cs="Noto Sans"/>
                <w:sz w:val="18"/>
                <w:szCs w:val="18"/>
              </w:rPr>
              <w:t xml:space="preserve"> con la entrega de los bienes, se le aplicará una deducción al pago correspondiente del </w:t>
            </w:r>
            <w:r w:rsidR="00653456" w:rsidRPr="00E32A8A">
              <w:rPr>
                <w:rFonts w:ascii="Noto Sans" w:eastAsia="Montserrat Medium" w:hAnsi="Noto Sans" w:cs="Noto Sans"/>
                <w:sz w:val="18"/>
                <w:szCs w:val="18"/>
              </w:rPr>
              <w:t>10</w:t>
            </w:r>
            <w:r w:rsidRPr="00E32A8A">
              <w:rPr>
                <w:rFonts w:ascii="Noto Sans" w:eastAsia="Montserrat Medium" w:hAnsi="Noto Sans" w:cs="Noto Sans"/>
                <w:sz w:val="18"/>
                <w:szCs w:val="18"/>
              </w:rPr>
              <w:t>% (</w:t>
            </w:r>
            <w:r w:rsidR="00653456" w:rsidRPr="00E32A8A">
              <w:rPr>
                <w:rFonts w:ascii="Noto Sans" w:eastAsia="Montserrat Medium" w:hAnsi="Noto Sans" w:cs="Noto Sans"/>
                <w:sz w:val="18"/>
                <w:szCs w:val="18"/>
              </w:rPr>
              <w:t>diez</w:t>
            </w:r>
            <w:r w:rsidRPr="00E32A8A">
              <w:rPr>
                <w:rFonts w:ascii="Noto Sans" w:eastAsia="Montserrat Medium" w:hAnsi="Noto Sans" w:cs="Noto Sans"/>
                <w:sz w:val="18"/>
                <w:szCs w:val="18"/>
              </w:rPr>
              <w:t xml:space="preserve"> por ciento) por cada</w:t>
            </w:r>
            <w:r w:rsidR="00653456" w:rsidRPr="00E32A8A">
              <w:rPr>
                <w:rFonts w:ascii="Noto Sans" w:eastAsia="Montserrat Medium" w:hAnsi="Noto Sans" w:cs="Noto Sans"/>
                <w:sz w:val="18"/>
                <w:szCs w:val="18"/>
              </w:rPr>
              <w:t xml:space="preserve"> día </w:t>
            </w:r>
            <w:r w:rsidRPr="00E32A8A">
              <w:rPr>
                <w:rFonts w:ascii="Noto Sans" w:eastAsia="Montserrat Medium" w:hAnsi="Noto Sans" w:cs="Noto Sans"/>
                <w:sz w:val="18"/>
                <w:szCs w:val="18"/>
              </w:rPr>
              <w:t>hábil en que persista el incumplimiento de la obligación, calculado sobre el precio unitario de los bienes</w:t>
            </w:r>
            <w:r w:rsidR="00653456" w:rsidRPr="00E32A8A">
              <w:rPr>
                <w:rFonts w:ascii="Noto Sans" w:eastAsia="Montserrat Medium" w:hAnsi="Noto Sans" w:cs="Noto Sans"/>
                <w:sz w:val="18"/>
                <w:szCs w:val="18"/>
              </w:rPr>
              <w:t xml:space="preserve"> </w:t>
            </w:r>
            <w:r w:rsidRPr="00E32A8A">
              <w:rPr>
                <w:rFonts w:ascii="Noto Sans" w:eastAsia="Montserrat Medium" w:hAnsi="Noto Sans" w:cs="Noto Sans"/>
                <w:sz w:val="18"/>
                <w:szCs w:val="18"/>
              </w:rPr>
              <w:t>incumplidos del CFDI presentado para pago, hasta que materialmente cumpla con la obligación.</w:t>
            </w:r>
          </w:p>
          <w:p w14:paraId="1236B92D" w14:textId="77777777" w:rsidR="00884701" w:rsidRPr="00E32A8A" w:rsidRDefault="00884701" w:rsidP="004E1CCE">
            <w:pPr>
              <w:tabs>
                <w:tab w:val="left" w:pos="0"/>
              </w:tabs>
              <w:ind w:right="121"/>
              <w:jc w:val="both"/>
              <w:rPr>
                <w:rFonts w:ascii="Noto Sans" w:eastAsia="Montserrat Medium" w:hAnsi="Noto Sans" w:cs="Noto Sans"/>
                <w:sz w:val="18"/>
                <w:szCs w:val="18"/>
              </w:rPr>
            </w:pPr>
          </w:p>
          <w:p w14:paraId="586ABBCD" w14:textId="7F711718" w:rsidR="00884701" w:rsidRPr="00E32A8A" w:rsidRDefault="00884701" w:rsidP="00884701">
            <w:pPr>
              <w:pStyle w:val="Prrafodelista"/>
              <w:numPr>
                <w:ilvl w:val="0"/>
                <w:numId w:val="9"/>
              </w:numPr>
              <w:tabs>
                <w:tab w:val="left" w:pos="0"/>
              </w:tabs>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lastRenderedPageBreak/>
              <w:t>Cuando incumpla de manera parcial o deficiente la reposición o sustitución de los bienes, se le aplicará una deducción al pago correspondiente a la cantidad</w:t>
            </w:r>
            <w:r w:rsidR="00653456" w:rsidRPr="00E32A8A">
              <w:rPr>
                <w:rFonts w:ascii="Noto Sans" w:eastAsia="Montserrat Medium" w:hAnsi="Noto Sans" w:cs="Noto Sans"/>
                <w:sz w:val="18"/>
                <w:szCs w:val="18"/>
              </w:rPr>
              <w:t xml:space="preserve"> </w:t>
            </w:r>
            <w:r w:rsidRPr="00E32A8A">
              <w:rPr>
                <w:rFonts w:ascii="Noto Sans" w:eastAsia="Montserrat Medium" w:hAnsi="Noto Sans" w:cs="Noto Sans"/>
                <w:sz w:val="18"/>
                <w:szCs w:val="18"/>
              </w:rPr>
              <w:t xml:space="preserve">del </w:t>
            </w:r>
            <w:r w:rsidR="00653456" w:rsidRPr="00E32A8A">
              <w:rPr>
                <w:rFonts w:ascii="Noto Sans" w:eastAsia="Montserrat Medium" w:hAnsi="Noto Sans" w:cs="Noto Sans"/>
                <w:sz w:val="18"/>
                <w:szCs w:val="18"/>
              </w:rPr>
              <w:t>10</w:t>
            </w:r>
            <w:r w:rsidRPr="00E32A8A">
              <w:rPr>
                <w:rFonts w:ascii="Noto Sans" w:eastAsia="Montserrat Medium" w:hAnsi="Noto Sans" w:cs="Noto Sans"/>
                <w:sz w:val="18"/>
                <w:szCs w:val="18"/>
              </w:rPr>
              <w:t>% (</w:t>
            </w:r>
            <w:r w:rsidR="00653456" w:rsidRPr="00E32A8A">
              <w:rPr>
                <w:rFonts w:ascii="Noto Sans" w:eastAsia="Montserrat Medium" w:hAnsi="Noto Sans" w:cs="Noto Sans"/>
                <w:sz w:val="18"/>
                <w:szCs w:val="18"/>
              </w:rPr>
              <w:t xml:space="preserve">diez </w:t>
            </w:r>
            <w:r w:rsidRPr="00E32A8A">
              <w:rPr>
                <w:rFonts w:ascii="Noto Sans" w:eastAsia="Montserrat Medium" w:hAnsi="Noto Sans" w:cs="Noto Sans"/>
                <w:sz w:val="18"/>
                <w:szCs w:val="18"/>
              </w:rPr>
              <w:t xml:space="preserve">por ciento) por cada </w:t>
            </w:r>
            <w:r w:rsidR="002F1EE6" w:rsidRPr="00E32A8A">
              <w:rPr>
                <w:rFonts w:ascii="Noto Sans" w:eastAsia="Montserrat Medium" w:hAnsi="Noto Sans" w:cs="Noto Sans"/>
                <w:sz w:val="18"/>
                <w:szCs w:val="18"/>
              </w:rPr>
              <w:t xml:space="preserve">día </w:t>
            </w:r>
            <w:r w:rsidRPr="00E32A8A">
              <w:rPr>
                <w:rFonts w:ascii="Noto Sans" w:eastAsia="Montserrat Medium" w:hAnsi="Noto Sans" w:cs="Noto Sans"/>
                <w:sz w:val="18"/>
                <w:szCs w:val="18"/>
              </w:rPr>
              <w:t>hábil en que persista el incumplimiento de la obligación, calculado sobre el precio unitario de los bienes repuestos o sustituidos de manera parcial o deficiente</w:t>
            </w:r>
            <w:r w:rsidR="002F1EE6" w:rsidRPr="00E32A8A">
              <w:rPr>
                <w:rFonts w:ascii="Noto Sans" w:eastAsia="Montserrat Medium" w:hAnsi="Noto Sans" w:cs="Noto Sans"/>
                <w:sz w:val="18"/>
                <w:szCs w:val="18"/>
              </w:rPr>
              <w:t xml:space="preserve"> </w:t>
            </w:r>
            <w:r w:rsidRPr="00E32A8A">
              <w:rPr>
                <w:rFonts w:ascii="Noto Sans" w:eastAsia="Montserrat Medium" w:hAnsi="Noto Sans" w:cs="Noto Sans"/>
                <w:sz w:val="18"/>
                <w:szCs w:val="18"/>
              </w:rPr>
              <w:t>del CFDI presentado para pago, hasta que materialmente cumpla con la obligación.</w:t>
            </w:r>
          </w:p>
          <w:p w14:paraId="1B9F0CBA" w14:textId="77777777" w:rsidR="002F1EE6" w:rsidRPr="00E32A8A" w:rsidRDefault="002F1EE6" w:rsidP="002F1EE6">
            <w:pPr>
              <w:pStyle w:val="Prrafodelista"/>
              <w:rPr>
                <w:rFonts w:ascii="Noto Sans" w:eastAsia="Montserrat Medium" w:hAnsi="Noto Sans" w:cs="Noto Sans"/>
                <w:sz w:val="18"/>
                <w:szCs w:val="18"/>
              </w:rPr>
            </w:pPr>
          </w:p>
          <w:p w14:paraId="6419EE19" w14:textId="36232906" w:rsidR="00884701" w:rsidRPr="00E32A8A" w:rsidRDefault="00884701" w:rsidP="004E1CCE">
            <w:pPr>
              <w:tabs>
                <w:tab w:val="left" w:pos="0"/>
              </w:tabs>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t xml:space="preserve">Se entenderá </w:t>
            </w:r>
            <w:r w:rsidRPr="00E32A8A">
              <w:rPr>
                <w:rFonts w:ascii="Noto Sans" w:eastAsia="Montserrat Medium" w:hAnsi="Noto Sans" w:cs="Noto Sans"/>
                <w:b/>
                <w:bCs/>
                <w:sz w:val="18"/>
                <w:szCs w:val="18"/>
              </w:rPr>
              <w:t>por deficiente</w:t>
            </w:r>
            <w:r w:rsidRPr="00E32A8A">
              <w:rPr>
                <w:rFonts w:ascii="Noto Sans" w:eastAsia="Montserrat Medium" w:hAnsi="Noto Sans" w:cs="Noto Sans"/>
                <w:sz w:val="18"/>
                <w:szCs w:val="18"/>
              </w:rPr>
              <w:t xml:space="preserve"> que los bienes sean entregados</w:t>
            </w:r>
            <w:r w:rsidR="00897C17" w:rsidRPr="00E32A8A">
              <w:rPr>
                <w:rFonts w:ascii="Noto Sans" w:eastAsia="Montserrat Medium" w:hAnsi="Noto Sans" w:cs="Noto Sans"/>
                <w:sz w:val="18"/>
                <w:szCs w:val="18"/>
              </w:rPr>
              <w:t xml:space="preserve"> </w:t>
            </w:r>
            <w:r w:rsidRPr="00E32A8A">
              <w:rPr>
                <w:rFonts w:ascii="Noto Sans" w:eastAsia="Montserrat Medium" w:hAnsi="Noto Sans" w:cs="Noto Sans"/>
                <w:sz w:val="18"/>
                <w:szCs w:val="18"/>
              </w:rPr>
              <w:t>con características, información, nivel de servicio, datos y/o especificaciones diferentes a las requeridas en el presente Anexo Técnico.</w:t>
            </w:r>
          </w:p>
          <w:p w14:paraId="51D01C2F" w14:textId="77777777" w:rsidR="00884701" w:rsidRPr="00E32A8A" w:rsidRDefault="00884701" w:rsidP="004E1CCE">
            <w:pPr>
              <w:tabs>
                <w:tab w:val="left" w:pos="0"/>
              </w:tabs>
              <w:ind w:right="121"/>
              <w:jc w:val="both"/>
              <w:rPr>
                <w:rFonts w:ascii="Noto Sans" w:eastAsia="Montserrat Medium" w:hAnsi="Noto Sans" w:cs="Noto Sans"/>
                <w:sz w:val="18"/>
                <w:szCs w:val="18"/>
              </w:rPr>
            </w:pPr>
          </w:p>
          <w:p w14:paraId="37D60E84" w14:textId="504222CD" w:rsidR="00884701" w:rsidRPr="00E32A8A" w:rsidRDefault="00884701" w:rsidP="004E1CCE">
            <w:pPr>
              <w:tabs>
                <w:tab w:val="left" w:pos="0"/>
              </w:tabs>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t xml:space="preserve">Se entenderá </w:t>
            </w:r>
            <w:r w:rsidRPr="00E32A8A">
              <w:rPr>
                <w:rFonts w:ascii="Noto Sans" w:eastAsia="Montserrat Medium" w:hAnsi="Noto Sans" w:cs="Noto Sans"/>
                <w:b/>
                <w:bCs/>
                <w:sz w:val="18"/>
                <w:szCs w:val="18"/>
              </w:rPr>
              <w:t xml:space="preserve">por parcial </w:t>
            </w:r>
            <w:r w:rsidRPr="00E32A8A">
              <w:rPr>
                <w:rFonts w:ascii="Noto Sans" w:eastAsia="Montserrat Medium" w:hAnsi="Noto Sans" w:cs="Noto Sans"/>
                <w:sz w:val="18"/>
                <w:szCs w:val="18"/>
              </w:rPr>
              <w:t>que los bienes, sean entregados en cantidades menores a las</w:t>
            </w:r>
            <w:r w:rsidR="004A5341" w:rsidRPr="00E32A8A">
              <w:rPr>
                <w:rFonts w:ascii="Noto Sans" w:eastAsia="Montserrat Medium" w:hAnsi="Noto Sans" w:cs="Noto Sans"/>
                <w:sz w:val="18"/>
                <w:szCs w:val="18"/>
              </w:rPr>
              <w:t xml:space="preserve"> presentaciones </w:t>
            </w:r>
            <w:r w:rsidRPr="00E32A8A">
              <w:rPr>
                <w:rFonts w:ascii="Noto Sans" w:eastAsia="Montserrat Medium" w:hAnsi="Noto Sans" w:cs="Noto Sans"/>
                <w:sz w:val="18"/>
                <w:szCs w:val="18"/>
              </w:rPr>
              <w:t>requeridas en el presente Anexo Técnico.</w:t>
            </w:r>
          </w:p>
          <w:p w14:paraId="29F7B6D2" w14:textId="77777777" w:rsidR="00884701" w:rsidRPr="00E32A8A" w:rsidRDefault="00884701" w:rsidP="004E1CCE">
            <w:pPr>
              <w:tabs>
                <w:tab w:val="left" w:pos="0"/>
              </w:tabs>
              <w:ind w:right="121"/>
              <w:jc w:val="both"/>
              <w:rPr>
                <w:rFonts w:ascii="Noto Sans" w:eastAsia="Montserrat Medium" w:hAnsi="Noto Sans" w:cs="Noto Sans"/>
                <w:sz w:val="18"/>
                <w:szCs w:val="18"/>
              </w:rPr>
            </w:pPr>
          </w:p>
          <w:p w14:paraId="1F2D5A1A" w14:textId="390282DE" w:rsidR="00884701" w:rsidRPr="00E32A8A" w:rsidRDefault="00884701" w:rsidP="004E1CCE">
            <w:pPr>
              <w:tabs>
                <w:tab w:val="left" w:pos="0"/>
              </w:tabs>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t>Una vez que el</w:t>
            </w:r>
            <w:r w:rsidR="00B57D25" w:rsidRPr="00E32A8A">
              <w:rPr>
                <w:rFonts w:ascii="Noto Sans" w:eastAsia="Montserrat Medium" w:hAnsi="Noto Sans" w:cs="Noto Sans"/>
                <w:b/>
                <w:color w:val="000000"/>
                <w:sz w:val="18"/>
                <w:szCs w:val="18"/>
              </w:rPr>
              <w:t xml:space="preserve"> </w:t>
            </w:r>
            <w:r w:rsidRPr="00E32A8A">
              <w:rPr>
                <w:rFonts w:ascii="Noto Sans" w:eastAsia="Montserrat Medium" w:hAnsi="Noto Sans" w:cs="Noto Sans"/>
                <w:b/>
                <w:color w:val="000000"/>
                <w:sz w:val="18"/>
                <w:szCs w:val="18"/>
              </w:rPr>
              <w:t>“PROVEEDOR”</w:t>
            </w:r>
            <w:r w:rsidRPr="00E32A8A">
              <w:rPr>
                <w:rFonts w:ascii="Noto Sans" w:eastAsia="Montserrat Medium" w:hAnsi="Noto Sans" w:cs="Noto Sans"/>
                <w:sz w:val="18"/>
                <w:szCs w:val="18"/>
              </w:rPr>
              <w:t xml:space="preserve"> actualice alguno de los supuestos descritos con anterioridad, </w:t>
            </w:r>
            <w:r w:rsidRPr="00E32A8A">
              <w:rPr>
                <w:rFonts w:ascii="Noto Sans" w:eastAsia="Montserrat Medium" w:hAnsi="Noto Sans" w:cs="Noto Sans"/>
                <w:b/>
                <w:sz w:val="18"/>
                <w:szCs w:val="18"/>
              </w:rPr>
              <w:t>“LA SECRETARÍA”</w:t>
            </w:r>
            <w:r w:rsidRPr="00E32A8A">
              <w:rPr>
                <w:rFonts w:ascii="Noto Sans" w:eastAsia="Montserrat Medium" w:hAnsi="Noto Sans" w:cs="Noto Sans"/>
                <w:sz w:val="18"/>
                <w:szCs w:val="18"/>
              </w:rPr>
              <w:t xml:space="preserve"> a través del </w:t>
            </w:r>
            <w:r w:rsidR="00FB71A5" w:rsidRPr="00E32A8A">
              <w:rPr>
                <w:rFonts w:ascii="Noto Sans" w:eastAsia="Montserrat Medium" w:hAnsi="Noto Sans" w:cs="Noto Sans"/>
                <w:b/>
                <w:sz w:val="18"/>
                <w:szCs w:val="18"/>
              </w:rPr>
              <w:t>“ADMINISTRADOR Y VERIFICADOR DEL INSTRUMENTO CONTRACTUAL”</w:t>
            </w:r>
            <w:r w:rsidRPr="00E32A8A">
              <w:rPr>
                <w:rFonts w:ascii="Noto Sans" w:eastAsia="Montserrat Medium" w:hAnsi="Noto Sans" w:cs="Noto Sans"/>
                <w:sz w:val="18"/>
                <w:szCs w:val="18"/>
              </w:rPr>
              <w:t>, notificará por escrito o correo electrónico al</w:t>
            </w:r>
            <w:r w:rsidRPr="00E32A8A">
              <w:rPr>
                <w:rFonts w:ascii="Noto Sans" w:eastAsia="Montserrat" w:hAnsi="Noto Sans" w:cs="Noto Sans"/>
                <w:b/>
                <w:sz w:val="18"/>
                <w:szCs w:val="18"/>
              </w:rPr>
              <w:t xml:space="preserve"> </w:t>
            </w:r>
            <w:r w:rsidRPr="00E32A8A">
              <w:rPr>
                <w:rFonts w:ascii="Noto Sans" w:eastAsia="Montserrat Medium" w:hAnsi="Noto Sans" w:cs="Noto Sans"/>
                <w:b/>
                <w:color w:val="000000"/>
                <w:sz w:val="18"/>
                <w:szCs w:val="18"/>
              </w:rPr>
              <w:t>“PROVEEDOR”</w:t>
            </w:r>
            <w:r w:rsidRPr="00E32A8A">
              <w:rPr>
                <w:rFonts w:ascii="Noto Sans" w:eastAsia="Montserrat Medium" w:hAnsi="Noto Sans" w:cs="Noto Sans"/>
                <w:sz w:val="18"/>
                <w:szCs w:val="18"/>
              </w:rPr>
              <w:t xml:space="preserve"> a más tardar al </w:t>
            </w:r>
            <w:r w:rsidR="00E2588E" w:rsidRPr="00E32A8A">
              <w:rPr>
                <w:rFonts w:ascii="Noto Sans" w:eastAsia="Montserrat Medium" w:hAnsi="Noto Sans" w:cs="Noto Sans"/>
                <w:sz w:val="18"/>
                <w:szCs w:val="18"/>
              </w:rPr>
              <w:t>quinto día</w:t>
            </w:r>
            <w:r w:rsidRPr="00E32A8A">
              <w:rPr>
                <w:rFonts w:ascii="Noto Sans" w:eastAsia="Montserrat Medium" w:hAnsi="Noto Sans" w:cs="Noto Sans"/>
                <w:sz w:val="18"/>
                <w:szCs w:val="18"/>
              </w:rPr>
              <w:t xml:space="preserve"> hábil siguiente a aquel en que se determinen los incumplimientos y la cuantificación de la deducción del pago.</w:t>
            </w:r>
          </w:p>
          <w:p w14:paraId="29E659AF" w14:textId="77777777" w:rsidR="00884701" w:rsidRPr="00E32A8A" w:rsidRDefault="00884701" w:rsidP="004E1CCE">
            <w:pPr>
              <w:tabs>
                <w:tab w:val="left" w:pos="0"/>
              </w:tabs>
              <w:ind w:right="121"/>
              <w:jc w:val="both"/>
              <w:rPr>
                <w:rFonts w:ascii="Noto Sans" w:eastAsia="Montserrat Medium" w:hAnsi="Noto Sans" w:cs="Noto Sans"/>
                <w:sz w:val="18"/>
                <w:szCs w:val="18"/>
              </w:rPr>
            </w:pPr>
          </w:p>
          <w:p w14:paraId="050B57EF" w14:textId="6BF31AF8" w:rsidR="00884701" w:rsidRPr="00E32A8A" w:rsidRDefault="00884701" w:rsidP="004E1CCE">
            <w:pPr>
              <w:tabs>
                <w:tab w:val="left" w:pos="0"/>
              </w:tabs>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t>El monto máximo que se puede aplicar a el</w:t>
            </w:r>
            <w:r w:rsidRPr="00E32A8A">
              <w:rPr>
                <w:rFonts w:ascii="Noto Sans" w:eastAsia="Montserrat" w:hAnsi="Noto Sans" w:cs="Noto Sans"/>
                <w:b/>
                <w:sz w:val="18"/>
                <w:szCs w:val="18"/>
              </w:rPr>
              <w:t xml:space="preserve"> </w:t>
            </w:r>
            <w:r w:rsidRPr="00E32A8A">
              <w:rPr>
                <w:rFonts w:ascii="Noto Sans" w:eastAsia="Montserrat Medium" w:hAnsi="Noto Sans" w:cs="Noto Sans"/>
                <w:b/>
                <w:color w:val="000000"/>
                <w:sz w:val="18"/>
                <w:szCs w:val="18"/>
              </w:rPr>
              <w:t>“PROVEEDOR”</w:t>
            </w:r>
            <w:r w:rsidRPr="00E32A8A">
              <w:rPr>
                <w:rFonts w:ascii="Noto Sans" w:eastAsia="Montserrat Medium" w:hAnsi="Noto Sans" w:cs="Noto Sans"/>
                <w:sz w:val="18"/>
                <w:szCs w:val="18"/>
              </w:rPr>
              <w:t xml:space="preserve"> por concepto de deducciones es igual al monto de la garantía de cumplimiento del instrumento contractual, es decir que no podrá exceder individual o acumulativamente el 10% (diez por ciento) del monto total</w:t>
            </w:r>
            <w:r w:rsidRPr="00E32A8A">
              <w:rPr>
                <w:rFonts w:ascii="Noto Sans" w:eastAsia="Montserrat Medium" w:hAnsi="Noto Sans" w:cs="Noto Sans"/>
                <w:b/>
                <w:i/>
                <w:sz w:val="18"/>
                <w:szCs w:val="18"/>
              </w:rPr>
              <w:t xml:space="preserve"> </w:t>
            </w:r>
            <w:r w:rsidRPr="00E32A8A">
              <w:rPr>
                <w:rFonts w:ascii="Noto Sans" w:eastAsia="Montserrat Medium" w:hAnsi="Noto Sans" w:cs="Noto Sans"/>
                <w:sz w:val="18"/>
                <w:szCs w:val="18"/>
              </w:rPr>
              <w:t>del instrumento contractual sin considerar el impuesto al valor agregado y para el caso de que el</w:t>
            </w:r>
            <w:r w:rsidR="00AA10F3" w:rsidRPr="00E32A8A">
              <w:rPr>
                <w:rFonts w:ascii="Noto Sans" w:eastAsia="Montserrat Medium" w:hAnsi="Noto Sans" w:cs="Noto Sans"/>
                <w:b/>
                <w:color w:val="000000"/>
                <w:sz w:val="18"/>
                <w:szCs w:val="18"/>
              </w:rPr>
              <w:t xml:space="preserve"> </w:t>
            </w:r>
            <w:r w:rsidR="00B75E39" w:rsidRPr="00E32A8A">
              <w:rPr>
                <w:rFonts w:ascii="Noto Sans" w:eastAsia="Montserrat Medium" w:hAnsi="Noto Sans" w:cs="Noto Sans"/>
                <w:b/>
                <w:color w:val="000000"/>
                <w:sz w:val="18"/>
                <w:szCs w:val="18"/>
              </w:rPr>
              <w:t>“</w:t>
            </w:r>
            <w:r w:rsidRPr="00E32A8A">
              <w:rPr>
                <w:rFonts w:ascii="Noto Sans" w:eastAsia="Montserrat Medium" w:hAnsi="Noto Sans" w:cs="Noto Sans"/>
                <w:b/>
                <w:color w:val="000000"/>
                <w:sz w:val="18"/>
                <w:szCs w:val="18"/>
              </w:rPr>
              <w:t>PROVEEDOR”</w:t>
            </w:r>
            <w:r w:rsidRPr="00E32A8A">
              <w:rPr>
                <w:rFonts w:ascii="Noto Sans" w:eastAsia="Montserrat Medium" w:hAnsi="Noto Sans" w:cs="Noto Sans"/>
                <w:sz w:val="18"/>
                <w:szCs w:val="18"/>
              </w:rPr>
              <w:t xml:space="preserve"> exceda dicho monto, </w:t>
            </w:r>
            <w:r w:rsidRPr="00E32A8A">
              <w:rPr>
                <w:rFonts w:ascii="Noto Sans" w:eastAsia="Montserrat Medium" w:hAnsi="Noto Sans" w:cs="Noto Sans"/>
                <w:b/>
                <w:sz w:val="18"/>
                <w:szCs w:val="18"/>
              </w:rPr>
              <w:t>“LA SECRETARÍA”</w:t>
            </w:r>
            <w:r w:rsidRPr="00E32A8A">
              <w:rPr>
                <w:rFonts w:ascii="Noto Sans" w:eastAsia="Montserrat Medium" w:hAnsi="Noto Sans" w:cs="Noto Sans"/>
                <w:sz w:val="18"/>
                <w:szCs w:val="18"/>
              </w:rPr>
              <w:t xml:space="preserve"> podrá rescindir el instrumento contractual.</w:t>
            </w:r>
          </w:p>
          <w:p w14:paraId="1F3918A2" w14:textId="77777777" w:rsidR="00884701" w:rsidRPr="00E32A8A" w:rsidRDefault="00884701" w:rsidP="004E1CCE">
            <w:pPr>
              <w:tabs>
                <w:tab w:val="left" w:pos="0"/>
              </w:tabs>
              <w:ind w:right="121"/>
              <w:jc w:val="both"/>
              <w:rPr>
                <w:rFonts w:ascii="Noto Sans" w:eastAsia="Montserrat Medium" w:hAnsi="Noto Sans" w:cs="Noto Sans"/>
                <w:sz w:val="18"/>
                <w:szCs w:val="18"/>
              </w:rPr>
            </w:pPr>
          </w:p>
          <w:p w14:paraId="6C72CA27" w14:textId="4F7731E3" w:rsidR="00884701" w:rsidRPr="00E32A8A" w:rsidRDefault="00884701" w:rsidP="004E1CCE">
            <w:pPr>
              <w:tabs>
                <w:tab w:val="left" w:pos="0"/>
              </w:tabs>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t>Las cantidades a deducir se aplicarán en el CFDI o factura electrónica que el</w:t>
            </w:r>
            <w:r w:rsidRPr="00E32A8A">
              <w:rPr>
                <w:rFonts w:ascii="Noto Sans" w:eastAsia="Montserrat" w:hAnsi="Noto Sans" w:cs="Noto Sans"/>
                <w:b/>
                <w:sz w:val="18"/>
                <w:szCs w:val="18"/>
              </w:rPr>
              <w:t xml:space="preserve"> </w:t>
            </w:r>
            <w:r w:rsidRPr="00E32A8A">
              <w:rPr>
                <w:rFonts w:ascii="Noto Sans" w:eastAsia="Montserrat Medium" w:hAnsi="Noto Sans" w:cs="Noto Sans"/>
                <w:b/>
                <w:color w:val="000000"/>
                <w:sz w:val="18"/>
                <w:szCs w:val="18"/>
              </w:rPr>
              <w:t>“PROVEEDOR”</w:t>
            </w:r>
            <w:r w:rsidRPr="00E32A8A">
              <w:rPr>
                <w:rFonts w:ascii="Noto Sans" w:eastAsia="Montserrat Medium" w:hAnsi="Noto Sans" w:cs="Noto Sans"/>
                <w:b/>
                <w:sz w:val="18"/>
                <w:szCs w:val="18"/>
              </w:rPr>
              <w:t xml:space="preserve"> </w:t>
            </w:r>
            <w:r w:rsidRPr="00E32A8A">
              <w:rPr>
                <w:rFonts w:ascii="Noto Sans" w:eastAsia="Montserrat Medium" w:hAnsi="Noto Sans" w:cs="Noto Sans"/>
                <w:sz w:val="18"/>
                <w:szCs w:val="18"/>
              </w:rPr>
              <w:t xml:space="preserve">presente para su cobro. </w:t>
            </w:r>
          </w:p>
          <w:p w14:paraId="0AC22911" w14:textId="77777777" w:rsidR="00884701" w:rsidRPr="00E32A8A" w:rsidRDefault="00884701" w:rsidP="004E1CCE">
            <w:pPr>
              <w:tabs>
                <w:tab w:val="left" w:pos="0"/>
              </w:tabs>
              <w:ind w:right="121"/>
              <w:jc w:val="both"/>
              <w:rPr>
                <w:rFonts w:ascii="Noto Sans" w:eastAsia="Montserrat Medium" w:hAnsi="Noto Sans" w:cs="Noto Sans"/>
                <w:sz w:val="18"/>
                <w:szCs w:val="18"/>
              </w:rPr>
            </w:pPr>
          </w:p>
          <w:p w14:paraId="55AE1E0F" w14:textId="60ECF6FE" w:rsidR="00884701" w:rsidRPr="00E32A8A" w:rsidRDefault="00884701" w:rsidP="004E1CCE">
            <w:pPr>
              <w:tabs>
                <w:tab w:val="left" w:pos="0"/>
              </w:tabs>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t>De no existir pagos pendientes, se requerirá a el</w:t>
            </w:r>
            <w:r w:rsidR="00B57D25" w:rsidRPr="00E32A8A">
              <w:rPr>
                <w:rFonts w:ascii="Noto Sans" w:eastAsia="Montserrat Medium" w:hAnsi="Noto Sans" w:cs="Noto Sans"/>
                <w:b/>
                <w:color w:val="000000"/>
                <w:sz w:val="18"/>
                <w:szCs w:val="18"/>
              </w:rPr>
              <w:t xml:space="preserve"> </w:t>
            </w:r>
            <w:r w:rsidRPr="00E32A8A">
              <w:rPr>
                <w:rFonts w:ascii="Noto Sans" w:eastAsia="Montserrat Medium" w:hAnsi="Noto Sans" w:cs="Noto Sans"/>
                <w:b/>
                <w:color w:val="000000"/>
                <w:sz w:val="18"/>
                <w:szCs w:val="18"/>
              </w:rPr>
              <w:t xml:space="preserve">“PROVEEDOR” </w:t>
            </w:r>
            <w:r w:rsidRPr="00E32A8A">
              <w:rPr>
                <w:rFonts w:ascii="Noto Sans" w:eastAsia="Montserrat Medium" w:hAnsi="Noto Sans" w:cs="Noto Sans"/>
                <w:sz w:val="18"/>
                <w:szCs w:val="18"/>
              </w:rPr>
              <w:t>que realice el pago de la deductiva a través del esquema e5cinco Pago Electrónico de Derechos, Productos y Aprovechamientos (</w:t>
            </w:r>
            <w:proofErr w:type="spellStart"/>
            <w:r w:rsidRPr="00E32A8A">
              <w:rPr>
                <w:rFonts w:ascii="Noto Sans" w:eastAsia="Montserrat Medium" w:hAnsi="Noto Sans" w:cs="Noto Sans"/>
                <w:sz w:val="18"/>
                <w:szCs w:val="18"/>
              </w:rPr>
              <w:t>DPA’s</w:t>
            </w:r>
            <w:proofErr w:type="spellEnd"/>
            <w:r w:rsidRPr="00E32A8A">
              <w:rPr>
                <w:rFonts w:ascii="Noto Sans" w:eastAsia="Montserrat Medium" w:hAnsi="Noto Sans" w:cs="Noto Sans"/>
                <w:sz w:val="18"/>
                <w:szCs w:val="18"/>
              </w:rPr>
              <w:t xml:space="preserve">), a favor de la Tesorería de la Federación. </w:t>
            </w:r>
          </w:p>
          <w:p w14:paraId="13C3F7B9" w14:textId="77777777" w:rsidR="00884701" w:rsidRPr="00E32A8A" w:rsidRDefault="00884701" w:rsidP="004E1CCE">
            <w:pPr>
              <w:tabs>
                <w:tab w:val="left" w:pos="0"/>
              </w:tabs>
              <w:ind w:right="121"/>
              <w:jc w:val="both"/>
              <w:rPr>
                <w:rFonts w:ascii="Noto Sans" w:eastAsia="Montserrat Medium" w:hAnsi="Noto Sans" w:cs="Noto Sans"/>
                <w:sz w:val="18"/>
                <w:szCs w:val="18"/>
              </w:rPr>
            </w:pPr>
          </w:p>
          <w:p w14:paraId="6003389D" w14:textId="77777777" w:rsidR="00884701" w:rsidRPr="00E32A8A" w:rsidRDefault="00884701" w:rsidP="004E1CCE">
            <w:pPr>
              <w:tabs>
                <w:tab w:val="left" w:pos="0"/>
              </w:tabs>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t>En caso de negativa se procederá a hacer efectiva la garantía de cumplimiento del presente contrato.</w:t>
            </w:r>
          </w:p>
          <w:p w14:paraId="769FD904" w14:textId="77777777" w:rsidR="00884701" w:rsidRPr="00E32A8A" w:rsidRDefault="00884701" w:rsidP="004E1CCE">
            <w:pPr>
              <w:tabs>
                <w:tab w:val="left" w:pos="0"/>
              </w:tabs>
              <w:ind w:right="121"/>
              <w:jc w:val="both"/>
              <w:rPr>
                <w:rFonts w:ascii="Noto Sans" w:eastAsia="Montserrat Medium" w:hAnsi="Noto Sans" w:cs="Noto Sans"/>
                <w:sz w:val="18"/>
                <w:szCs w:val="18"/>
              </w:rPr>
            </w:pPr>
          </w:p>
          <w:p w14:paraId="6D556390" w14:textId="77777777" w:rsidR="00884701" w:rsidRPr="00E32A8A" w:rsidRDefault="00884701" w:rsidP="004E1CCE">
            <w:pPr>
              <w:tabs>
                <w:tab w:val="left" w:pos="0"/>
              </w:tabs>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t xml:space="preserve">Las deducciones al pago se aplicarán sobre la cantidad indicada sin incluir impuestos. </w:t>
            </w:r>
          </w:p>
          <w:p w14:paraId="7FD987EA" w14:textId="77777777" w:rsidR="00884701" w:rsidRPr="00E32A8A" w:rsidRDefault="00884701" w:rsidP="004E1CCE">
            <w:pPr>
              <w:tabs>
                <w:tab w:val="left" w:pos="0"/>
              </w:tabs>
              <w:ind w:right="121"/>
              <w:jc w:val="both"/>
              <w:rPr>
                <w:rFonts w:ascii="Noto Sans" w:eastAsia="Montserrat Medium" w:hAnsi="Noto Sans" w:cs="Noto Sans"/>
                <w:sz w:val="18"/>
                <w:szCs w:val="18"/>
              </w:rPr>
            </w:pPr>
          </w:p>
          <w:p w14:paraId="57401EE8" w14:textId="77777777" w:rsidR="00884701" w:rsidRPr="00E32A8A" w:rsidRDefault="00884701" w:rsidP="004E1CCE">
            <w:pPr>
              <w:tabs>
                <w:tab w:val="left" w:pos="0"/>
              </w:tabs>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t xml:space="preserve">Independiente de la aplicación de deducciones al pago, </w:t>
            </w:r>
            <w:r w:rsidRPr="00E32A8A">
              <w:rPr>
                <w:rFonts w:ascii="Noto Sans" w:eastAsia="Montserrat Medium" w:hAnsi="Noto Sans" w:cs="Noto Sans"/>
                <w:b/>
                <w:sz w:val="18"/>
                <w:szCs w:val="18"/>
              </w:rPr>
              <w:t>“LA SECRETARÍA”</w:t>
            </w:r>
            <w:r w:rsidRPr="00E32A8A">
              <w:rPr>
                <w:rFonts w:ascii="Noto Sans" w:eastAsia="Montserrat Medium" w:hAnsi="Noto Sans" w:cs="Noto Sans"/>
                <w:sz w:val="18"/>
                <w:szCs w:val="18"/>
              </w:rPr>
              <w:t xml:space="preserve"> podrá optar por rescindir administrativamente el instrumento contractual.</w:t>
            </w:r>
          </w:p>
          <w:p w14:paraId="51EE90B5" w14:textId="77777777" w:rsidR="00884701" w:rsidRPr="00E32A8A" w:rsidRDefault="00884701" w:rsidP="004E1CCE">
            <w:pPr>
              <w:tabs>
                <w:tab w:val="left" w:pos="0"/>
              </w:tabs>
              <w:ind w:right="121"/>
              <w:jc w:val="both"/>
              <w:rPr>
                <w:rFonts w:ascii="Noto Sans" w:hAnsi="Noto Sans" w:cs="Noto Sans"/>
                <w:sz w:val="18"/>
                <w:szCs w:val="18"/>
              </w:rPr>
            </w:pPr>
          </w:p>
          <w:p w14:paraId="1530393A" w14:textId="30B5CC19" w:rsidR="00884701" w:rsidRPr="00E32A8A" w:rsidRDefault="00884701" w:rsidP="00E2588E">
            <w:pPr>
              <w:tabs>
                <w:tab w:val="left" w:pos="0"/>
              </w:tabs>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t>En ningún caso el pago de las deducciones podrá negociarse en especie.</w:t>
            </w:r>
          </w:p>
        </w:tc>
      </w:tr>
      <w:tr w:rsidR="00884701" w:rsidRPr="00E32A8A" w14:paraId="2601F262" w14:textId="77777777" w:rsidTr="007A218F">
        <w:trPr>
          <w:trHeight w:val="282"/>
        </w:trPr>
        <w:tc>
          <w:tcPr>
            <w:tcW w:w="2288" w:type="dxa"/>
            <w:shd w:val="clear" w:color="auto" w:fill="auto"/>
            <w:vAlign w:val="center"/>
          </w:tcPr>
          <w:p w14:paraId="6143D1F4" w14:textId="77777777" w:rsidR="00884701" w:rsidRPr="00E32A8A" w:rsidRDefault="00884701" w:rsidP="004E1CCE">
            <w:pPr>
              <w:jc w:val="both"/>
              <w:rPr>
                <w:rFonts w:ascii="Noto Sans" w:eastAsia="Montserrat Medium" w:hAnsi="Noto Sans" w:cs="Noto Sans"/>
                <w:b/>
                <w:sz w:val="18"/>
                <w:szCs w:val="18"/>
              </w:rPr>
            </w:pPr>
            <w:r w:rsidRPr="00E32A8A">
              <w:rPr>
                <w:rFonts w:ascii="Noto Sans" w:eastAsia="Montserrat Medium" w:hAnsi="Noto Sans" w:cs="Noto Sans"/>
                <w:b/>
                <w:sz w:val="18"/>
                <w:szCs w:val="18"/>
              </w:rPr>
              <w:lastRenderedPageBreak/>
              <w:t>Penas convencionales:</w:t>
            </w:r>
          </w:p>
        </w:tc>
        <w:tc>
          <w:tcPr>
            <w:tcW w:w="7635" w:type="dxa"/>
            <w:shd w:val="clear" w:color="auto" w:fill="auto"/>
            <w:vAlign w:val="center"/>
          </w:tcPr>
          <w:p w14:paraId="171ABF82" w14:textId="77777777" w:rsidR="009B4BAD" w:rsidRPr="00E32A8A" w:rsidRDefault="009B4BAD" w:rsidP="004E1CCE">
            <w:pPr>
              <w:tabs>
                <w:tab w:val="left" w:pos="0"/>
              </w:tabs>
              <w:ind w:right="121"/>
              <w:jc w:val="both"/>
              <w:rPr>
                <w:rFonts w:ascii="Noto Sans" w:eastAsia="Montserrat Medium" w:hAnsi="Noto Sans" w:cs="Noto Sans"/>
                <w:sz w:val="18"/>
                <w:szCs w:val="18"/>
              </w:rPr>
            </w:pPr>
          </w:p>
          <w:p w14:paraId="3CF8EBE3" w14:textId="77777777" w:rsidR="00036100" w:rsidRPr="00E32A8A" w:rsidRDefault="00036100" w:rsidP="00036100">
            <w:pPr>
              <w:tabs>
                <w:tab w:val="left" w:pos="0"/>
              </w:tabs>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t xml:space="preserve">De conformidad a lo establecido en los artículos 75 de la </w:t>
            </w:r>
            <w:r w:rsidRPr="00E32A8A">
              <w:rPr>
                <w:rFonts w:ascii="Noto Sans" w:eastAsia="Montserrat Medium" w:hAnsi="Noto Sans" w:cs="Noto Sans"/>
                <w:b/>
                <w:bCs/>
                <w:sz w:val="18"/>
                <w:szCs w:val="18"/>
              </w:rPr>
              <w:t>LAASSP</w:t>
            </w:r>
            <w:r w:rsidRPr="00E32A8A">
              <w:rPr>
                <w:rFonts w:ascii="Noto Sans" w:eastAsia="Montserrat Medium" w:hAnsi="Noto Sans" w:cs="Noto Sans"/>
                <w:sz w:val="18"/>
                <w:szCs w:val="18"/>
              </w:rPr>
              <w:t xml:space="preserve">, 2 fracción III, y 141, 142 del </w:t>
            </w:r>
            <w:r w:rsidRPr="00E32A8A">
              <w:rPr>
                <w:rFonts w:ascii="Noto Sans" w:eastAsia="Montserrat Medium" w:hAnsi="Noto Sans" w:cs="Noto Sans"/>
                <w:b/>
                <w:bCs/>
                <w:sz w:val="18"/>
                <w:szCs w:val="18"/>
              </w:rPr>
              <w:t>RLAASSP</w:t>
            </w:r>
            <w:r w:rsidRPr="00E32A8A">
              <w:rPr>
                <w:rFonts w:ascii="Noto Sans" w:eastAsia="Montserrat Medium" w:hAnsi="Noto Sans" w:cs="Noto Sans"/>
                <w:sz w:val="18"/>
                <w:szCs w:val="18"/>
              </w:rPr>
              <w:t xml:space="preserve"> y 65 inciso b), de las Políticas, Bases y Lineamientos en Materia de Adquisiciones, Arrendamientos y Servicios del Consejo Nacional de Ciencia y Tecnología, se aplicarán las penas convencionales siguientes: </w:t>
            </w:r>
          </w:p>
          <w:p w14:paraId="33FE3174" w14:textId="77777777" w:rsidR="00884701" w:rsidRPr="00E32A8A" w:rsidRDefault="00884701" w:rsidP="004E1CCE">
            <w:pPr>
              <w:tabs>
                <w:tab w:val="left" w:pos="0"/>
              </w:tabs>
              <w:ind w:right="121"/>
              <w:jc w:val="both"/>
              <w:rPr>
                <w:rFonts w:ascii="Noto Sans" w:eastAsia="Montserrat Medium" w:hAnsi="Noto Sans" w:cs="Noto Sans"/>
                <w:sz w:val="18"/>
                <w:szCs w:val="18"/>
              </w:rPr>
            </w:pPr>
          </w:p>
          <w:p w14:paraId="39BC1007" w14:textId="38394D6F" w:rsidR="00884701" w:rsidRPr="00E32A8A" w:rsidRDefault="00884701" w:rsidP="00884701">
            <w:pPr>
              <w:pStyle w:val="Prrafodelista"/>
              <w:numPr>
                <w:ilvl w:val="0"/>
                <w:numId w:val="10"/>
              </w:numPr>
              <w:tabs>
                <w:tab w:val="left" w:pos="0"/>
              </w:tabs>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t>Si realiza la entrega de los bienes posterior a las fechas o plazo establecido en el presente Anexo Técnico; se le aplicará una pena convencional</w:t>
            </w:r>
            <w:r w:rsidRPr="00E32A8A">
              <w:rPr>
                <w:rFonts w:ascii="Noto Sans" w:eastAsia="Montserrat Medium" w:hAnsi="Noto Sans" w:cs="Noto Sans"/>
                <w:color w:val="000000"/>
                <w:sz w:val="18"/>
                <w:szCs w:val="18"/>
              </w:rPr>
              <w:t xml:space="preserve">, </w:t>
            </w:r>
            <w:r w:rsidRPr="00E32A8A">
              <w:rPr>
                <w:rFonts w:ascii="Noto Sans" w:eastAsia="Montserrat Medium" w:hAnsi="Noto Sans" w:cs="Noto Sans"/>
                <w:sz w:val="18"/>
                <w:szCs w:val="18"/>
              </w:rPr>
              <w:t>por cada</w:t>
            </w:r>
            <w:r w:rsidR="00D22FA8" w:rsidRPr="00E32A8A">
              <w:rPr>
                <w:rFonts w:ascii="Noto Sans" w:eastAsia="Montserrat Medium" w:hAnsi="Noto Sans" w:cs="Noto Sans"/>
                <w:sz w:val="18"/>
                <w:szCs w:val="18"/>
              </w:rPr>
              <w:t xml:space="preserve"> </w:t>
            </w:r>
            <w:r w:rsidRPr="00E32A8A">
              <w:rPr>
                <w:rFonts w:ascii="Noto Sans" w:eastAsia="Montserrat Medium" w:hAnsi="Noto Sans" w:cs="Noto Sans"/>
                <w:sz w:val="18"/>
                <w:szCs w:val="18"/>
              </w:rPr>
              <w:t>día</w:t>
            </w:r>
            <w:r w:rsidR="00D22FA8" w:rsidRPr="00E32A8A">
              <w:rPr>
                <w:rFonts w:ascii="Noto Sans" w:eastAsia="Montserrat Medium" w:hAnsi="Noto Sans" w:cs="Noto Sans"/>
                <w:sz w:val="18"/>
                <w:szCs w:val="18"/>
              </w:rPr>
              <w:t xml:space="preserve"> </w:t>
            </w:r>
            <w:r w:rsidRPr="00E32A8A">
              <w:rPr>
                <w:rFonts w:ascii="Noto Sans" w:eastAsia="Montserrat Medium" w:hAnsi="Noto Sans" w:cs="Noto Sans"/>
                <w:sz w:val="18"/>
                <w:szCs w:val="18"/>
              </w:rPr>
              <w:t xml:space="preserve">hábil de atraso, del </w:t>
            </w:r>
            <w:r w:rsidR="00D22FA8" w:rsidRPr="00E32A8A">
              <w:rPr>
                <w:rFonts w:ascii="Noto Sans" w:eastAsia="Montserrat Medium" w:hAnsi="Noto Sans" w:cs="Noto Sans"/>
                <w:sz w:val="18"/>
                <w:szCs w:val="18"/>
              </w:rPr>
              <w:t>0.002 (dos al millar)</w:t>
            </w:r>
            <w:r w:rsidRPr="00E32A8A">
              <w:rPr>
                <w:rFonts w:ascii="Noto Sans" w:eastAsia="Montserrat Medium" w:hAnsi="Noto Sans" w:cs="Noto Sans"/>
                <w:sz w:val="18"/>
                <w:szCs w:val="18"/>
              </w:rPr>
              <w:t xml:space="preserve"> calculada sobre el precio unitario de los bienes</w:t>
            </w:r>
            <w:r w:rsidR="00D22FA8" w:rsidRPr="00E32A8A">
              <w:rPr>
                <w:rFonts w:ascii="Noto Sans" w:eastAsia="Montserrat Medium" w:hAnsi="Noto Sans" w:cs="Noto Sans"/>
                <w:sz w:val="18"/>
                <w:szCs w:val="18"/>
              </w:rPr>
              <w:t xml:space="preserve"> </w:t>
            </w:r>
            <w:r w:rsidRPr="00E32A8A">
              <w:rPr>
                <w:rFonts w:ascii="Noto Sans" w:eastAsia="Montserrat Medium" w:hAnsi="Noto Sans" w:cs="Noto Sans"/>
                <w:sz w:val="18"/>
                <w:szCs w:val="18"/>
              </w:rPr>
              <w:t>que hayan sido entregados con atraso</w:t>
            </w:r>
            <w:r w:rsidR="00D22FA8" w:rsidRPr="00E32A8A">
              <w:rPr>
                <w:rFonts w:ascii="Noto Sans" w:eastAsia="Montserrat Medium" w:hAnsi="Noto Sans" w:cs="Noto Sans"/>
                <w:sz w:val="18"/>
                <w:szCs w:val="18"/>
              </w:rPr>
              <w:t xml:space="preserve"> del </w:t>
            </w:r>
            <w:r w:rsidRPr="00E32A8A">
              <w:rPr>
                <w:rFonts w:ascii="Noto Sans" w:eastAsia="Montserrat Medium" w:hAnsi="Noto Sans" w:cs="Noto Sans"/>
                <w:sz w:val="18"/>
                <w:szCs w:val="18"/>
              </w:rPr>
              <w:t>importe del CFDI presentado para pago correspondiente al periodo en el que se registró el atraso hasta que materialmente cumpla con la obligación.</w:t>
            </w:r>
          </w:p>
          <w:p w14:paraId="7EBFA1B3" w14:textId="77777777" w:rsidR="00884701" w:rsidRPr="00E32A8A" w:rsidRDefault="00884701" w:rsidP="004E1CCE">
            <w:pPr>
              <w:tabs>
                <w:tab w:val="left" w:pos="0"/>
              </w:tabs>
              <w:ind w:right="121"/>
              <w:jc w:val="both"/>
              <w:rPr>
                <w:rFonts w:ascii="Noto Sans" w:eastAsia="Montserrat Medium" w:hAnsi="Noto Sans" w:cs="Noto Sans"/>
                <w:sz w:val="18"/>
                <w:szCs w:val="18"/>
              </w:rPr>
            </w:pPr>
          </w:p>
          <w:p w14:paraId="18AB42F8" w14:textId="2724BBD3" w:rsidR="00884701" w:rsidRPr="00E32A8A" w:rsidRDefault="00884701" w:rsidP="00884701">
            <w:pPr>
              <w:pStyle w:val="Prrafodelista"/>
              <w:numPr>
                <w:ilvl w:val="0"/>
                <w:numId w:val="10"/>
              </w:numPr>
              <w:tabs>
                <w:tab w:val="left" w:pos="0"/>
              </w:tabs>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t xml:space="preserve">Si realiza la sustitución o reemplazo de los bienes </w:t>
            </w:r>
            <w:r w:rsidR="00D22FA8" w:rsidRPr="00E32A8A">
              <w:rPr>
                <w:rFonts w:ascii="Noto Sans" w:eastAsia="Montserrat Medium" w:hAnsi="Noto Sans" w:cs="Noto Sans"/>
                <w:sz w:val="18"/>
                <w:szCs w:val="18"/>
              </w:rPr>
              <w:t xml:space="preserve">es </w:t>
            </w:r>
            <w:r w:rsidRPr="00E32A8A">
              <w:rPr>
                <w:rFonts w:ascii="Noto Sans" w:eastAsia="Montserrat Medium" w:hAnsi="Noto Sans" w:cs="Noto Sans"/>
                <w:sz w:val="18"/>
                <w:szCs w:val="18"/>
              </w:rPr>
              <w:t>posterior a las fechas o plazo establecido en el presente Anexo Técnico; se le aplicará una pena convencional</w:t>
            </w:r>
            <w:r w:rsidRPr="00E32A8A">
              <w:rPr>
                <w:rFonts w:ascii="Noto Sans" w:eastAsia="Montserrat Medium" w:hAnsi="Noto Sans" w:cs="Noto Sans"/>
                <w:color w:val="000000"/>
                <w:sz w:val="18"/>
                <w:szCs w:val="18"/>
              </w:rPr>
              <w:t xml:space="preserve">, </w:t>
            </w:r>
            <w:r w:rsidRPr="00E32A8A">
              <w:rPr>
                <w:rFonts w:ascii="Noto Sans" w:eastAsia="Montserrat Medium" w:hAnsi="Noto Sans" w:cs="Noto Sans"/>
                <w:sz w:val="18"/>
                <w:szCs w:val="18"/>
              </w:rPr>
              <w:t xml:space="preserve">por cada </w:t>
            </w:r>
            <w:r w:rsidR="00D22FA8" w:rsidRPr="00E32A8A">
              <w:rPr>
                <w:rFonts w:ascii="Noto Sans" w:eastAsia="Montserrat Medium" w:hAnsi="Noto Sans" w:cs="Noto Sans"/>
                <w:sz w:val="18"/>
                <w:szCs w:val="18"/>
              </w:rPr>
              <w:t>d</w:t>
            </w:r>
            <w:r w:rsidRPr="00E32A8A">
              <w:rPr>
                <w:rFonts w:ascii="Noto Sans" w:eastAsia="Montserrat Medium" w:hAnsi="Noto Sans" w:cs="Noto Sans"/>
                <w:sz w:val="18"/>
                <w:szCs w:val="18"/>
              </w:rPr>
              <w:t>ía</w:t>
            </w:r>
            <w:r w:rsidR="00D22FA8" w:rsidRPr="00E32A8A">
              <w:rPr>
                <w:rFonts w:ascii="Noto Sans" w:eastAsia="Montserrat Medium" w:hAnsi="Noto Sans" w:cs="Noto Sans"/>
                <w:sz w:val="18"/>
                <w:szCs w:val="18"/>
              </w:rPr>
              <w:t xml:space="preserve"> </w:t>
            </w:r>
            <w:r w:rsidRPr="00E32A8A">
              <w:rPr>
                <w:rFonts w:ascii="Noto Sans" w:eastAsia="Montserrat Medium" w:hAnsi="Noto Sans" w:cs="Noto Sans"/>
                <w:sz w:val="18"/>
                <w:szCs w:val="18"/>
              </w:rPr>
              <w:t xml:space="preserve">hábil de atraso, del </w:t>
            </w:r>
            <w:r w:rsidR="00D22FA8" w:rsidRPr="00E32A8A">
              <w:rPr>
                <w:rFonts w:ascii="Noto Sans" w:eastAsia="Montserrat Medium" w:hAnsi="Noto Sans" w:cs="Noto Sans"/>
                <w:sz w:val="18"/>
                <w:szCs w:val="18"/>
              </w:rPr>
              <w:t xml:space="preserve">0.002 (dos al millar) </w:t>
            </w:r>
            <w:r w:rsidRPr="00E32A8A">
              <w:rPr>
                <w:rFonts w:ascii="Noto Sans" w:eastAsia="Montserrat Medium" w:hAnsi="Noto Sans" w:cs="Noto Sans"/>
                <w:sz w:val="18"/>
                <w:szCs w:val="18"/>
              </w:rPr>
              <w:t>calculada sobre el precio unitario de los bienes que hayan sido sustituido</w:t>
            </w:r>
            <w:r w:rsidR="00D22FA8" w:rsidRPr="00E32A8A">
              <w:rPr>
                <w:rFonts w:ascii="Noto Sans" w:eastAsia="Montserrat Medium" w:hAnsi="Noto Sans" w:cs="Noto Sans"/>
                <w:sz w:val="18"/>
                <w:szCs w:val="18"/>
              </w:rPr>
              <w:t>s</w:t>
            </w:r>
            <w:r w:rsidRPr="00E32A8A">
              <w:rPr>
                <w:rFonts w:ascii="Noto Sans" w:eastAsia="Montserrat Medium" w:hAnsi="Noto Sans" w:cs="Noto Sans"/>
                <w:sz w:val="18"/>
                <w:szCs w:val="18"/>
              </w:rPr>
              <w:t xml:space="preserve"> o reemplazado</w:t>
            </w:r>
            <w:r w:rsidR="00D22FA8" w:rsidRPr="00E32A8A">
              <w:rPr>
                <w:rFonts w:ascii="Noto Sans" w:eastAsia="Montserrat Medium" w:hAnsi="Noto Sans" w:cs="Noto Sans"/>
                <w:sz w:val="18"/>
                <w:szCs w:val="18"/>
              </w:rPr>
              <w:t>s</w:t>
            </w:r>
            <w:r w:rsidRPr="00E32A8A">
              <w:rPr>
                <w:rFonts w:ascii="Noto Sans" w:eastAsia="Montserrat Medium" w:hAnsi="Noto Sans" w:cs="Noto Sans"/>
                <w:sz w:val="18"/>
                <w:szCs w:val="18"/>
              </w:rPr>
              <w:t xml:space="preserve"> con atraso</w:t>
            </w:r>
            <w:r w:rsidR="00D22FA8" w:rsidRPr="00E32A8A">
              <w:rPr>
                <w:rFonts w:ascii="Noto Sans" w:eastAsia="Montserrat Medium" w:hAnsi="Noto Sans" w:cs="Noto Sans"/>
                <w:sz w:val="18"/>
                <w:szCs w:val="18"/>
              </w:rPr>
              <w:t xml:space="preserve"> sobre el </w:t>
            </w:r>
            <w:r w:rsidRPr="00E32A8A">
              <w:rPr>
                <w:rFonts w:ascii="Noto Sans" w:eastAsia="Montserrat Medium" w:hAnsi="Noto Sans" w:cs="Noto Sans"/>
                <w:sz w:val="18"/>
                <w:szCs w:val="18"/>
              </w:rPr>
              <w:t>importe del CFDI presentado para pago hasta correspondiente al periodo en el que se registró el atraso que materialmente cumpla con la obligación.</w:t>
            </w:r>
          </w:p>
          <w:p w14:paraId="219E44CC" w14:textId="77777777" w:rsidR="00884701" w:rsidRPr="00E32A8A" w:rsidRDefault="00884701" w:rsidP="004E1CCE">
            <w:pPr>
              <w:tabs>
                <w:tab w:val="left" w:pos="0"/>
              </w:tabs>
              <w:ind w:right="121"/>
              <w:jc w:val="both"/>
              <w:rPr>
                <w:rFonts w:ascii="Noto Sans" w:eastAsia="Montserrat Medium" w:hAnsi="Noto Sans" w:cs="Noto Sans"/>
                <w:b/>
                <w:i/>
                <w:sz w:val="18"/>
                <w:szCs w:val="18"/>
              </w:rPr>
            </w:pPr>
          </w:p>
          <w:p w14:paraId="4FC203C6" w14:textId="6236392D" w:rsidR="00884701" w:rsidRPr="00E32A8A" w:rsidRDefault="00884701" w:rsidP="004E1CCE">
            <w:pPr>
              <w:tabs>
                <w:tab w:val="left" w:pos="0"/>
              </w:tabs>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t xml:space="preserve">Una vez que el </w:t>
            </w:r>
            <w:r w:rsidRPr="00E32A8A">
              <w:rPr>
                <w:rFonts w:ascii="Noto Sans" w:eastAsia="Montserrat Medium" w:hAnsi="Noto Sans" w:cs="Noto Sans"/>
                <w:b/>
                <w:color w:val="000000"/>
                <w:sz w:val="18"/>
                <w:szCs w:val="18"/>
              </w:rPr>
              <w:t>“PROVEEDOR”</w:t>
            </w:r>
            <w:r w:rsidRPr="00E32A8A">
              <w:rPr>
                <w:rFonts w:ascii="Noto Sans" w:eastAsia="Montserrat Medium" w:hAnsi="Noto Sans" w:cs="Noto Sans"/>
                <w:sz w:val="18"/>
                <w:szCs w:val="18"/>
              </w:rPr>
              <w:t xml:space="preserve"> actualice alguno de los supuestos descritos con anterioridad, el </w:t>
            </w:r>
            <w:r w:rsidR="00FB71A5" w:rsidRPr="00E32A8A">
              <w:rPr>
                <w:rFonts w:ascii="Noto Sans" w:eastAsia="Montserrat Medium" w:hAnsi="Noto Sans" w:cs="Noto Sans"/>
                <w:b/>
                <w:sz w:val="18"/>
                <w:szCs w:val="18"/>
              </w:rPr>
              <w:t>“ADMINISTRADOR Y VERIFICADOR DEL INSTRUMENTO CONTRACTUAL”</w:t>
            </w:r>
            <w:r w:rsidRPr="00E32A8A">
              <w:rPr>
                <w:rFonts w:ascii="Noto Sans" w:eastAsia="Montserrat Medium" w:hAnsi="Noto Sans" w:cs="Noto Sans"/>
                <w:sz w:val="18"/>
                <w:szCs w:val="18"/>
              </w:rPr>
              <w:t xml:space="preserve">, notificará por escrito </w:t>
            </w:r>
            <w:r w:rsidR="00E86CC2" w:rsidRPr="00E32A8A">
              <w:rPr>
                <w:rFonts w:ascii="Noto Sans" w:eastAsia="Montserrat Medium" w:hAnsi="Noto Sans" w:cs="Noto Sans"/>
                <w:sz w:val="18"/>
                <w:szCs w:val="18"/>
              </w:rPr>
              <w:t>e</w:t>
            </w:r>
            <w:r w:rsidRPr="00E32A8A">
              <w:rPr>
                <w:rFonts w:ascii="Noto Sans" w:eastAsia="Montserrat Medium" w:hAnsi="Noto Sans" w:cs="Noto Sans"/>
                <w:sz w:val="18"/>
                <w:szCs w:val="18"/>
              </w:rPr>
              <w:t xml:space="preserve">l </w:t>
            </w:r>
            <w:r w:rsidRPr="00E32A8A">
              <w:rPr>
                <w:rFonts w:ascii="Noto Sans" w:eastAsia="Montserrat Medium" w:hAnsi="Noto Sans" w:cs="Noto Sans"/>
                <w:b/>
                <w:color w:val="000000"/>
                <w:sz w:val="18"/>
                <w:szCs w:val="18"/>
              </w:rPr>
              <w:t>“PROVEEDOR”</w:t>
            </w:r>
            <w:r w:rsidRPr="00E32A8A">
              <w:rPr>
                <w:rFonts w:ascii="Noto Sans" w:eastAsia="Montserrat Medium" w:hAnsi="Noto Sans" w:cs="Noto Sans"/>
                <w:sz w:val="18"/>
                <w:szCs w:val="18"/>
              </w:rPr>
              <w:t xml:space="preserve"> a más tardar al </w:t>
            </w:r>
            <w:r w:rsidR="008145CA" w:rsidRPr="00E32A8A">
              <w:rPr>
                <w:rFonts w:ascii="Noto Sans" w:eastAsia="Montserrat Medium" w:hAnsi="Noto Sans" w:cs="Noto Sans"/>
                <w:sz w:val="18"/>
                <w:szCs w:val="18"/>
              </w:rPr>
              <w:t xml:space="preserve">quinto día </w:t>
            </w:r>
            <w:r w:rsidRPr="00E32A8A">
              <w:rPr>
                <w:rFonts w:ascii="Noto Sans" w:eastAsia="Montserrat Medium" w:hAnsi="Noto Sans" w:cs="Noto Sans"/>
                <w:sz w:val="18"/>
                <w:szCs w:val="18"/>
              </w:rPr>
              <w:t>hábil siguiente a aquel en que se determinen los atrasos y el monto de la penalización.</w:t>
            </w:r>
          </w:p>
          <w:p w14:paraId="6117AF93" w14:textId="77777777" w:rsidR="00884701" w:rsidRPr="00E32A8A" w:rsidRDefault="00884701" w:rsidP="004E1CCE">
            <w:pPr>
              <w:tabs>
                <w:tab w:val="left" w:pos="34"/>
              </w:tabs>
              <w:ind w:right="121"/>
              <w:jc w:val="both"/>
              <w:rPr>
                <w:rFonts w:ascii="Noto Sans" w:eastAsia="Montserrat Medium" w:hAnsi="Noto Sans" w:cs="Noto Sans"/>
                <w:sz w:val="18"/>
                <w:szCs w:val="18"/>
              </w:rPr>
            </w:pPr>
          </w:p>
          <w:p w14:paraId="64B782C7" w14:textId="2BB54A57" w:rsidR="00884701" w:rsidRPr="00E32A8A" w:rsidRDefault="00884701" w:rsidP="004E1CCE">
            <w:pPr>
              <w:tabs>
                <w:tab w:val="left" w:pos="34"/>
              </w:tabs>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t xml:space="preserve">El pago del servicio quedará condicionado proporcionalmente al pago que el </w:t>
            </w:r>
            <w:r w:rsidRPr="00E32A8A">
              <w:rPr>
                <w:rFonts w:ascii="Noto Sans" w:eastAsia="Montserrat Medium" w:hAnsi="Noto Sans" w:cs="Noto Sans"/>
                <w:b/>
                <w:color w:val="000000"/>
                <w:sz w:val="18"/>
                <w:szCs w:val="18"/>
              </w:rPr>
              <w:t>“PROVEEDOR”</w:t>
            </w:r>
            <w:r w:rsidRPr="00E32A8A">
              <w:rPr>
                <w:rFonts w:ascii="Noto Sans" w:eastAsia="Montserrat Medium" w:hAnsi="Noto Sans" w:cs="Noto Sans"/>
                <w:sz w:val="18"/>
                <w:szCs w:val="18"/>
              </w:rPr>
              <w:t xml:space="preserve"> deba efectuar por concepto de penas convencionales por atraso; en el supuesto que el instrumento contractual que se formalice sea rescindido, no procederá el cobro de dichas penas ni la contabilización de las mismas al hacer efectiva la garantía de cumplimiento.</w:t>
            </w:r>
          </w:p>
          <w:p w14:paraId="6F20E71A" w14:textId="77777777" w:rsidR="00884701" w:rsidRPr="00E32A8A" w:rsidRDefault="00884701" w:rsidP="004E1CCE">
            <w:pPr>
              <w:tabs>
                <w:tab w:val="left" w:pos="0"/>
              </w:tabs>
              <w:ind w:right="121"/>
              <w:jc w:val="both"/>
              <w:rPr>
                <w:rFonts w:ascii="Noto Sans" w:eastAsia="Montserrat Medium" w:hAnsi="Noto Sans" w:cs="Noto Sans"/>
                <w:sz w:val="18"/>
                <w:szCs w:val="18"/>
              </w:rPr>
            </w:pPr>
          </w:p>
          <w:p w14:paraId="5C4ED657" w14:textId="77777777" w:rsidR="00884701" w:rsidRPr="00E32A8A" w:rsidRDefault="00884701" w:rsidP="004E1CCE">
            <w:pPr>
              <w:tabs>
                <w:tab w:val="left" w:pos="0"/>
              </w:tabs>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t>El importe de las penas convencionales, no podrá exceder el equivalente al monto total de la garantía de cumplimiento del instrumento contractual.</w:t>
            </w:r>
          </w:p>
          <w:p w14:paraId="5781B839" w14:textId="77777777" w:rsidR="00884701" w:rsidRPr="00E32A8A" w:rsidRDefault="00884701" w:rsidP="004E1CCE">
            <w:pPr>
              <w:tabs>
                <w:tab w:val="left" w:pos="0"/>
              </w:tabs>
              <w:ind w:right="121"/>
              <w:jc w:val="both"/>
              <w:rPr>
                <w:rFonts w:ascii="Noto Sans" w:eastAsia="Montserrat Medium" w:hAnsi="Noto Sans" w:cs="Noto Sans"/>
                <w:sz w:val="18"/>
                <w:szCs w:val="18"/>
              </w:rPr>
            </w:pPr>
          </w:p>
          <w:p w14:paraId="26853CC6" w14:textId="0F25F4CF" w:rsidR="00884701" w:rsidRPr="00E32A8A" w:rsidRDefault="00884701" w:rsidP="004E1CCE">
            <w:pPr>
              <w:tabs>
                <w:tab w:val="left" w:pos="0"/>
              </w:tabs>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t>Las penas convencionales podrán ser cubiertas por el</w:t>
            </w:r>
            <w:r w:rsidRPr="00E32A8A">
              <w:rPr>
                <w:rFonts w:ascii="Noto Sans" w:eastAsia="Montserrat Medium" w:hAnsi="Noto Sans" w:cs="Noto Sans"/>
                <w:b/>
                <w:sz w:val="18"/>
                <w:szCs w:val="18"/>
              </w:rPr>
              <w:t xml:space="preserve"> </w:t>
            </w:r>
            <w:r w:rsidRPr="00E32A8A">
              <w:rPr>
                <w:rFonts w:ascii="Noto Sans" w:eastAsia="Montserrat Medium" w:hAnsi="Noto Sans" w:cs="Noto Sans"/>
                <w:b/>
                <w:color w:val="000000"/>
                <w:sz w:val="18"/>
                <w:szCs w:val="18"/>
              </w:rPr>
              <w:t>“PROVEEDOR”</w:t>
            </w:r>
            <w:r w:rsidRPr="00E32A8A">
              <w:rPr>
                <w:rFonts w:ascii="Noto Sans" w:eastAsia="Montserrat Medium" w:hAnsi="Noto Sans" w:cs="Noto Sans"/>
                <w:sz w:val="18"/>
                <w:szCs w:val="18"/>
              </w:rPr>
              <w:t xml:space="preserve"> mediante el pago electrónico de derechos, productos y aprovechamientos, esquema e5cinco ante alguna de las instituciones bancarias autorizadas, acreditando dicho pago con la entrega del recibo bancario al </w:t>
            </w:r>
            <w:r w:rsidR="00FB71A5" w:rsidRPr="00E32A8A">
              <w:rPr>
                <w:rFonts w:ascii="Noto Sans" w:eastAsia="Montserrat Medium" w:hAnsi="Noto Sans" w:cs="Noto Sans"/>
                <w:b/>
                <w:sz w:val="18"/>
                <w:szCs w:val="18"/>
              </w:rPr>
              <w:t>“ADMINISTRADOR Y VERIFICADOR DEL INSTRUMENTO CONTRACTUAL”</w:t>
            </w:r>
            <w:r w:rsidRPr="00E32A8A">
              <w:rPr>
                <w:rFonts w:ascii="Noto Sans" w:eastAsia="Montserrat Medium" w:hAnsi="Noto Sans" w:cs="Noto Sans"/>
                <w:sz w:val="18"/>
                <w:szCs w:val="18"/>
              </w:rPr>
              <w:t>, o bien, el</w:t>
            </w:r>
            <w:r w:rsidRPr="00E32A8A">
              <w:rPr>
                <w:rFonts w:ascii="Noto Sans" w:eastAsia="Montserrat Medium" w:hAnsi="Noto Sans" w:cs="Noto Sans"/>
                <w:b/>
                <w:sz w:val="18"/>
                <w:szCs w:val="18"/>
              </w:rPr>
              <w:t xml:space="preserve"> </w:t>
            </w:r>
            <w:r w:rsidRPr="00E32A8A">
              <w:rPr>
                <w:rFonts w:ascii="Noto Sans" w:eastAsia="Montserrat Medium" w:hAnsi="Noto Sans" w:cs="Noto Sans"/>
                <w:b/>
                <w:color w:val="000000"/>
                <w:sz w:val="18"/>
                <w:szCs w:val="18"/>
              </w:rPr>
              <w:t xml:space="preserve">“PROVEEDOR” </w:t>
            </w:r>
            <w:r w:rsidRPr="00E32A8A">
              <w:rPr>
                <w:rFonts w:ascii="Noto Sans" w:eastAsia="Montserrat Medium" w:hAnsi="Noto Sans" w:cs="Noto Sans"/>
                <w:color w:val="000000"/>
                <w:sz w:val="18"/>
                <w:szCs w:val="18"/>
              </w:rPr>
              <w:t>podrá</w:t>
            </w:r>
            <w:r w:rsidRPr="00E32A8A">
              <w:rPr>
                <w:rFonts w:ascii="Noto Sans" w:eastAsia="Montserrat Medium" w:hAnsi="Noto Sans" w:cs="Noto Sans"/>
                <w:b/>
                <w:color w:val="000000"/>
                <w:sz w:val="18"/>
                <w:szCs w:val="18"/>
              </w:rPr>
              <w:t xml:space="preserve"> </w:t>
            </w:r>
            <w:r w:rsidRPr="00E32A8A">
              <w:rPr>
                <w:rFonts w:ascii="Noto Sans" w:hAnsi="Noto Sans" w:cs="Noto Sans"/>
                <w:sz w:val="18"/>
                <w:szCs w:val="18"/>
              </w:rPr>
              <w:t xml:space="preserve">emitir un Comprobante de Egreso (CFDI de Egreso), conocido comúnmente como Nota de Crédito, por concepto de las penas convencionales que fueron determinadas previamente por el </w:t>
            </w:r>
            <w:r w:rsidR="00FB71A5" w:rsidRPr="00E32A8A">
              <w:rPr>
                <w:rFonts w:ascii="Noto Sans" w:eastAsia="Montserrat Medium" w:hAnsi="Noto Sans" w:cs="Noto Sans"/>
                <w:b/>
                <w:sz w:val="18"/>
                <w:szCs w:val="18"/>
              </w:rPr>
              <w:t>“ADMINISTRADOR Y VERIFICADOR DEL INSTRUMENTO CONTRACTUAL”</w:t>
            </w:r>
            <w:r w:rsidRPr="00E32A8A">
              <w:rPr>
                <w:rFonts w:ascii="Noto Sans" w:hAnsi="Noto Sans" w:cs="Noto Sans"/>
                <w:sz w:val="18"/>
                <w:szCs w:val="18"/>
              </w:rPr>
              <w:t xml:space="preserve">, en el mismo momento en el que emita el comprobante de ingreso (CFDI de ingreso) por </w:t>
            </w:r>
            <w:r w:rsidRPr="00E32A8A">
              <w:rPr>
                <w:rFonts w:ascii="Noto Sans" w:hAnsi="Noto Sans" w:cs="Noto Sans"/>
                <w:sz w:val="18"/>
                <w:szCs w:val="18"/>
              </w:rPr>
              <w:lastRenderedPageBreak/>
              <w:t>concepto de los bienes entregados</w:t>
            </w:r>
            <w:r w:rsidRPr="00E32A8A">
              <w:rPr>
                <w:rFonts w:ascii="Noto Sans" w:hAnsi="Noto Sans" w:cs="Noto Sans"/>
                <w:b/>
                <w:sz w:val="18"/>
                <w:szCs w:val="18"/>
              </w:rPr>
              <w:t xml:space="preserve"> </w:t>
            </w:r>
            <w:r w:rsidRPr="00E32A8A">
              <w:rPr>
                <w:rFonts w:ascii="Noto Sans" w:hAnsi="Noto Sans" w:cs="Noto Sans"/>
                <w:sz w:val="18"/>
                <w:szCs w:val="18"/>
              </w:rPr>
              <w:t>que correspondan, en términos de las disposiciones jurídicas aplicables</w:t>
            </w:r>
            <w:r w:rsidRPr="00E32A8A">
              <w:rPr>
                <w:rFonts w:ascii="Noto Sans" w:eastAsia="Montserrat Medium" w:hAnsi="Noto Sans" w:cs="Noto Sans"/>
                <w:sz w:val="18"/>
                <w:szCs w:val="18"/>
              </w:rPr>
              <w:t>.</w:t>
            </w:r>
          </w:p>
          <w:p w14:paraId="60793824" w14:textId="77777777" w:rsidR="00884701" w:rsidRPr="00E32A8A" w:rsidRDefault="00884701" w:rsidP="004E1CCE">
            <w:pPr>
              <w:tabs>
                <w:tab w:val="left" w:pos="0"/>
              </w:tabs>
              <w:ind w:right="121"/>
              <w:jc w:val="both"/>
              <w:rPr>
                <w:rFonts w:ascii="Noto Sans" w:eastAsia="Montserrat Medium" w:hAnsi="Noto Sans" w:cs="Noto Sans"/>
                <w:sz w:val="18"/>
                <w:szCs w:val="18"/>
              </w:rPr>
            </w:pPr>
          </w:p>
          <w:p w14:paraId="39D9971A" w14:textId="77777777" w:rsidR="00884701" w:rsidRPr="00E32A8A" w:rsidRDefault="00884701" w:rsidP="004E1CCE">
            <w:pPr>
              <w:tabs>
                <w:tab w:val="left" w:pos="0"/>
              </w:tabs>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t>En ningún caso el pago de las penas convencionales podrá negociarse en especie.</w:t>
            </w:r>
          </w:p>
          <w:p w14:paraId="6B869B55" w14:textId="77777777" w:rsidR="00884701" w:rsidRPr="00E32A8A" w:rsidRDefault="00884701" w:rsidP="004E1CCE">
            <w:pPr>
              <w:tabs>
                <w:tab w:val="left" w:pos="0"/>
              </w:tabs>
              <w:ind w:right="121"/>
              <w:jc w:val="both"/>
              <w:rPr>
                <w:rFonts w:ascii="Noto Sans" w:eastAsia="Montserrat Medium" w:hAnsi="Noto Sans" w:cs="Noto Sans"/>
                <w:sz w:val="18"/>
                <w:szCs w:val="18"/>
              </w:rPr>
            </w:pPr>
          </w:p>
        </w:tc>
      </w:tr>
      <w:tr w:rsidR="00884701" w:rsidRPr="00E32A8A" w14:paraId="3525F9ED" w14:textId="77777777" w:rsidTr="007A218F">
        <w:trPr>
          <w:trHeight w:val="561"/>
        </w:trPr>
        <w:tc>
          <w:tcPr>
            <w:tcW w:w="2288" w:type="dxa"/>
            <w:shd w:val="clear" w:color="auto" w:fill="auto"/>
            <w:vAlign w:val="center"/>
          </w:tcPr>
          <w:p w14:paraId="33BC5FA9" w14:textId="77777777" w:rsidR="00884701" w:rsidRPr="00E32A8A" w:rsidRDefault="00884701" w:rsidP="004E1CCE">
            <w:pPr>
              <w:jc w:val="both"/>
              <w:rPr>
                <w:rFonts w:ascii="Noto Sans" w:eastAsia="Montserrat Medium" w:hAnsi="Noto Sans" w:cs="Noto Sans"/>
                <w:color w:val="000000"/>
                <w:sz w:val="18"/>
                <w:szCs w:val="18"/>
              </w:rPr>
            </w:pPr>
            <w:r w:rsidRPr="00E32A8A">
              <w:rPr>
                <w:rFonts w:ascii="Noto Sans" w:eastAsia="Montserrat Medium" w:hAnsi="Noto Sans" w:cs="Noto Sans"/>
                <w:b/>
                <w:sz w:val="18"/>
                <w:szCs w:val="18"/>
              </w:rPr>
              <w:lastRenderedPageBreak/>
              <w:t>Anticipo:</w:t>
            </w:r>
          </w:p>
        </w:tc>
        <w:tc>
          <w:tcPr>
            <w:tcW w:w="7635" w:type="dxa"/>
            <w:shd w:val="clear" w:color="auto" w:fill="auto"/>
            <w:vAlign w:val="center"/>
          </w:tcPr>
          <w:p w14:paraId="5BA71D90" w14:textId="7DD51141" w:rsidR="00884701" w:rsidRPr="00E32A8A" w:rsidRDefault="00884701" w:rsidP="002A6803">
            <w:pPr>
              <w:pBdr>
                <w:top w:val="nil"/>
                <w:left w:val="nil"/>
                <w:bottom w:val="nil"/>
                <w:right w:val="nil"/>
                <w:between w:val="nil"/>
              </w:pBdr>
              <w:ind w:right="121"/>
              <w:jc w:val="both"/>
              <w:rPr>
                <w:rFonts w:ascii="Noto Sans" w:eastAsia="Montserrat Medium" w:hAnsi="Noto Sans" w:cs="Noto Sans"/>
                <w:color w:val="000000"/>
                <w:sz w:val="18"/>
                <w:szCs w:val="18"/>
              </w:rPr>
            </w:pPr>
            <w:r w:rsidRPr="00E32A8A">
              <w:rPr>
                <w:rFonts w:ascii="Noto Sans" w:eastAsia="Montserrat Medium" w:hAnsi="Noto Sans" w:cs="Noto Sans"/>
                <w:color w:val="000000"/>
                <w:sz w:val="18"/>
                <w:szCs w:val="18"/>
              </w:rPr>
              <w:t>Para la presente contratación no se otorgarán anticipos.</w:t>
            </w:r>
          </w:p>
        </w:tc>
      </w:tr>
      <w:tr w:rsidR="00884701" w:rsidRPr="00E32A8A" w14:paraId="634F6275" w14:textId="77777777" w:rsidTr="007A218F">
        <w:trPr>
          <w:trHeight w:val="419"/>
        </w:trPr>
        <w:tc>
          <w:tcPr>
            <w:tcW w:w="2288" w:type="dxa"/>
            <w:shd w:val="clear" w:color="auto" w:fill="auto"/>
            <w:vAlign w:val="center"/>
          </w:tcPr>
          <w:p w14:paraId="0CF1C00F" w14:textId="77777777" w:rsidR="00884701" w:rsidRPr="00E32A8A" w:rsidRDefault="00884701" w:rsidP="004E1CCE">
            <w:pPr>
              <w:jc w:val="both"/>
              <w:rPr>
                <w:rFonts w:ascii="Noto Sans" w:eastAsia="Montserrat Medium" w:hAnsi="Noto Sans" w:cs="Noto Sans"/>
                <w:b/>
                <w:sz w:val="18"/>
                <w:szCs w:val="18"/>
              </w:rPr>
            </w:pPr>
            <w:r w:rsidRPr="00E32A8A">
              <w:rPr>
                <w:rFonts w:ascii="Noto Sans" w:eastAsia="Montserrat Medium" w:hAnsi="Noto Sans" w:cs="Noto Sans"/>
                <w:b/>
                <w:sz w:val="18"/>
                <w:szCs w:val="18"/>
              </w:rPr>
              <w:t>Garantía de cumplimiento:</w:t>
            </w:r>
          </w:p>
        </w:tc>
        <w:tc>
          <w:tcPr>
            <w:tcW w:w="7635" w:type="dxa"/>
            <w:shd w:val="clear" w:color="auto" w:fill="auto"/>
            <w:vAlign w:val="center"/>
          </w:tcPr>
          <w:p w14:paraId="670EB5FA" w14:textId="075FC2CA" w:rsidR="00F470A5" w:rsidRPr="00E32A8A" w:rsidRDefault="00F470A5" w:rsidP="00F470A5">
            <w:pPr>
              <w:pBdr>
                <w:top w:val="nil"/>
                <w:left w:val="nil"/>
                <w:bottom w:val="nil"/>
                <w:right w:val="nil"/>
                <w:between w:val="nil"/>
              </w:pBdr>
              <w:ind w:right="121"/>
              <w:jc w:val="both"/>
              <w:rPr>
                <w:rFonts w:ascii="Noto Sans" w:eastAsia="Montserrat Medium" w:hAnsi="Noto Sans" w:cs="Noto Sans"/>
                <w:color w:val="000000"/>
                <w:sz w:val="18"/>
                <w:szCs w:val="18"/>
              </w:rPr>
            </w:pPr>
            <w:r w:rsidRPr="00E32A8A">
              <w:rPr>
                <w:rFonts w:ascii="Noto Sans" w:eastAsia="Montserrat Medium" w:hAnsi="Noto Sans" w:cs="Noto Sans"/>
                <w:color w:val="000000"/>
                <w:sz w:val="18"/>
                <w:szCs w:val="18"/>
              </w:rPr>
              <w:t xml:space="preserve">Conforme a los artículos 69, fracción II, 70, fracción I, de la “LAASSP”, y 151 de su Reglamento “EL PROVEEDOR” se obliga a constituir una garantía de cumplimiento divisible que se hará efectiva en proporción al incumplimiento de la obligación principal, mediante fianza expedida por compañía afianzadora mexicana autorizada por la Comisión Nacional de Seguros y Fianzas, a favor de la TESORERÍA DE LA FEDERACIÓN, por un importe equivalente al 10% del monto máximo total del contrato, sin incluir el IVA. </w:t>
            </w:r>
          </w:p>
          <w:p w14:paraId="3A682571" w14:textId="77777777" w:rsidR="00F470A5" w:rsidRPr="00E32A8A" w:rsidRDefault="00F470A5" w:rsidP="00F470A5">
            <w:pPr>
              <w:pBdr>
                <w:top w:val="nil"/>
                <w:left w:val="nil"/>
                <w:bottom w:val="nil"/>
                <w:right w:val="nil"/>
                <w:between w:val="nil"/>
              </w:pBdr>
              <w:ind w:right="121"/>
              <w:jc w:val="both"/>
              <w:rPr>
                <w:rFonts w:ascii="Noto Sans" w:eastAsia="Montserrat Medium" w:hAnsi="Noto Sans" w:cs="Noto Sans"/>
                <w:color w:val="000000"/>
                <w:sz w:val="18"/>
                <w:szCs w:val="18"/>
              </w:rPr>
            </w:pPr>
          </w:p>
          <w:p w14:paraId="48712FED" w14:textId="77777777" w:rsidR="00F470A5" w:rsidRPr="00E32A8A" w:rsidRDefault="00F470A5" w:rsidP="00F470A5">
            <w:pPr>
              <w:pBdr>
                <w:top w:val="nil"/>
                <w:left w:val="nil"/>
                <w:bottom w:val="nil"/>
                <w:right w:val="nil"/>
                <w:between w:val="nil"/>
              </w:pBdr>
              <w:ind w:right="121"/>
              <w:jc w:val="both"/>
              <w:rPr>
                <w:rFonts w:ascii="Noto Sans" w:eastAsia="Montserrat Medium" w:hAnsi="Noto Sans" w:cs="Noto Sans"/>
                <w:color w:val="000000"/>
                <w:sz w:val="18"/>
                <w:szCs w:val="18"/>
              </w:rPr>
            </w:pPr>
            <w:r w:rsidRPr="00E32A8A">
              <w:rPr>
                <w:rFonts w:ascii="Noto Sans" w:eastAsia="Montserrat Medium" w:hAnsi="Noto Sans" w:cs="Noto Sans"/>
                <w:color w:val="000000"/>
                <w:sz w:val="18"/>
                <w:szCs w:val="18"/>
              </w:rPr>
              <w:t>“EL PROVEEDOR” deberá entregar dicha garantía en la Dirección General de Recursos Materiales y Servicios Generales, ubicada en Avenida Insurgentes Sur 1582 piso 2 Norte, Colonia Crédito Constructor, Código Postal 03940 Demarcación Territorial Benito Juárez, Ciudad de México, Teléfono 55.53.22.77.00, ext. 2201, dentro del horario de 10:00 a 14:00 horas y de 17:00 a 19:00 horas, o bien a las cuentas de correos electrónicos que se le indiquen, a más tardar dentro de los 10 días naturales posteriores a la firma del presente contrato.</w:t>
            </w:r>
          </w:p>
          <w:p w14:paraId="394862B3" w14:textId="77777777" w:rsidR="00F470A5" w:rsidRPr="00E32A8A" w:rsidRDefault="00F470A5" w:rsidP="00F470A5">
            <w:pPr>
              <w:pBdr>
                <w:top w:val="nil"/>
                <w:left w:val="nil"/>
                <w:bottom w:val="nil"/>
                <w:right w:val="nil"/>
                <w:between w:val="nil"/>
              </w:pBdr>
              <w:ind w:right="121"/>
              <w:jc w:val="both"/>
              <w:rPr>
                <w:rFonts w:ascii="Noto Sans" w:eastAsia="Montserrat Medium" w:hAnsi="Noto Sans" w:cs="Noto Sans"/>
                <w:color w:val="000000"/>
                <w:sz w:val="18"/>
                <w:szCs w:val="18"/>
              </w:rPr>
            </w:pPr>
          </w:p>
          <w:p w14:paraId="28FF516F" w14:textId="77777777" w:rsidR="00F470A5" w:rsidRPr="00E32A8A" w:rsidRDefault="00F470A5" w:rsidP="00F470A5">
            <w:pPr>
              <w:pBdr>
                <w:top w:val="nil"/>
                <w:left w:val="nil"/>
                <w:bottom w:val="nil"/>
                <w:right w:val="nil"/>
                <w:between w:val="nil"/>
              </w:pBdr>
              <w:ind w:right="121"/>
              <w:jc w:val="both"/>
              <w:rPr>
                <w:rFonts w:ascii="Noto Sans" w:eastAsia="Montserrat Medium" w:hAnsi="Noto Sans" w:cs="Noto Sans"/>
                <w:color w:val="000000"/>
                <w:sz w:val="18"/>
                <w:szCs w:val="18"/>
              </w:rPr>
            </w:pPr>
            <w:r w:rsidRPr="00E32A8A">
              <w:rPr>
                <w:rFonts w:ascii="Noto Sans" w:eastAsia="Montserrat Medium" w:hAnsi="Noto Sans" w:cs="Noto Sans"/>
                <w:color w:val="000000"/>
                <w:sz w:val="18"/>
                <w:szCs w:val="18"/>
              </w:rPr>
              <w:t>En caso de que “EL PROVEEDOR” incumpla con la entrega de la garantía en el plazo establecido, “LA SECRETARÍA” podrá rescindir el contrato y dará vista al Órgano Interno de Control para que proceda en el ámbito de sus facultades.</w:t>
            </w:r>
          </w:p>
          <w:p w14:paraId="65E3D215" w14:textId="77777777" w:rsidR="00F470A5" w:rsidRPr="00E32A8A" w:rsidRDefault="00F470A5" w:rsidP="00F470A5">
            <w:pPr>
              <w:pBdr>
                <w:top w:val="nil"/>
                <w:left w:val="nil"/>
                <w:bottom w:val="nil"/>
                <w:right w:val="nil"/>
                <w:between w:val="nil"/>
              </w:pBdr>
              <w:ind w:right="121"/>
              <w:jc w:val="both"/>
              <w:rPr>
                <w:rFonts w:ascii="Noto Sans" w:eastAsia="Montserrat Medium" w:hAnsi="Noto Sans" w:cs="Noto Sans"/>
                <w:color w:val="000000"/>
                <w:sz w:val="18"/>
                <w:szCs w:val="18"/>
              </w:rPr>
            </w:pPr>
          </w:p>
          <w:p w14:paraId="6FFF69C2" w14:textId="77777777" w:rsidR="00F470A5" w:rsidRPr="00E32A8A" w:rsidRDefault="00F470A5" w:rsidP="00F470A5">
            <w:pPr>
              <w:pBdr>
                <w:top w:val="nil"/>
                <w:left w:val="nil"/>
                <w:bottom w:val="nil"/>
                <w:right w:val="nil"/>
                <w:between w:val="nil"/>
              </w:pBdr>
              <w:ind w:right="121"/>
              <w:jc w:val="both"/>
              <w:rPr>
                <w:rFonts w:ascii="Noto Sans" w:eastAsia="Montserrat Medium" w:hAnsi="Noto Sans" w:cs="Noto Sans"/>
                <w:color w:val="000000"/>
                <w:sz w:val="18"/>
                <w:szCs w:val="18"/>
              </w:rPr>
            </w:pPr>
            <w:r w:rsidRPr="00E32A8A">
              <w:rPr>
                <w:rFonts w:ascii="Noto Sans" w:eastAsia="Montserrat Medium" w:hAnsi="Noto Sans" w:cs="Noto Sans"/>
                <w:color w:val="000000"/>
                <w:sz w:val="18"/>
                <w:szCs w:val="18"/>
              </w:rPr>
              <w:t>La garantía de cumplimiento no será considerada como una limitante de responsabilidad de “EL PROVEEDOR”, derivada de sus obligaciones y garantías estipuladas en el presente instrumento jurídico, y no impedirá que “LA SECRETARÍA” reclame la indemnización por cualquier incumplimiento que pueda exceder el valor de la garantía de cumplimiento.</w:t>
            </w:r>
          </w:p>
          <w:p w14:paraId="34893A87" w14:textId="77777777" w:rsidR="00F470A5" w:rsidRPr="00E32A8A" w:rsidRDefault="00F470A5" w:rsidP="00F470A5">
            <w:pPr>
              <w:pBdr>
                <w:top w:val="nil"/>
                <w:left w:val="nil"/>
                <w:bottom w:val="nil"/>
                <w:right w:val="nil"/>
                <w:between w:val="nil"/>
              </w:pBdr>
              <w:ind w:right="121"/>
              <w:jc w:val="both"/>
              <w:rPr>
                <w:rFonts w:ascii="Noto Sans" w:eastAsia="Montserrat Medium" w:hAnsi="Noto Sans" w:cs="Noto Sans"/>
                <w:color w:val="000000"/>
                <w:sz w:val="18"/>
                <w:szCs w:val="18"/>
              </w:rPr>
            </w:pPr>
          </w:p>
          <w:p w14:paraId="0F971B0C" w14:textId="77777777" w:rsidR="00F470A5" w:rsidRPr="00E32A8A" w:rsidRDefault="00F470A5" w:rsidP="00F470A5">
            <w:pPr>
              <w:pBdr>
                <w:top w:val="nil"/>
                <w:left w:val="nil"/>
                <w:bottom w:val="nil"/>
                <w:right w:val="nil"/>
                <w:between w:val="nil"/>
              </w:pBdr>
              <w:ind w:right="121"/>
              <w:jc w:val="both"/>
              <w:rPr>
                <w:rFonts w:ascii="Noto Sans" w:eastAsia="Montserrat Medium" w:hAnsi="Noto Sans" w:cs="Noto Sans"/>
                <w:color w:val="000000"/>
                <w:sz w:val="18"/>
                <w:szCs w:val="18"/>
              </w:rPr>
            </w:pPr>
            <w:r w:rsidRPr="00E32A8A">
              <w:rPr>
                <w:rFonts w:ascii="Noto Sans" w:eastAsia="Montserrat Medium" w:hAnsi="Noto Sans" w:cs="Noto Sans"/>
                <w:color w:val="000000"/>
                <w:sz w:val="18"/>
                <w:szCs w:val="18"/>
              </w:rPr>
              <w:t>En caso de incremento al monto del presente instrumento jurídico o modificación al plazo, “EL PROVEEDOR” se obliga a entregar a “LA SECRETARÍA”, dentro de los 10 (diez días) naturales siguientes a la formalización del mismo, de conformidad con el último párrafo del artículo 136, del Reglamento de la “LAASSP”, los documentos modificatorios o endosos correspondientes, debiendo contener en el documento la estipulación de que se otorga de manera conjunta, solidaria e inseparable de la garantía otorgada inicialmente.</w:t>
            </w:r>
          </w:p>
          <w:p w14:paraId="32F55235" w14:textId="77777777" w:rsidR="00F470A5" w:rsidRPr="00E32A8A" w:rsidRDefault="00F470A5" w:rsidP="00F470A5">
            <w:pPr>
              <w:pBdr>
                <w:top w:val="nil"/>
                <w:left w:val="nil"/>
                <w:bottom w:val="nil"/>
                <w:right w:val="nil"/>
                <w:between w:val="nil"/>
              </w:pBdr>
              <w:ind w:right="121"/>
              <w:jc w:val="both"/>
              <w:rPr>
                <w:rFonts w:ascii="Noto Sans" w:eastAsia="Montserrat Medium" w:hAnsi="Noto Sans" w:cs="Noto Sans"/>
                <w:color w:val="000000"/>
                <w:sz w:val="18"/>
                <w:szCs w:val="18"/>
              </w:rPr>
            </w:pPr>
          </w:p>
          <w:p w14:paraId="40F3C813" w14:textId="085F9399" w:rsidR="00884701" w:rsidRPr="00E32A8A" w:rsidRDefault="00F470A5" w:rsidP="00F470A5">
            <w:pPr>
              <w:tabs>
                <w:tab w:val="left" w:pos="0"/>
              </w:tabs>
              <w:ind w:right="121"/>
              <w:jc w:val="both"/>
              <w:rPr>
                <w:rFonts w:ascii="Noto Sans" w:eastAsia="Montserrat Medium" w:hAnsi="Noto Sans" w:cs="Noto Sans"/>
                <w:color w:val="000000"/>
                <w:sz w:val="18"/>
                <w:szCs w:val="18"/>
              </w:rPr>
            </w:pPr>
            <w:r w:rsidRPr="00E32A8A">
              <w:rPr>
                <w:rFonts w:ascii="Noto Sans" w:eastAsia="Montserrat Medium" w:hAnsi="Noto Sans" w:cs="Noto Sans"/>
                <w:color w:val="000000"/>
                <w:sz w:val="18"/>
                <w:szCs w:val="18"/>
              </w:rPr>
              <w:t xml:space="preserve">Una vez cumplidas las obligaciones a satisfacción, el Administrador del contrato, procederá inmediatamente a extender la constancia de cumplimiento de las </w:t>
            </w:r>
            <w:r w:rsidRPr="00E32A8A">
              <w:rPr>
                <w:rFonts w:ascii="Noto Sans" w:eastAsia="Montserrat Medium" w:hAnsi="Noto Sans" w:cs="Noto Sans"/>
                <w:color w:val="000000"/>
                <w:sz w:val="18"/>
                <w:szCs w:val="18"/>
              </w:rPr>
              <w:lastRenderedPageBreak/>
              <w:t>obligaciones contractuales y dará inicio a los trámites para la cancelación de la garantía cumplimiento del contrato, lo que comunicará a “EL PROVEEDOR”.</w:t>
            </w:r>
          </w:p>
        </w:tc>
      </w:tr>
      <w:tr w:rsidR="00884701" w:rsidRPr="00E32A8A" w14:paraId="6492B467" w14:textId="77777777" w:rsidTr="007A218F">
        <w:trPr>
          <w:trHeight w:val="680"/>
        </w:trPr>
        <w:tc>
          <w:tcPr>
            <w:tcW w:w="2288" w:type="dxa"/>
            <w:shd w:val="clear" w:color="auto" w:fill="auto"/>
            <w:vAlign w:val="center"/>
          </w:tcPr>
          <w:p w14:paraId="77810F5F" w14:textId="77777777" w:rsidR="00884701" w:rsidRPr="00E32A8A" w:rsidRDefault="00884701" w:rsidP="004E1CCE">
            <w:pPr>
              <w:jc w:val="both"/>
              <w:rPr>
                <w:rFonts w:ascii="Noto Sans" w:eastAsia="Montserrat Medium" w:hAnsi="Noto Sans" w:cs="Noto Sans"/>
                <w:b/>
                <w:color w:val="000000"/>
                <w:sz w:val="18"/>
                <w:szCs w:val="18"/>
              </w:rPr>
            </w:pPr>
            <w:r w:rsidRPr="00E32A8A">
              <w:rPr>
                <w:rFonts w:ascii="Noto Sans" w:eastAsia="Montserrat Medium" w:hAnsi="Noto Sans" w:cs="Noto Sans"/>
                <w:b/>
                <w:color w:val="000000"/>
                <w:sz w:val="18"/>
                <w:szCs w:val="18"/>
              </w:rPr>
              <w:lastRenderedPageBreak/>
              <w:t>Póliza de Responsabilidad Civil:</w:t>
            </w:r>
          </w:p>
        </w:tc>
        <w:tc>
          <w:tcPr>
            <w:tcW w:w="7635" w:type="dxa"/>
            <w:shd w:val="clear" w:color="auto" w:fill="auto"/>
            <w:vAlign w:val="center"/>
          </w:tcPr>
          <w:p w14:paraId="560DA57E" w14:textId="4563727A" w:rsidR="00884701" w:rsidRPr="00E32A8A" w:rsidRDefault="00884701" w:rsidP="002A6803">
            <w:pPr>
              <w:tabs>
                <w:tab w:val="left" w:pos="107"/>
              </w:tabs>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t>Para la presente adquisición, no es necesario la presentación de una Póliza de Responsabilidad Civil.</w:t>
            </w:r>
          </w:p>
        </w:tc>
      </w:tr>
      <w:tr w:rsidR="00884701" w:rsidRPr="00E32A8A" w14:paraId="510FAD91" w14:textId="77777777" w:rsidTr="007A218F">
        <w:trPr>
          <w:trHeight w:val="703"/>
        </w:trPr>
        <w:tc>
          <w:tcPr>
            <w:tcW w:w="2288" w:type="dxa"/>
            <w:shd w:val="clear" w:color="auto" w:fill="auto"/>
            <w:vAlign w:val="center"/>
          </w:tcPr>
          <w:p w14:paraId="6B1FC741" w14:textId="77777777" w:rsidR="00884701" w:rsidRPr="00E32A8A" w:rsidRDefault="00884701" w:rsidP="004E1CCE">
            <w:pPr>
              <w:jc w:val="both"/>
              <w:rPr>
                <w:rFonts w:ascii="Noto Sans" w:eastAsia="Montserrat Medium" w:hAnsi="Noto Sans" w:cs="Noto Sans"/>
                <w:b/>
                <w:color w:val="000000"/>
                <w:sz w:val="18"/>
                <w:szCs w:val="18"/>
              </w:rPr>
            </w:pPr>
            <w:r w:rsidRPr="00E32A8A">
              <w:rPr>
                <w:rFonts w:ascii="Noto Sans" w:eastAsia="Montserrat Medium" w:hAnsi="Noto Sans" w:cs="Noto Sans"/>
                <w:b/>
                <w:color w:val="000000"/>
                <w:sz w:val="18"/>
                <w:szCs w:val="18"/>
              </w:rPr>
              <w:t>Otras garantías que se deben considerar:</w:t>
            </w:r>
          </w:p>
        </w:tc>
        <w:tc>
          <w:tcPr>
            <w:tcW w:w="7635" w:type="dxa"/>
            <w:shd w:val="clear" w:color="auto" w:fill="auto"/>
            <w:vAlign w:val="center"/>
          </w:tcPr>
          <w:p w14:paraId="198232D8" w14:textId="549B70E9" w:rsidR="00F334D7" w:rsidRPr="00E32A8A" w:rsidRDefault="00F334D7" w:rsidP="00F334D7">
            <w:pPr>
              <w:tabs>
                <w:tab w:val="left" w:pos="0"/>
              </w:tabs>
              <w:ind w:right="121"/>
              <w:jc w:val="both"/>
              <w:rPr>
                <w:rFonts w:ascii="Noto Sans" w:eastAsia="Montserrat Medium" w:hAnsi="Noto Sans" w:cs="Noto Sans"/>
                <w:bCs/>
                <w:iCs/>
                <w:sz w:val="18"/>
                <w:szCs w:val="18"/>
              </w:rPr>
            </w:pPr>
            <w:r w:rsidRPr="00E32A8A">
              <w:rPr>
                <w:rFonts w:ascii="Noto Sans" w:eastAsia="Montserrat Medium" w:hAnsi="Noto Sans" w:cs="Noto Sans"/>
                <w:bCs/>
                <w:iCs/>
                <w:sz w:val="18"/>
                <w:szCs w:val="18"/>
              </w:rPr>
              <w:t>De conformidad con lo dispuesto en el artículo 75 segundo párrafo de la Ley de Adquisiciones, Arrendamientos y Servicios del Sector Público, el licitante adjudicado quedará obligado a responder de los defectos y vicios ocultos de los bienes.</w:t>
            </w:r>
          </w:p>
          <w:p w14:paraId="6A478A10" w14:textId="77777777" w:rsidR="00F334D7" w:rsidRPr="00E32A8A" w:rsidRDefault="00F334D7" w:rsidP="00F334D7">
            <w:pPr>
              <w:tabs>
                <w:tab w:val="left" w:pos="0"/>
              </w:tabs>
              <w:ind w:right="121"/>
              <w:jc w:val="both"/>
              <w:rPr>
                <w:rFonts w:ascii="Noto Sans" w:eastAsia="Montserrat Medium" w:hAnsi="Noto Sans" w:cs="Noto Sans"/>
                <w:bCs/>
                <w:iCs/>
                <w:sz w:val="18"/>
                <w:szCs w:val="18"/>
              </w:rPr>
            </w:pPr>
          </w:p>
          <w:p w14:paraId="32E5513A" w14:textId="2A61896F" w:rsidR="00F334D7" w:rsidRPr="00E32A8A" w:rsidRDefault="00F334D7" w:rsidP="00F334D7">
            <w:pPr>
              <w:tabs>
                <w:tab w:val="left" w:pos="0"/>
              </w:tabs>
              <w:ind w:right="121"/>
              <w:jc w:val="both"/>
              <w:rPr>
                <w:rFonts w:ascii="Noto Sans" w:eastAsia="Montserrat Medium" w:hAnsi="Noto Sans" w:cs="Noto Sans"/>
                <w:bCs/>
                <w:iCs/>
                <w:sz w:val="18"/>
                <w:szCs w:val="18"/>
              </w:rPr>
            </w:pPr>
            <w:r w:rsidRPr="00E32A8A">
              <w:rPr>
                <w:rFonts w:ascii="Noto Sans" w:eastAsia="Montserrat Medium" w:hAnsi="Noto Sans" w:cs="Noto Sans"/>
                <w:bCs/>
                <w:iCs/>
                <w:sz w:val="18"/>
                <w:szCs w:val="18"/>
              </w:rPr>
              <w:t>Esta garantía deberá ser emitida mediante escrito y deberá contener la descripción de los bienes entregados, así como contar con la firma del Representante Legal del proveedor, así como la firma del Administrador del Contrato para que tenga validez plena.</w:t>
            </w:r>
          </w:p>
          <w:p w14:paraId="06FA9635" w14:textId="77777777" w:rsidR="00F334D7" w:rsidRPr="00E32A8A" w:rsidRDefault="00F334D7" w:rsidP="00F334D7">
            <w:pPr>
              <w:tabs>
                <w:tab w:val="left" w:pos="0"/>
              </w:tabs>
              <w:ind w:right="121"/>
              <w:jc w:val="both"/>
              <w:rPr>
                <w:rFonts w:ascii="Noto Sans" w:eastAsia="Montserrat Medium" w:hAnsi="Noto Sans" w:cs="Noto Sans"/>
                <w:bCs/>
                <w:iCs/>
                <w:sz w:val="18"/>
                <w:szCs w:val="18"/>
              </w:rPr>
            </w:pPr>
          </w:p>
          <w:p w14:paraId="2269DFDC" w14:textId="7AE22C2E" w:rsidR="00F334D7" w:rsidRPr="00E32A8A" w:rsidRDefault="00F334D7" w:rsidP="00F334D7">
            <w:pPr>
              <w:tabs>
                <w:tab w:val="left" w:pos="0"/>
              </w:tabs>
              <w:ind w:right="121"/>
              <w:jc w:val="both"/>
              <w:rPr>
                <w:rFonts w:ascii="Noto Sans" w:eastAsia="Montserrat Medium" w:hAnsi="Noto Sans" w:cs="Noto Sans"/>
                <w:bCs/>
                <w:iCs/>
                <w:sz w:val="18"/>
                <w:szCs w:val="18"/>
              </w:rPr>
            </w:pPr>
            <w:r w:rsidRPr="00E32A8A">
              <w:rPr>
                <w:rFonts w:ascii="Noto Sans" w:eastAsia="Montserrat Medium" w:hAnsi="Noto Sans" w:cs="Noto Sans"/>
                <w:bCs/>
                <w:iCs/>
                <w:sz w:val="18"/>
                <w:szCs w:val="18"/>
              </w:rPr>
              <w:t>El periodo mínimo de garantía de los bienes contra defectos de fabricación y/o vicios ocultos, deberá ser, cuando menos, de 60 días naturales, contados a partir de la fecha en que el Administrador del Contrato acepte de conformidad los bienes.</w:t>
            </w:r>
          </w:p>
          <w:p w14:paraId="51C5DE24" w14:textId="77777777" w:rsidR="00F334D7" w:rsidRPr="00E32A8A" w:rsidRDefault="00F334D7" w:rsidP="00F334D7">
            <w:pPr>
              <w:tabs>
                <w:tab w:val="left" w:pos="0"/>
              </w:tabs>
              <w:ind w:right="121"/>
              <w:jc w:val="both"/>
              <w:rPr>
                <w:rFonts w:ascii="Noto Sans" w:eastAsia="Montserrat Medium" w:hAnsi="Noto Sans" w:cs="Noto Sans"/>
                <w:bCs/>
                <w:iCs/>
                <w:sz w:val="18"/>
                <w:szCs w:val="18"/>
              </w:rPr>
            </w:pPr>
          </w:p>
          <w:p w14:paraId="5FE78CC1" w14:textId="28CA1A40" w:rsidR="00884701" w:rsidRPr="00E32A8A" w:rsidRDefault="00F334D7" w:rsidP="00F334D7">
            <w:pPr>
              <w:tabs>
                <w:tab w:val="left" w:pos="0"/>
              </w:tabs>
              <w:ind w:right="121"/>
              <w:jc w:val="both"/>
              <w:rPr>
                <w:rFonts w:ascii="Noto Sans" w:eastAsia="Montserrat Medium" w:hAnsi="Noto Sans" w:cs="Noto Sans"/>
                <w:b/>
                <w:i/>
                <w:sz w:val="18"/>
                <w:szCs w:val="18"/>
              </w:rPr>
            </w:pPr>
            <w:r w:rsidRPr="00E32A8A">
              <w:rPr>
                <w:rFonts w:ascii="Noto Sans" w:eastAsia="Montserrat Medium" w:hAnsi="Noto Sans" w:cs="Noto Sans"/>
                <w:bCs/>
                <w:iCs/>
                <w:sz w:val="18"/>
                <w:szCs w:val="18"/>
              </w:rPr>
              <w:t xml:space="preserve">Por lo tanto, en los casos en los que se detecten defectos de fabricación y/o vicios ocultos, derivado de la verificación de los bienes realizada por el administrador del contrato, el proveedor contará con un plazo de 3 (tres) días hábiles para la reposición de los bienes, contados a partir del momento de la notificación vía correo electrónico o por escrito, sin costo adicional para </w:t>
            </w:r>
            <w:r w:rsidR="00727A5B" w:rsidRPr="00E32A8A">
              <w:rPr>
                <w:rFonts w:ascii="Noto Sans" w:eastAsia="Montserrat Medium" w:hAnsi="Noto Sans" w:cs="Noto Sans"/>
                <w:bCs/>
                <w:iCs/>
                <w:sz w:val="18"/>
                <w:szCs w:val="18"/>
              </w:rPr>
              <w:t>la Secihti</w:t>
            </w:r>
            <w:r w:rsidRPr="00E32A8A">
              <w:rPr>
                <w:rFonts w:ascii="Noto Sans" w:eastAsia="Montserrat Medium" w:hAnsi="Noto Sans" w:cs="Noto Sans"/>
                <w:bCs/>
                <w:iCs/>
                <w:sz w:val="18"/>
                <w:szCs w:val="18"/>
              </w:rPr>
              <w:t>.</w:t>
            </w:r>
          </w:p>
        </w:tc>
      </w:tr>
      <w:tr w:rsidR="00884701" w:rsidRPr="00E32A8A" w14:paraId="3398A18B" w14:textId="77777777" w:rsidTr="007A218F">
        <w:trPr>
          <w:trHeight w:val="700"/>
        </w:trPr>
        <w:tc>
          <w:tcPr>
            <w:tcW w:w="2288" w:type="dxa"/>
            <w:shd w:val="clear" w:color="auto" w:fill="auto"/>
            <w:vAlign w:val="center"/>
          </w:tcPr>
          <w:p w14:paraId="61826B44" w14:textId="77777777" w:rsidR="00884701" w:rsidRPr="00E32A8A" w:rsidRDefault="00884701" w:rsidP="004E1CCE">
            <w:pPr>
              <w:jc w:val="both"/>
              <w:rPr>
                <w:rFonts w:ascii="Noto Sans" w:eastAsia="Montserrat Medium" w:hAnsi="Noto Sans" w:cs="Noto Sans"/>
                <w:b/>
                <w:sz w:val="18"/>
                <w:szCs w:val="18"/>
              </w:rPr>
            </w:pPr>
            <w:r w:rsidRPr="00E32A8A">
              <w:rPr>
                <w:rFonts w:ascii="Noto Sans" w:eastAsia="Montserrat Medium" w:hAnsi="Noto Sans" w:cs="Noto Sans"/>
                <w:b/>
                <w:sz w:val="18"/>
                <w:szCs w:val="18"/>
              </w:rPr>
              <w:t>Vigencia del instrumento contractual y Plazo para la prestación del Servicio o entrega de los Bienes:</w:t>
            </w:r>
          </w:p>
        </w:tc>
        <w:tc>
          <w:tcPr>
            <w:tcW w:w="7635" w:type="dxa"/>
            <w:shd w:val="clear" w:color="auto" w:fill="auto"/>
            <w:vAlign w:val="center"/>
          </w:tcPr>
          <w:p w14:paraId="032B4D5A" w14:textId="77777777" w:rsidR="00B75E39" w:rsidRPr="00E32A8A" w:rsidRDefault="00B75E39" w:rsidP="004E1CCE">
            <w:pPr>
              <w:tabs>
                <w:tab w:val="left" w:pos="47"/>
              </w:tabs>
              <w:ind w:right="121"/>
              <w:jc w:val="both"/>
              <w:rPr>
                <w:rFonts w:ascii="Noto Sans" w:eastAsia="Montserrat Medium" w:hAnsi="Noto Sans" w:cs="Noto Sans"/>
                <w:sz w:val="18"/>
                <w:szCs w:val="18"/>
              </w:rPr>
            </w:pPr>
          </w:p>
          <w:p w14:paraId="6359F681" w14:textId="632459B1" w:rsidR="00884701" w:rsidRPr="00E32A8A" w:rsidRDefault="00884701" w:rsidP="004E1CCE">
            <w:pPr>
              <w:tabs>
                <w:tab w:val="left" w:pos="47"/>
              </w:tabs>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t>La vigencia del instrumento contractual será a partir de</w:t>
            </w:r>
            <w:r w:rsidR="008D479B" w:rsidRPr="00E32A8A">
              <w:rPr>
                <w:rFonts w:ascii="Noto Sans" w:eastAsia="Montserrat Medium" w:hAnsi="Noto Sans" w:cs="Noto Sans"/>
                <w:sz w:val="18"/>
                <w:szCs w:val="18"/>
              </w:rPr>
              <w:t>l día hábil siguiente a</w:t>
            </w:r>
            <w:r w:rsidRPr="00E32A8A">
              <w:rPr>
                <w:rFonts w:ascii="Noto Sans" w:eastAsia="Montserrat Medium" w:hAnsi="Noto Sans" w:cs="Noto Sans"/>
                <w:sz w:val="18"/>
                <w:szCs w:val="18"/>
              </w:rPr>
              <w:t xml:space="preserve"> su suscripción y hasta el </w:t>
            </w:r>
            <w:r w:rsidR="00C76432" w:rsidRPr="00E32A8A">
              <w:rPr>
                <w:rFonts w:ascii="Noto Sans" w:eastAsia="Montserrat Medium" w:hAnsi="Noto Sans" w:cs="Noto Sans"/>
                <w:sz w:val="18"/>
                <w:szCs w:val="18"/>
              </w:rPr>
              <w:t>31 de diciembre de 2026</w:t>
            </w:r>
            <w:r w:rsidRPr="00E32A8A">
              <w:rPr>
                <w:rFonts w:ascii="Noto Sans" w:eastAsia="Montserrat Medium" w:hAnsi="Noto Sans" w:cs="Noto Sans"/>
                <w:sz w:val="18"/>
                <w:szCs w:val="18"/>
              </w:rPr>
              <w:t>.</w:t>
            </w:r>
          </w:p>
          <w:p w14:paraId="0D5294CC" w14:textId="417E5977" w:rsidR="00884701" w:rsidRPr="00E32A8A" w:rsidRDefault="00884701" w:rsidP="004E1CCE">
            <w:pPr>
              <w:tabs>
                <w:tab w:val="left" w:pos="47"/>
              </w:tabs>
              <w:ind w:right="121"/>
              <w:jc w:val="both"/>
              <w:rPr>
                <w:rFonts w:ascii="Noto Sans" w:eastAsia="Montserrat Medium" w:hAnsi="Noto Sans" w:cs="Noto Sans"/>
                <w:sz w:val="18"/>
                <w:szCs w:val="18"/>
              </w:rPr>
            </w:pPr>
          </w:p>
          <w:p w14:paraId="6AE86025" w14:textId="265CE6DC" w:rsidR="00C93A91" w:rsidRPr="00E32A8A" w:rsidRDefault="00884701" w:rsidP="004E1CCE">
            <w:pPr>
              <w:tabs>
                <w:tab w:val="left" w:pos="47"/>
              </w:tabs>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t xml:space="preserve">El plazo para la entrega de los bienes será </w:t>
            </w:r>
            <w:r w:rsidR="00C93A91" w:rsidRPr="00E32A8A">
              <w:rPr>
                <w:rFonts w:ascii="Noto Sans" w:eastAsia="Montserrat Medium" w:hAnsi="Noto Sans" w:cs="Noto Sans"/>
                <w:sz w:val="18"/>
                <w:szCs w:val="18"/>
              </w:rPr>
              <w:t>de 20 días hábiles posteriores a la notificación de la adjudicación y/o Fallo. Si el último día del plazo de entrega es inhábil para la Secihti, se prorrogará el plazo hasta el siguiente día hábil.</w:t>
            </w:r>
          </w:p>
          <w:p w14:paraId="41869665" w14:textId="77777777" w:rsidR="00884701" w:rsidRPr="00E32A8A" w:rsidRDefault="00884701" w:rsidP="004E1CCE">
            <w:pPr>
              <w:tabs>
                <w:tab w:val="left" w:pos="47"/>
              </w:tabs>
              <w:ind w:right="121"/>
              <w:jc w:val="both"/>
              <w:rPr>
                <w:rFonts w:ascii="Noto Sans" w:eastAsia="Montserrat Medium" w:hAnsi="Noto Sans" w:cs="Noto Sans"/>
                <w:sz w:val="18"/>
                <w:szCs w:val="18"/>
              </w:rPr>
            </w:pPr>
          </w:p>
          <w:p w14:paraId="63447103" w14:textId="3486E3AB" w:rsidR="00884701" w:rsidRPr="00E32A8A" w:rsidRDefault="00884701" w:rsidP="004E1CCE">
            <w:pPr>
              <w:tabs>
                <w:tab w:val="left" w:pos="47"/>
              </w:tabs>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t xml:space="preserve">Con fundamento en lo dispuesto en el artículo </w:t>
            </w:r>
            <w:r w:rsidR="005449F7" w:rsidRPr="00E32A8A">
              <w:rPr>
                <w:rFonts w:ascii="Noto Sans" w:eastAsia="Montserrat Medium" w:hAnsi="Noto Sans" w:cs="Noto Sans"/>
                <w:b/>
                <w:bCs/>
                <w:sz w:val="18"/>
                <w:szCs w:val="18"/>
              </w:rPr>
              <w:t>67</w:t>
            </w:r>
            <w:r w:rsidRPr="00E32A8A">
              <w:rPr>
                <w:rFonts w:ascii="Noto Sans" w:eastAsia="Montserrat Medium" w:hAnsi="Noto Sans" w:cs="Noto Sans"/>
                <w:sz w:val="18"/>
                <w:szCs w:val="18"/>
              </w:rPr>
              <w:t xml:space="preserve"> de la </w:t>
            </w:r>
            <w:r w:rsidR="002D3BC1" w:rsidRPr="00E32A8A">
              <w:rPr>
                <w:rFonts w:ascii="Noto Sans" w:eastAsia="Montserrat Medium" w:hAnsi="Noto Sans" w:cs="Noto Sans"/>
                <w:b/>
                <w:bCs/>
                <w:sz w:val="18"/>
                <w:szCs w:val="18"/>
              </w:rPr>
              <w:t>LAASSP</w:t>
            </w:r>
            <w:r w:rsidRPr="00E32A8A">
              <w:rPr>
                <w:rFonts w:ascii="Noto Sans" w:eastAsia="Montserrat Medium" w:hAnsi="Noto Sans" w:cs="Noto Sans"/>
                <w:sz w:val="18"/>
                <w:szCs w:val="18"/>
              </w:rPr>
              <w:t xml:space="preserve"> y 84 de su Reglamento.</w:t>
            </w:r>
          </w:p>
          <w:p w14:paraId="53B07580" w14:textId="77777777" w:rsidR="00884701" w:rsidRPr="00E32A8A" w:rsidRDefault="00884701" w:rsidP="004E1CCE">
            <w:pPr>
              <w:tabs>
                <w:tab w:val="left" w:pos="47"/>
              </w:tabs>
              <w:ind w:right="121"/>
              <w:jc w:val="both"/>
              <w:rPr>
                <w:rFonts w:ascii="Noto Sans" w:eastAsia="Montserrat Medium" w:hAnsi="Noto Sans" w:cs="Noto Sans"/>
                <w:sz w:val="18"/>
                <w:szCs w:val="18"/>
              </w:rPr>
            </w:pPr>
          </w:p>
        </w:tc>
      </w:tr>
      <w:tr w:rsidR="00884701" w:rsidRPr="00E32A8A" w14:paraId="0205CE43" w14:textId="77777777" w:rsidTr="007A218F">
        <w:trPr>
          <w:trHeight w:val="580"/>
        </w:trPr>
        <w:tc>
          <w:tcPr>
            <w:tcW w:w="2288" w:type="dxa"/>
            <w:shd w:val="clear" w:color="auto" w:fill="auto"/>
            <w:vAlign w:val="center"/>
          </w:tcPr>
          <w:p w14:paraId="017A1682" w14:textId="77777777" w:rsidR="00884701" w:rsidRPr="00E32A8A" w:rsidRDefault="00884701" w:rsidP="004E1CCE">
            <w:pPr>
              <w:jc w:val="both"/>
              <w:rPr>
                <w:rFonts w:ascii="Noto Sans" w:eastAsia="Montserrat Medium" w:hAnsi="Noto Sans" w:cs="Noto Sans"/>
                <w:b/>
                <w:sz w:val="18"/>
                <w:szCs w:val="18"/>
              </w:rPr>
            </w:pPr>
            <w:r w:rsidRPr="00E32A8A">
              <w:rPr>
                <w:rFonts w:ascii="Noto Sans" w:eastAsia="Montserrat Medium" w:hAnsi="Noto Sans" w:cs="Noto Sans"/>
                <w:b/>
                <w:sz w:val="18"/>
                <w:szCs w:val="18"/>
              </w:rPr>
              <w:t>Prórrogas</w:t>
            </w:r>
          </w:p>
        </w:tc>
        <w:tc>
          <w:tcPr>
            <w:tcW w:w="7635" w:type="dxa"/>
            <w:shd w:val="clear" w:color="auto" w:fill="auto"/>
            <w:vAlign w:val="center"/>
          </w:tcPr>
          <w:p w14:paraId="5E01B190" w14:textId="21FCC50D" w:rsidR="00884701" w:rsidRPr="00E32A8A" w:rsidRDefault="00884701" w:rsidP="007A218F">
            <w:pPr>
              <w:tabs>
                <w:tab w:val="left" w:pos="47"/>
              </w:tabs>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t>Durante la presente contratación no se otorgarán prórrogas para el cumplimento de obligaciones.</w:t>
            </w:r>
          </w:p>
        </w:tc>
      </w:tr>
      <w:tr w:rsidR="00AE7933" w:rsidRPr="00E32A8A" w14:paraId="38A95612" w14:textId="77777777" w:rsidTr="007A218F">
        <w:trPr>
          <w:trHeight w:val="624"/>
        </w:trPr>
        <w:tc>
          <w:tcPr>
            <w:tcW w:w="2288" w:type="dxa"/>
            <w:shd w:val="clear" w:color="auto" w:fill="auto"/>
            <w:vAlign w:val="center"/>
          </w:tcPr>
          <w:p w14:paraId="33C697DD" w14:textId="145782EA" w:rsidR="00AE7933" w:rsidRPr="00E32A8A" w:rsidRDefault="00AE7933" w:rsidP="00AE7933">
            <w:pPr>
              <w:ind w:right="53"/>
              <w:jc w:val="both"/>
              <w:rPr>
                <w:rFonts w:ascii="Noto Sans" w:eastAsia="Montserrat Medium" w:hAnsi="Noto Sans" w:cs="Noto Sans"/>
                <w:b/>
                <w:sz w:val="18"/>
                <w:szCs w:val="18"/>
              </w:rPr>
            </w:pPr>
            <w:r w:rsidRPr="00E32A8A">
              <w:rPr>
                <w:rFonts w:ascii="Noto Sans" w:eastAsia="Montserrat Medium" w:hAnsi="Noto Sans" w:cs="Noto Sans"/>
                <w:b/>
                <w:sz w:val="18"/>
                <w:szCs w:val="18"/>
              </w:rPr>
              <w:t xml:space="preserve">Nombre y cargo del servidor público quien administrará y verificará el cumplimiento del instrumento contractual correspondiente, de </w:t>
            </w:r>
            <w:r w:rsidRPr="00E32A8A">
              <w:rPr>
                <w:rFonts w:ascii="Noto Sans" w:eastAsia="Montserrat Medium" w:hAnsi="Noto Sans" w:cs="Noto Sans"/>
                <w:b/>
                <w:sz w:val="18"/>
                <w:szCs w:val="18"/>
              </w:rPr>
              <w:lastRenderedPageBreak/>
              <w:t>conformidad con lo establecido en los artículos 2 fracción III Bis y 129 penúltimo párrafo del RLAASSP.</w:t>
            </w:r>
          </w:p>
        </w:tc>
        <w:tc>
          <w:tcPr>
            <w:tcW w:w="7635" w:type="dxa"/>
            <w:shd w:val="clear" w:color="auto" w:fill="auto"/>
            <w:vAlign w:val="center"/>
          </w:tcPr>
          <w:p w14:paraId="64BCC39D" w14:textId="239CD418" w:rsidR="00AE7933" w:rsidRPr="00E32A8A" w:rsidRDefault="00AE7933" w:rsidP="00AE7933">
            <w:pPr>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lastRenderedPageBreak/>
              <w:t>La administración del contrato se llevará a cabo por la persona Titular de la Subdirección de Servicios Generales y Mantenimientos, o quien lo supla o sustituya en el cargo y/o funciones.</w:t>
            </w:r>
          </w:p>
        </w:tc>
      </w:tr>
      <w:tr w:rsidR="00AE7933" w:rsidRPr="00E32A8A" w14:paraId="63E494B0" w14:textId="77777777" w:rsidTr="007A218F">
        <w:trPr>
          <w:trHeight w:val="624"/>
        </w:trPr>
        <w:tc>
          <w:tcPr>
            <w:tcW w:w="2288" w:type="dxa"/>
            <w:shd w:val="clear" w:color="auto" w:fill="auto"/>
            <w:vAlign w:val="center"/>
          </w:tcPr>
          <w:p w14:paraId="5357C9ED" w14:textId="46951856" w:rsidR="00AE7933" w:rsidRPr="00E32A8A" w:rsidRDefault="00AE7933" w:rsidP="00AE7933">
            <w:pPr>
              <w:pBdr>
                <w:top w:val="nil"/>
                <w:left w:val="nil"/>
                <w:bottom w:val="nil"/>
                <w:right w:val="nil"/>
                <w:between w:val="nil"/>
              </w:pBdr>
              <w:ind w:right="53"/>
              <w:jc w:val="both"/>
              <w:rPr>
                <w:rFonts w:ascii="Noto Sans" w:eastAsia="Times New Roman" w:hAnsi="Noto Sans" w:cs="Noto Sans"/>
                <w:color w:val="000000"/>
                <w:sz w:val="18"/>
                <w:szCs w:val="18"/>
              </w:rPr>
            </w:pPr>
            <w:r w:rsidRPr="00E32A8A">
              <w:rPr>
                <w:rFonts w:ascii="Noto Sans" w:eastAsia="Montserrat Medium" w:hAnsi="Noto Sans" w:cs="Noto Sans"/>
                <w:b/>
                <w:color w:val="000000"/>
                <w:sz w:val="18"/>
                <w:szCs w:val="18"/>
              </w:rPr>
              <w:t>Servidor público designado por el ADMINISTRADORA DEL INSTRUMENTO CONTRACTUAL para apoyar en la supervisión de la prestación de los servicios objeto del instrumento contractual.</w:t>
            </w:r>
          </w:p>
        </w:tc>
        <w:tc>
          <w:tcPr>
            <w:tcW w:w="7635" w:type="dxa"/>
            <w:shd w:val="clear" w:color="auto" w:fill="auto"/>
            <w:vAlign w:val="center"/>
          </w:tcPr>
          <w:p w14:paraId="69EA7DAF" w14:textId="29DB0857" w:rsidR="00AE7933" w:rsidRPr="00E32A8A" w:rsidRDefault="00AE7933" w:rsidP="00AE7933">
            <w:pPr>
              <w:ind w:right="121"/>
              <w:jc w:val="both"/>
              <w:rPr>
                <w:rFonts w:ascii="Noto Sans" w:eastAsia="Montserrat Medium" w:hAnsi="Noto Sans" w:cs="Noto Sans"/>
                <w:sz w:val="18"/>
                <w:szCs w:val="18"/>
              </w:rPr>
            </w:pPr>
            <w:r w:rsidRPr="00E32A8A">
              <w:rPr>
                <w:rFonts w:ascii="Noto Sans" w:eastAsia="Montserrat Medium" w:hAnsi="Noto Sans" w:cs="Noto Sans"/>
                <w:sz w:val="18"/>
                <w:szCs w:val="18"/>
              </w:rPr>
              <w:t xml:space="preserve">El Administrador del Contrato se auxiliará del Supervisor Operativo del Contrato, es decir, de la persona Titular del Departamento de Servicios Generales, o quien la supla o sustituya en el cargo y/o funciones, para vigilar la correcta prestación del Servicio. </w:t>
            </w:r>
          </w:p>
        </w:tc>
      </w:tr>
    </w:tbl>
    <w:p w14:paraId="7B8D924B" w14:textId="5D9828E2" w:rsidR="00B85A76" w:rsidRPr="00E32A8A" w:rsidRDefault="00B85A76" w:rsidP="00B85A76">
      <w:pPr>
        <w:spacing w:before="120"/>
        <w:ind w:left="-851"/>
        <w:jc w:val="both"/>
        <w:rPr>
          <w:rFonts w:ascii="Noto Sans" w:eastAsia="Montserrat" w:hAnsi="Noto Sans" w:cs="Noto Sans"/>
          <w:sz w:val="18"/>
          <w:szCs w:val="18"/>
        </w:rPr>
      </w:pPr>
    </w:p>
    <w:tbl>
      <w:tblPr>
        <w:tblW w:w="9923" w:type="dxa"/>
        <w:tblInd w:w="-724" w:type="dxa"/>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9923"/>
      </w:tblGrid>
      <w:tr w:rsidR="00B85A76" w:rsidRPr="00E32A8A" w14:paraId="29348726" w14:textId="77777777" w:rsidTr="009D1033">
        <w:trPr>
          <w:trHeight w:val="224"/>
          <w:tblHeader/>
        </w:trPr>
        <w:tc>
          <w:tcPr>
            <w:tcW w:w="9923" w:type="dxa"/>
            <w:shd w:val="clear" w:color="auto" w:fill="691C32"/>
            <w:vAlign w:val="center"/>
          </w:tcPr>
          <w:p w14:paraId="29F14D70" w14:textId="5EBE4563" w:rsidR="00B85A76" w:rsidRPr="00E32A8A" w:rsidRDefault="00B85A76" w:rsidP="009D1033">
            <w:pPr>
              <w:spacing w:before="120" w:after="120"/>
              <w:jc w:val="center"/>
              <w:rPr>
                <w:rFonts w:ascii="Noto Sans" w:eastAsia="Montserrat" w:hAnsi="Noto Sans" w:cs="Noto Sans"/>
                <w:b/>
                <w:sz w:val="18"/>
                <w:szCs w:val="18"/>
              </w:rPr>
            </w:pPr>
            <w:r w:rsidRPr="00E32A8A">
              <w:rPr>
                <w:rFonts w:ascii="Noto Sans" w:eastAsia="Montserrat" w:hAnsi="Noto Sans" w:cs="Noto Sans"/>
                <w:b/>
                <w:color w:val="FFFFFF"/>
                <w:sz w:val="18"/>
                <w:szCs w:val="18"/>
              </w:rPr>
              <w:t>DOCUMENTACIÓN QUE DEBERÁN PRESENTAR JUNTO CON SU PROPUESTA TÉCNICA.</w:t>
            </w:r>
          </w:p>
        </w:tc>
      </w:tr>
      <w:tr w:rsidR="00B85A76" w:rsidRPr="00E32A8A" w14:paraId="0BDA9FF9" w14:textId="77777777" w:rsidTr="009D1033">
        <w:trPr>
          <w:trHeight w:val="128"/>
        </w:trPr>
        <w:tc>
          <w:tcPr>
            <w:tcW w:w="9923" w:type="dxa"/>
            <w:shd w:val="clear" w:color="auto" w:fill="auto"/>
            <w:vAlign w:val="center"/>
          </w:tcPr>
          <w:p w14:paraId="5F317EE4" w14:textId="77777777" w:rsidR="00B85A76" w:rsidRPr="00E32A8A" w:rsidRDefault="00B85A76" w:rsidP="00B85A76">
            <w:pPr>
              <w:widowControl w:val="0"/>
              <w:ind w:right="51" w:firstLine="426"/>
              <w:jc w:val="both"/>
              <w:rPr>
                <w:rFonts w:ascii="Noto Sans" w:eastAsia="Montserrat" w:hAnsi="Noto Sans" w:cs="Noto Sans"/>
                <w:b/>
                <w:sz w:val="18"/>
                <w:szCs w:val="18"/>
              </w:rPr>
            </w:pPr>
          </w:p>
          <w:p w14:paraId="340A42EA" w14:textId="3FB3A51A" w:rsidR="00B85A76" w:rsidRPr="00E32A8A" w:rsidRDefault="00B85A76" w:rsidP="00B85A76">
            <w:pPr>
              <w:autoSpaceDE w:val="0"/>
              <w:autoSpaceDN w:val="0"/>
              <w:adjustRightInd w:val="0"/>
              <w:jc w:val="both"/>
              <w:rPr>
                <w:rFonts w:ascii="Noto Sans" w:eastAsiaTheme="minorHAnsi" w:hAnsi="Noto Sans" w:cs="Noto Sans"/>
                <w:color w:val="000000"/>
                <w:sz w:val="18"/>
                <w:szCs w:val="18"/>
                <w:lang w:val="es-MX"/>
              </w:rPr>
            </w:pPr>
            <w:r w:rsidRPr="00B85A76">
              <w:rPr>
                <w:rFonts w:ascii="Noto Sans" w:eastAsiaTheme="minorHAnsi" w:hAnsi="Noto Sans" w:cs="Noto Sans"/>
                <w:color w:val="000000"/>
                <w:sz w:val="18"/>
                <w:szCs w:val="18"/>
                <w:lang w:val="es-MX"/>
              </w:rPr>
              <w:t>Para la integración de su propuesta técnica los p</w:t>
            </w:r>
            <w:r w:rsidRPr="00E32A8A">
              <w:rPr>
                <w:rFonts w:ascii="Noto Sans" w:eastAsiaTheme="minorHAnsi" w:hAnsi="Noto Sans" w:cs="Noto Sans"/>
                <w:color w:val="000000"/>
                <w:sz w:val="18"/>
                <w:szCs w:val="18"/>
                <w:lang w:val="es-MX"/>
              </w:rPr>
              <w:t>articipantes</w:t>
            </w:r>
            <w:r w:rsidRPr="00B85A76">
              <w:rPr>
                <w:rFonts w:ascii="Noto Sans" w:eastAsiaTheme="minorHAnsi" w:hAnsi="Noto Sans" w:cs="Noto Sans"/>
                <w:color w:val="000000"/>
                <w:sz w:val="18"/>
                <w:szCs w:val="18"/>
                <w:lang w:val="es-MX"/>
              </w:rPr>
              <w:t xml:space="preserve"> deberán entregar en idioma español, en papel con membrete y firmada por el Representante legal o la persona facultada para ello, y dirigida </w:t>
            </w:r>
            <w:r w:rsidRPr="00E32A8A">
              <w:rPr>
                <w:rFonts w:ascii="Noto Sans" w:eastAsiaTheme="minorHAnsi" w:hAnsi="Noto Sans" w:cs="Noto Sans"/>
                <w:color w:val="000000"/>
                <w:sz w:val="18"/>
                <w:szCs w:val="18"/>
                <w:lang w:val="es-MX"/>
              </w:rPr>
              <w:t>a la Secretaría de Ciencia, Humanidades, Tecnología e Innovación</w:t>
            </w:r>
            <w:r w:rsidRPr="00B85A76">
              <w:rPr>
                <w:rFonts w:ascii="Noto Sans" w:eastAsiaTheme="minorHAnsi" w:hAnsi="Noto Sans" w:cs="Noto Sans"/>
                <w:color w:val="000000"/>
                <w:sz w:val="18"/>
                <w:szCs w:val="18"/>
                <w:lang w:val="es-MX"/>
              </w:rPr>
              <w:t xml:space="preserve">, la siguiente documentación: </w:t>
            </w:r>
          </w:p>
          <w:p w14:paraId="2DC621FF" w14:textId="77777777" w:rsidR="00B85A76" w:rsidRPr="00B85A76" w:rsidRDefault="00B85A76" w:rsidP="00B85A76">
            <w:pPr>
              <w:autoSpaceDE w:val="0"/>
              <w:autoSpaceDN w:val="0"/>
              <w:adjustRightInd w:val="0"/>
              <w:jc w:val="both"/>
              <w:rPr>
                <w:rFonts w:ascii="Noto Sans" w:eastAsiaTheme="minorHAnsi" w:hAnsi="Noto Sans" w:cs="Noto Sans"/>
                <w:color w:val="000000"/>
                <w:sz w:val="18"/>
                <w:szCs w:val="18"/>
                <w:lang w:val="es-MX"/>
              </w:rPr>
            </w:pPr>
          </w:p>
          <w:p w14:paraId="6CF409C2" w14:textId="093416DA" w:rsidR="00B85A76" w:rsidRPr="00E32A8A" w:rsidRDefault="00B85A76" w:rsidP="00B85A76">
            <w:pPr>
              <w:pStyle w:val="Prrafodelista"/>
              <w:numPr>
                <w:ilvl w:val="1"/>
                <w:numId w:val="23"/>
              </w:numPr>
              <w:ind w:left="614"/>
              <w:jc w:val="both"/>
              <w:rPr>
                <w:rFonts w:ascii="Noto Sans" w:eastAsiaTheme="minorHAnsi" w:hAnsi="Noto Sans" w:cs="Noto Sans"/>
                <w:color w:val="000000"/>
                <w:sz w:val="18"/>
                <w:szCs w:val="18"/>
                <w:lang w:val="es-MX"/>
              </w:rPr>
            </w:pPr>
            <w:r w:rsidRPr="00E32A8A">
              <w:rPr>
                <w:rFonts w:ascii="Noto Sans" w:eastAsiaTheme="minorHAnsi" w:hAnsi="Noto Sans" w:cs="Noto Sans"/>
                <w:color w:val="000000"/>
                <w:sz w:val="18"/>
                <w:szCs w:val="18"/>
                <w:lang w:val="es-MX"/>
              </w:rPr>
              <w:t>Transcripción integral de este Anexo Técnico, mismo que deberá estar firmado por el Representante Legal, con la finalidad de aceptar las condiciones contractuales para la prestación del servicio, de conformidad a las condiciones y Términos establecidos.</w:t>
            </w:r>
          </w:p>
          <w:p w14:paraId="77D750A7" w14:textId="77777777" w:rsidR="00DE0488" w:rsidRDefault="00DE0488" w:rsidP="00DE0488">
            <w:pPr>
              <w:pStyle w:val="Prrafodelista"/>
              <w:autoSpaceDE w:val="0"/>
              <w:autoSpaceDN w:val="0"/>
              <w:adjustRightInd w:val="0"/>
              <w:jc w:val="both"/>
              <w:rPr>
                <w:rFonts w:ascii="Noto Sans" w:eastAsiaTheme="minorHAnsi" w:hAnsi="Noto Sans" w:cs="Noto Sans"/>
                <w:color w:val="000000"/>
                <w:sz w:val="18"/>
                <w:szCs w:val="18"/>
                <w:lang w:val="es-MX"/>
              </w:rPr>
            </w:pPr>
          </w:p>
          <w:p w14:paraId="50AED6BD" w14:textId="19D41286" w:rsidR="00B85A76" w:rsidRPr="00E32A8A" w:rsidRDefault="00B85A76" w:rsidP="00B85A76">
            <w:pPr>
              <w:pStyle w:val="Prrafodelista"/>
              <w:numPr>
                <w:ilvl w:val="1"/>
                <w:numId w:val="23"/>
              </w:numPr>
              <w:autoSpaceDE w:val="0"/>
              <w:autoSpaceDN w:val="0"/>
              <w:adjustRightInd w:val="0"/>
              <w:ind w:left="614"/>
              <w:jc w:val="both"/>
              <w:rPr>
                <w:rFonts w:ascii="Noto Sans" w:eastAsiaTheme="minorHAnsi" w:hAnsi="Noto Sans" w:cs="Noto Sans"/>
                <w:color w:val="000000"/>
                <w:sz w:val="18"/>
                <w:szCs w:val="18"/>
                <w:lang w:val="es-MX"/>
              </w:rPr>
            </w:pPr>
            <w:r w:rsidRPr="00E32A8A">
              <w:rPr>
                <w:rFonts w:ascii="Noto Sans" w:eastAsiaTheme="minorHAnsi" w:hAnsi="Noto Sans" w:cs="Noto Sans"/>
                <w:color w:val="000000"/>
                <w:sz w:val="18"/>
                <w:szCs w:val="18"/>
                <w:lang w:val="es-MX"/>
              </w:rPr>
              <w:t xml:space="preserve">Escrito en el que señale que cuenta con el transporte necesario para la debida entrega de los bienes. </w:t>
            </w:r>
          </w:p>
          <w:p w14:paraId="5BE3509E" w14:textId="77777777" w:rsidR="00DE0488" w:rsidRDefault="00DE0488" w:rsidP="00DE0488">
            <w:pPr>
              <w:pStyle w:val="Prrafodelista"/>
              <w:autoSpaceDE w:val="0"/>
              <w:autoSpaceDN w:val="0"/>
              <w:adjustRightInd w:val="0"/>
              <w:ind w:left="614"/>
              <w:jc w:val="both"/>
              <w:rPr>
                <w:rFonts w:ascii="Noto Sans" w:eastAsiaTheme="minorHAnsi" w:hAnsi="Noto Sans" w:cs="Noto Sans"/>
                <w:color w:val="000000"/>
                <w:sz w:val="18"/>
                <w:szCs w:val="18"/>
                <w:lang w:val="es-MX"/>
              </w:rPr>
            </w:pPr>
          </w:p>
          <w:p w14:paraId="4DA230B3" w14:textId="1A3E1CCB" w:rsidR="00B85A76" w:rsidRPr="00E32A8A" w:rsidRDefault="00B85A76" w:rsidP="00B85A76">
            <w:pPr>
              <w:pStyle w:val="Prrafodelista"/>
              <w:numPr>
                <w:ilvl w:val="1"/>
                <w:numId w:val="23"/>
              </w:numPr>
              <w:autoSpaceDE w:val="0"/>
              <w:autoSpaceDN w:val="0"/>
              <w:adjustRightInd w:val="0"/>
              <w:ind w:left="614"/>
              <w:jc w:val="both"/>
              <w:rPr>
                <w:rFonts w:ascii="Noto Sans" w:eastAsiaTheme="minorHAnsi" w:hAnsi="Noto Sans" w:cs="Noto Sans"/>
                <w:color w:val="000000"/>
                <w:sz w:val="18"/>
                <w:szCs w:val="18"/>
                <w:lang w:val="es-MX"/>
              </w:rPr>
            </w:pPr>
            <w:r w:rsidRPr="00E32A8A">
              <w:rPr>
                <w:rFonts w:ascii="Noto Sans" w:eastAsiaTheme="minorHAnsi" w:hAnsi="Noto Sans" w:cs="Noto Sans"/>
                <w:color w:val="000000"/>
                <w:sz w:val="18"/>
                <w:szCs w:val="18"/>
                <w:lang w:val="es-MX"/>
              </w:rPr>
              <w:t>Escrito mediante el cual, manifieste que cuenta con la disponibilidad de los bienes ofertados conforme a el numeral 2. DESCRIPCIÓN (ESPECIFICACIONES Y CONDICIONES) del Anexo técnico (AT).</w:t>
            </w:r>
          </w:p>
          <w:p w14:paraId="0A2879C2" w14:textId="77777777" w:rsidR="00DE0488" w:rsidRDefault="00DE0488" w:rsidP="00DE0488">
            <w:pPr>
              <w:pStyle w:val="Prrafodelista"/>
              <w:autoSpaceDE w:val="0"/>
              <w:autoSpaceDN w:val="0"/>
              <w:adjustRightInd w:val="0"/>
              <w:ind w:left="614"/>
              <w:jc w:val="both"/>
              <w:rPr>
                <w:rFonts w:ascii="Noto Sans" w:eastAsiaTheme="minorHAnsi" w:hAnsi="Noto Sans" w:cs="Noto Sans"/>
                <w:color w:val="000000"/>
                <w:sz w:val="18"/>
                <w:szCs w:val="18"/>
                <w:lang w:val="es-MX"/>
              </w:rPr>
            </w:pPr>
          </w:p>
          <w:p w14:paraId="19B22ED6" w14:textId="3A989211" w:rsidR="00B85A76" w:rsidRPr="00E32A8A" w:rsidRDefault="00B85A76" w:rsidP="00B85A76">
            <w:pPr>
              <w:pStyle w:val="Prrafodelista"/>
              <w:numPr>
                <w:ilvl w:val="1"/>
                <w:numId w:val="23"/>
              </w:numPr>
              <w:autoSpaceDE w:val="0"/>
              <w:autoSpaceDN w:val="0"/>
              <w:adjustRightInd w:val="0"/>
              <w:ind w:left="614"/>
              <w:jc w:val="both"/>
              <w:rPr>
                <w:rFonts w:ascii="Noto Sans" w:eastAsiaTheme="minorHAnsi" w:hAnsi="Noto Sans" w:cs="Noto Sans"/>
                <w:color w:val="000000"/>
                <w:sz w:val="18"/>
                <w:szCs w:val="18"/>
                <w:lang w:val="es-MX"/>
              </w:rPr>
            </w:pPr>
            <w:r w:rsidRPr="00E32A8A">
              <w:rPr>
                <w:rFonts w:ascii="Noto Sans" w:eastAsiaTheme="minorHAnsi" w:hAnsi="Noto Sans" w:cs="Noto Sans"/>
                <w:color w:val="000000"/>
                <w:sz w:val="18"/>
                <w:szCs w:val="18"/>
                <w:lang w:val="es-MX"/>
              </w:rPr>
              <w:t xml:space="preserve">Escrito mediante el cual, manifieste que responderá por los daños y perjuicios que puedan sufrir los bienes hasta su entrega. Así como que, la entrega de los bienes, será por su cuenta, cargo y riesgo, sin que pueda reclamar pago alguno por este concepto a la Secretaría de Ciencia, Humanidades, Tecnología e Innovación. </w:t>
            </w:r>
          </w:p>
          <w:p w14:paraId="510539CD" w14:textId="77777777" w:rsidR="00DE0488" w:rsidRDefault="00DE0488" w:rsidP="00DE0488">
            <w:pPr>
              <w:pStyle w:val="Prrafodelista"/>
              <w:autoSpaceDE w:val="0"/>
              <w:autoSpaceDN w:val="0"/>
              <w:adjustRightInd w:val="0"/>
              <w:ind w:left="614"/>
              <w:jc w:val="both"/>
              <w:rPr>
                <w:rFonts w:ascii="Noto Sans" w:eastAsiaTheme="minorHAnsi" w:hAnsi="Noto Sans" w:cs="Noto Sans"/>
                <w:color w:val="000000"/>
                <w:sz w:val="18"/>
                <w:szCs w:val="18"/>
                <w:lang w:val="es-MX"/>
              </w:rPr>
            </w:pPr>
          </w:p>
          <w:p w14:paraId="2A6D2547" w14:textId="4DD3CA50" w:rsidR="00B85A76" w:rsidRPr="00E32A8A" w:rsidRDefault="00B85A76" w:rsidP="00B85A76">
            <w:pPr>
              <w:pStyle w:val="Prrafodelista"/>
              <w:numPr>
                <w:ilvl w:val="1"/>
                <w:numId w:val="23"/>
              </w:numPr>
              <w:autoSpaceDE w:val="0"/>
              <w:autoSpaceDN w:val="0"/>
              <w:adjustRightInd w:val="0"/>
              <w:ind w:left="614"/>
              <w:jc w:val="both"/>
              <w:rPr>
                <w:rFonts w:ascii="Noto Sans" w:eastAsiaTheme="minorHAnsi" w:hAnsi="Noto Sans" w:cs="Noto Sans"/>
                <w:color w:val="000000"/>
                <w:sz w:val="18"/>
                <w:szCs w:val="18"/>
                <w:lang w:val="es-MX"/>
              </w:rPr>
            </w:pPr>
            <w:r w:rsidRPr="00E32A8A">
              <w:rPr>
                <w:rFonts w:ascii="Noto Sans" w:eastAsiaTheme="minorHAnsi" w:hAnsi="Noto Sans" w:cs="Noto Sans"/>
                <w:color w:val="000000"/>
                <w:sz w:val="18"/>
                <w:szCs w:val="18"/>
                <w:lang w:val="es-MX"/>
              </w:rPr>
              <w:t xml:space="preserve">Escrito en el manifieste que cumple con la norma NOM-050-SCFI-2004, “Información comercial etiquetado general de productos”, adjuntado copia del certificado vigente correspondiente, o en su caso, copia simple de la etiqueta, esto, de cada una de las partidas ofertadas. </w:t>
            </w:r>
          </w:p>
          <w:p w14:paraId="7096BBEE" w14:textId="77777777" w:rsidR="00DE0488" w:rsidRDefault="00DE0488" w:rsidP="00DE0488">
            <w:pPr>
              <w:pStyle w:val="Prrafodelista"/>
              <w:autoSpaceDE w:val="0"/>
              <w:autoSpaceDN w:val="0"/>
              <w:adjustRightInd w:val="0"/>
              <w:ind w:left="614"/>
              <w:jc w:val="both"/>
              <w:rPr>
                <w:rFonts w:ascii="Noto Sans" w:eastAsiaTheme="minorHAnsi" w:hAnsi="Noto Sans" w:cs="Noto Sans"/>
                <w:color w:val="000000"/>
                <w:sz w:val="18"/>
                <w:szCs w:val="18"/>
                <w:lang w:val="es-MX"/>
              </w:rPr>
            </w:pPr>
          </w:p>
          <w:p w14:paraId="69A9C349" w14:textId="5087460A" w:rsidR="00B85A76" w:rsidRPr="00E32A8A" w:rsidRDefault="00B85A76" w:rsidP="00B85A76">
            <w:pPr>
              <w:pStyle w:val="Prrafodelista"/>
              <w:numPr>
                <w:ilvl w:val="1"/>
                <w:numId w:val="23"/>
              </w:numPr>
              <w:autoSpaceDE w:val="0"/>
              <w:autoSpaceDN w:val="0"/>
              <w:adjustRightInd w:val="0"/>
              <w:ind w:left="614"/>
              <w:jc w:val="both"/>
              <w:rPr>
                <w:rFonts w:ascii="Noto Sans" w:eastAsiaTheme="minorHAnsi" w:hAnsi="Noto Sans" w:cs="Noto Sans"/>
                <w:color w:val="000000"/>
                <w:sz w:val="18"/>
                <w:szCs w:val="18"/>
                <w:lang w:val="es-MX"/>
              </w:rPr>
            </w:pPr>
            <w:r w:rsidRPr="00E32A8A">
              <w:rPr>
                <w:rFonts w:ascii="Noto Sans" w:eastAsiaTheme="minorHAnsi" w:hAnsi="Noto Sans" w:cs="Noto Sans"/>
                <w:color w:val="000000"/>
                <w:sz w:val="18"/>
                <w:szCs w:val="18"/>
                <w:lang w:val="es-MX"/>
              </w:rPr>
              <w:t xml:space="preserve">Catalogo fotográfico o ficha técnica que determine las especificaciones técnicas, marcas y modelos de cada una de las partidas que va a ofertar. (Anexo I) </w:t>
            </w:r>
          </w:p>
          <w:p w14:paraId="6766CCB7" w14:textId="77777777" w:rsidR="00DE0488" w:rsidRDefault="00DE0488" w:rsidP="00DE0488">
            <w:pPr>
              <w:pStyle w:val="Prrafodelista"/>
              <w:autoSpaceDE w:val="0"/>
              <w:autoSpaceDN w:val="0"/>
              <w:adjustRightInd w:val="0"/>
              <w:ind w:left="614"/>
              <w:jc w:val="both"/>
              <w:rPr>
                <w:rFonts w:ascii="Noto Sans" w:eastAsiaTheme="minorHAnsi" w:hAnsi="Noto Sans" w:cs="Noto Sans"/>
                <w:color w:val="000000"/>
                <w:sz w:val="18"/>
                <w:szCs w:val="18"/>
                <w:lang w:val="es-MX"/>
              </w:rPr>
            </w:pPr>
          </w:p>
          <w:p w14:paraId="47ADA209" w14:textId="61B4928B" w:rsidR="00B85A76" w:rsidRPr="00E32A8A" w:rsidRDefault="00B85A76" w:rsidP="00B85A76">
            <w:pPr>
              <w:pStyle w:val="Prrafodelista"/>
              <w:numPr>
                <w:ilvl w:val="1"/>
                <w:numId w:val="23"/>
              </w:numPr>
              <w:autoSpaceDE w:val="0"/>
              <w:autoSpaceDN w:val="0"/>
              <w:adjustRightInd w:val="0"/>
              <w:ind w:left="614"/>
              <w:jc w:val="both"/>
              <w:rPr>
                <w:rFonts w:ascii="Noto Sans" w:eastAsiaTheme="minorHAnsi" w:hAnsi="Noto Sans" w:cs="Noto Sans"/>
                <w:color w:val="000000"/>
                <w:sz w:val="18"/>
                <w:szCs w:val="18"/>
                <w:lang w:val="es-MX"/>
              </w:rPr>
            </w:pPr>
            <w:r w:rsidRPr="00E32A8A">
              <w:rPr>
                <w:rFonts w:ascii="Noto Sans" w:eastAsiaTheme="minorHAnsi" w:hAnsi="Noto Sans" w:cs="Noto Sans"/>
                <w:color w:val="000000"/>
                <w:sz w:val="18"/>
                <w:szCs w:val="18"/>
                <w:lang w:val="es-MX"/>
              </w:rPr>
              <w:t xml:space="preserve">Escrito mediante el cual, manifieste que: “Estoy de acuerdo y me obligo a que la información será utilizada única y exclusivamente para la presente adquisición; así mismo, toda la información que no tenga el carácter de pública ya sea impresa, verbal, audiovisual o de cualquier otro medio que la Secretaría de Ciencia, Humanidades, Tecnología e Innovación le proporcione a mi representada, será estrictamente confidencial; por lo que no podré proporcionar información alguna a terceros con cualquier fin. Esta obligación de confidencialidad y reserva será de naturaleza permanente y no cesará con motivo de la suspensión o terminación del instrumento jurídico que en su caso se formalice. Aceptando que la Secretaría de Ciencia, Humanidades, Tecnología e Innovación ejerza, en su caso, las acciones penales que deriven de la violación a esta restricción, en cualquier tiempo, sin perjuicio de las sanciones administrativas o civiles a que haya lugar.” </w:t>
            </w:r>
          </w:p>
          <w:p w14:paraId="3C8D48A8" w14:textId="13293C83" w:rsidR="00DE0488" w:rsidRDefault="00DE0488" w:rsidP="00DE0488">
            <w:pPr>
              <w:pStyle w:val="Prrafodelista"/>
              <w:autoSpaceDE w:val="0"/>
              <w:autoSpaceDN w:val="0"/>
              <w:adjustRightInd w:val="0"/>
              <w:ind w:left="614"/>
              <w:jc w:val="both"/>
              <w:rPr>
                <w:rFonts w:ascii="Noto Sans" w:eastAsiaTheme="minorHAnsi" w:hAnsi="Noto Sans" w:cs="Noto Sans"/>
                <w:color w:val="000000"/>
                <w:sz w:val="18"/>
                <w:szCs w:val="18"/>
                <w:lang w:val="es-MX"/>
              </w:rPr>
            </w:pPr>
          </w:p>
          <w:p w14:paraId="30031B26" w14:textId="77777777" w:rsidR="00DE0488" w:rsidRDefault="00DE0488" w:rsidP="00DE0488">
            <w:pPr>
              <w:pStyle w:val="Prrafodelista"/>
              <w:autoSpaceDE w:val="0"/>
              <w:autoSpaceDN w:val="0"/>
              <w:adjustRightInd w:val="0"/>
              <w:ind w:left="614"/>
              <w:jc w:val="both"/>
              <w:rPr>
                <w:rFonts w:ascii="Noto Sans" w:eastAsiaTheme="minorHAnsi" w:hAnsi="Noto Sans" w:cs="Noto Sans"/>
                <w:color w:val="000000"/>
                <w:sz w:val="18"/>
                <w:szCs w:val="18"/>
                <w:lang w:val="es-MX"/>
              </w:rPr>
            </w:pPr>
          </w:p>
          <w:p w14:paraId="61383727" w14:textId="6DC869BC" w:rsidR="00B85A76" w:rsidRPr="00E32A8A" w:rsidRDefault="00B85A76" w:rsidP="00B85A76">
            <w:pPr>
              <w:pStyle w:val="Prrafodelista"/>
              <w:numPr>
                <w:ilvl w:val="1"/>
                <w:numId w:val="23"/>
              </w:numPr>
              <w:autoSpaceDE w:val="0"/>
              <w:autoSpaceDN w:val="0"/>
              <w:adjustRightInd w:val="0"/>
              <w:ind w:left="614"/>
              <w:jc w:val="both"/>
              <w:rPr>
                <w:rFonts w:ascii="Noto Sans" w:eastAsiaTheme="minorHAnsi" w:hAnsi="Noto Sans" w:cs="Noto Sans"/>
                <w:color w:val="000000"/>
                <w:sz w:val="18"/>
                <w:szCs w:val="18"/>
                <w:lang w:val="es-MX"/>
              </w:rPr>
            </w:pPr>
            <w:r w:rsidRPr="00E32A8A">
              <w:rPr>
                <w:rFonts w:ascii="Noto Sans" w:eastAsiaTheme="minorHAnsi" w:hAnsi="Noto Sans" w:cs="Noto Sans"/>
                <w:color w:val="000000"/>
                <w:sz w:val="18"/>
                <w:szCs w:val="18"/>
                <w:lang w:val="es-MX"/>
              </w:rPr>
              <w:t xml:space="preserve">Escrito en el que señale que el personal que realice las tareas relacionadas con la entrega de los bienes, estará bajo su responsabilidad única y directa, por lo tanto, en ningún momento se considerará a la Secretaría de Ciencia, Humanidades, Tecnología e Innovación, como patrón sustituto o solidario, pues la misma, no tendrá relación alguna de carácter laboral con dicho personal y consecuentemente, se compromete a liberar a la Secretaría de Ciencia, Humanidades, Tecnología e Innovación de cualquier responsabilidad laboral o civil, obligándose a garantizar el pago de las prestaciones laborales y de seguridad social para sus empleados </w:t>
            </w:r>
          </w:p>
          <w:p w14:paraId="7E4B3719" w14:textId="77777777" w:rsidR="004D36C3" w:rsidRPr="00E32A8A" w:rsidRDefault="004D36C3" w:rsidP="004D36C3">
            <w:pPr>
              <w:pStyle w:val="Prrafodelista"/>
              <w:rPr>
                <w:rFonts w:ascii="Noto Sans" w:eastAsiaTheme="minorHAnsi" w:hAnsi="Noto Sans" w:cs="Noto Sans"/>
                <w:color w:val="000000"/>
                <w:sz w:val="18"/>
                <w:szCs w:val="18"/>
                <w:lang w:val="es-MX"/>
              </w:rPr>
            </w:pPr>
          </w:p>
          <w:p w14:paraId="786964C1" w14:textId="7ACF99C5" w:rsidR="004D36C3" w:rsidRPr="00E32A8A" w:rsidRDefault="004D36C3" w:rsidP="004D36C3">
            <w:pPr>
              <w:autoSpaceDE w:val="0"/>
              <w:autoSpaceDN w:val="0"/>
              <w:adjustRightInd w:val="0"/>
              <w:jc w:val="both"/>
              <w:rPr>
                <w:rFonts w:ascii="Noto Sans" w:eastAsiaTheme="minorHAnsi" w:hAnsi="Noto Sans" w:cs="Noto Sans"/>
                <w:color w:val="000000"/>
                <w:sz w:val="18"/>
                <w:szCs w:val="18"/>
                <w:lang w:val="es-MX"/>
              </w:rPr>
            </w:pPr>
            <w:r w:rsidRPr="00E32A8A">
              <w:rPr>
                <w:rFonts w:ascii="Noto Sans" w:eastAsiaTheme="minorHAnsi" w:hAnsi="Noto Sans" w:cs="Noto Sans"/>
                <w:color w:val="000000"/>
                <w:sz w:val="18"/>
                <w:szCs w:val="18"/>
                <w:lang w:val="es-MX"/>
              </w:rPr>
              <w:t>La no presentación de alguno de los numerales antes citados será causal de desechamiento.</w:t>
            </w:r>
          </w:p>
          <w:p w14:paraId="3A8B44C9" w14:textId="77777777" w:rsidR="00B85A76" w:rsidRPr="00E32A8A" w:rsidRDefault="00B85A76" w:rsidP="00B85A76">
            <w:pPr>
              <w:jc w:val="both"/>
              <w:rPr>
                <w:rFonts w:ascii="Noto Sans" w:eastAsia="Montserrat" w:hAnsi="Noto Sans" w:cs="Noto Sans"/>
                <w:b/>
                <w:sz w:val="18"/>
                <w:szCs w:val="18"/>
              </w:rPr>
            </w:pPr>
          </w:p>
        </w:tc>
      </w:tr>
    </w:tbl>
    <w:p w14:paraId="31655F69" w14:textId="190A1BE9" w:rsidR="00B85A76" w:rsidRPr="00E32A8A" w:rsidRDefault="00B85A76" w:rsidP="00B85A76">
      <w:pPr>
        <w:spacing w:before="120"/>
        <w:ind w:left="-851"/>
        <w:jc w:val="both"/>
        <w:rPr>
          <w:rFonts w:ascii="Noto Sans" w:eastAsia="Montserrat" w:hAnsi="Noto Sans" w:cs="Noto Sans"/>
          <w:sz w:val="18"/>
          <w:szCs w:val="18"/>
        </w:rPr>
      </w:pPr>
    </w:p>
    <w:tbl>
      <w:tblPr>
        <w:tblW w:w="9923" w:type="dxa"/>
        <w:tblInd w:w="-724" w:type="dxa"/>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4961"/>
        <w:gridCol w:w="4962"/>
      </w:tblGrid>
      <w:tr w:rsidR="00FE1CD7" w:rsidRPr="00E32A8A" w14:paraId="5D93AEE2" w14:textId="77777777" w:rsidTr="009B4BAD">
        <w:trPr>
          <w:trHeight w:val="224"/>
          <w:tblHeader/>
        </w:trPr>
        <w:tc>
          <w:tcPr>
            <w:tcW w:w="9923" w:type="dxa"/>
            <w:gridSpan w:val="2"/>
            <w:shd w:val="clear" w:color="auto" w:fill="691C32"/>
            <w:vAlign w:val="center"/>
          </w:tcPr>
          <w:p w14:paraId="4836136A" w14:textId="58072924" w:rsidR="00FE1CD7" w:rsidRPr="00E32A8A" w:rsidRDefault="008B09CA" w:rsidP="00B5596A">
            <w:pPr>
              <w:spacing w:before="120" w:after="120"/>
              <w:jc w:val="center"/>
              <w:rPr>
                <w:rFonts w:ascii="Noto Sans" w:eastAsia="Montserrat" w:hAnsi="Noto Sans" w:cs="Noto Sans"/>
                <w:b/>
                <w:sz w:val="18"/>
                <w:szCs w:val="18"/>
              </w:rPr>
            </w:pPr>
            <w:r w:rsidRPr="00E32A8A">
              <w:rPr>
                <w:rFonts w:ascii="Noto Sans" w:eastAsia="Montserrat" w:hAnsi="Noto Sans" w:cs="Noto Sans"/>
                <w:b/>
                <w:color w:val="FFFFFF"/>
                <w:sz w:val="18"/>
                <w:szCs w:val="18"/>
              </w:rPr>
              <w:t xml:space="preserve">A T E N T A M E N T E </w:t>
            </w:r>
          </w:p>
        </w:tc>
      </w:tr>
      <w:tr w:rsidR="008B09CA" w:rsidRPr="00E32A8A" w14:paraId="330D14C4" w14:textId="77777777" w:rsidTr="008B09CA">
        <w:trPr>
          <w:trHeight w:val="873"/>
        </w:trPr>
        <w:tc>
          <w:tcPr>
            <w:tcW w:w="4961" w:type="dxa"/>
            <w:shd w:val="clear" w:color="auto" w:fill="auto"/>
            <w:vAlign w:val="center"/>
          </w:tcPr>
          <w:p w14:paraId="0CCBE294" w14:textId="77777777" w:rsidR="008B09CA" w:rsidRPr="00E32A8A" w:rsidRDefault="008B09CA" w:rsidP="00B5596A">
            <w:pPr>
              <w:jc w:val="both"/>
              <w:rPr>
                <w:rFonts w:ascii="Noto Sans" w:eastAsia="Montserrat" w:hAnsi="Noto Sans" w:cs="Noto Sans"/>
                <w:b/>
                <w:sz w:val="18"/>
                <w:szCs w:val="18"/>
              </w:rPr>
            </w:pPr>
            <w:bookmarkStart w:id="1" w:name="_heading=h.2et92p0" w:colFirst="0" w:colLast="0"/>
            <w:bookmarkEnd w:id="1"/>
          </w:p>
        </w:tc>
        <w:tc>
          <w:tcPr>
            <w:tcW w:w="4962" w:type="dxa"/>
            <w:shd w:val="clear" w:color="auto" w:fill="auto"/>
            <w:vAlign w:val="center"/>
          </w:tcPr>
          <w:p w14:paraId="531A4D1C" w14:textId="2AC2C352" w:rsidR="008B09CA" w:rsidRPr="00E32A8A" w:rsidRDefault="008B09CA" w:rsidP="00B5596A">
            <w:pPr>
              <w:jc w:val="both"/>
              <w:rPr>
                <w:rFonts w:ascii="Noto Sans" w:eastAsia="Montserrat" w:hAnsi="Noto Sans" w:cs="Noto Sans"/>
                <w:b/>
                <w:sz w:val="18"/>
                <w:szCs w:val="18"/>
              </w:rPr>
            </w:pPr>
          </w:p>
        </w:tc>
      </w:tr>
      <w:tr w:rsidR="008B09CA" w:rsidRPr="00E32A8A" w14:paraId="2DAE193F" w14:textId="77777777" w:rsidTr="008B09CA">
        <w:trPr>
          <w:trHeight w:val="206"/>
        </w:trPr>
        <w:tc>
          <w:tcPr>
            <w:tcW w:w="4961" w:type="dxa"/>
            <w:shd w:val="clear" w:color="auto" w:fill="auto"/>
            <w:vAlign w:val="center"/>
          </w:tcPr>
          <w:p w14:paraId="44FAD620" w14:textId="77777777" w:rsidR="008B09CA" w:rsidRPr="00E32A8A" w:rsidRDefault="008B09CA" w:rsidP="008B09CA">
            <w:pPr>
              <w:jc w:val="center"/>
              <w:rPr>
                <w:rFonts w:ascii="Noto Sans" w:eastAsia="Montserrat" w:hAnsi="Noto Sans" w:cs="Noto Sans"/>
                <w:b/>
                <w:sz w:val="18"/>
                <w:szCs w:val="18"/>
              </w:rPr>
            </w:pPr>
            <w:r w:rsidRPr="00E32A8A">
              <w:rPr>
                <w:rFonts w:ascii="Noto Sans" w:eastAsia="Montserrat" w:hAnsi="Noto Sans" w:cs="Noto Sans"/>
                <w:b/>
                <w:sz w:val="18"/>
                <w:szCs w:val="18"/>
              </w:rPr>
              <w:t>LRC. NANCY CRUZ GARCÍA</w:t>
            </w:r>
          </w:p>
          <w:p w14:paraId="0B071BD0" w14:textId="0E977C04" w:rsidR="008B09CA" w:rsidRPr="00E32A8A" w:rsidRDefault="008B09CA" w:rsidP="008B09CA">
            <w:pPr>
              <w:jc w:val="center"/>
              <w:rPr>
                <w:rFonts w:ascii="Noto Sans" w:eastAsia="Montserrat" w:hAnsi="Noto Sans" w:cs="Noto Sans"/>
                <w:b/>
                <w:sz w:val="18"/>
                <w:szCs w:val="18"/>
              </w:rPr>
            </w:pPr>
            <w:r w:rsidRPr="00E32A8A">
              <w:rPr>
                <w:rFonts w:ascii="Noto Sans" w:eastAsia="Montserrat" w:hAnsi="Noto Sans" w:cs="Noto Sans"/>
                <w:b/>
                <w:sz w:val="18"/>
                <w:szCs w:val="18"/>
              </w:rPr>
              <w:t>SUBDIRECTORA DE SERVICIOS GENERALES Y MANTENIMIENTO</w:t>
            </w:r>
          </w:p>
        </w:tc>
        <w:tc>
          <w:tcPr>
            <w:tcW w:w="4962" w:type="dxa"/>
            <w:shd w:val="clear" w:color="auto" w:fill="auto"/>
            <w:vAlign w:val="center"/>
          </w:tcPr>
          <w:p w14:paraId="2BB7D378" w14:textId="77777777" w:rsidR="008B09CA" w:rsidRPr="00E32A8A" w:rsidRDefault="008B09CA" w:rsidP="008B09CA">
            <w:pPr>
              <w:jc w:val="center"/>
              <w:rPr>
                <w:rFonts w:ascii="Noto Sans" w:eastAsia="Montserrat" w:hAnsi="Noto Sans" w:cs="Noto Sans"/>
                <w:b/>
                <w:sz w:val="18"/>
                <w:szCs w:val="18"/>
              </w:rPr>
            </w:pPr>
            <w:r w:rsidRPr="00E32A8A">
              <w:rPr>
                <w:rFonts w:ascii="Noto Sans" w:eastAsia="Montserrat" w:hAnsi="Noto Sans" w:cs="Noto Sans"/>
                <w:b/>
                <w:sz w:val="18"/>
                <w:szCs w:val="18"/>
              </w:rPr>
              <w:t>LCDO. DANIEL HERNÁNDEZ CONTRERAS</w:t>
            </w:r>
          </w:p>
          <w:p w14:paraId="3B75B503" w14:textId="2841EF15" w:rsidR="008B09CA" w:rsidRPr="00E32A8A" w:rsidRDefault="008B09CA" w:rsidP="008B09CA">
            <w:pPr>
              <w:jc w:val="center"/>
              <w:rPr>
                <w:rFonts w:ascii="Noto Sans" w:eastAsia="Montserrat" w:hAnsi="Noto Sans" w:cs="Noto Sans"/>
                <w:b/>
                <w:sz w:val="18"/>
                <w:szCs w:val="18"/>
              </w:rPr>
            </w:pPr>
            <w:r w:rsidRPr="00E32A8A">
              <w:rPr>
                <w:rFonts w:ascii="Noto Sans" w:eastAsia="Montserrat" w:hAnsi="Noto Sans" w:cs="Noto Sans"/>
                <w:b/>
                <w:sz w:val="18"/>
                <w:szCs w:val="18"/>
              </w:rPr>
              <w:t>DIRECTOR DE SERVICIOS GENERALES, OBRAS Y CONTROL DE BIENES</w:t>
            </w:r>
          </w:p>
        </w:tc>
      </w:tr>
    </w:tbl>
    <w:p w14:paraId="1DAD4C44" w14:textId="4FE7177E" w:rsidR="00FE1CD7" w:rsidRDefault="00FE1CD7" w:rsidP="00A308A7">
      <w:pPr>
        <w:rPr>
          <w:rFonts w:ascii="Noto Sans" w:hAnsi="Noto Sans" w:cs="Noto Sans"/>
          <w:sz w:val="18"/>
          <w:szCs w:val="18"/>
        </w:rPr>
      </w:pPr>
    </w:p>
    <w:p w14:paraId="6F7D1C4E" w14:textId="2DB3CCE1" w:rsidR="00331EA1" w:rsidRDefault="00331EA1" w:rsidP="00A308A7">
      <w:pPr>
        <w:rPr>
          <w:rFonts w:ascii="Noto Sans" w:hAnsi="Noto Sans" w:cs="Noto Sans"/>
          <w:sz w:val="18"/>
          <w:szCs w:val="18"/>
        </w:rPr>
      </w:pPr>
    </w:p>
    <w:p w14:paraId="281D2E1C" w14:textId="2FD5CBD1" w:rsidR="00462750" w:rsidRDefault="00462750">
      <w:pPr>
        <w:rPr>
          <w:rFonts w:ascii="Noto Sans" w:hAnsi="Noto Sans" w:cs="Noto Sans"/>
          <w:sz w:val="18"/>
          <w:szCs w:val="18"/>
        </w:rPr>
      </w:pPr>
      <w:r>
        <w:rPr>
          <w:rFonts w:ascii="Noto Sans" w:hAnsi="Noto Sans" w:cs="Noto Sans"/>
          <w:sz w:val="18"/>
          <w:szCs w:val="18"/>
        </w:rPr>
        <w:br w:type="page"/>
      </w:r>
    </w:p>
    <w:p w14:paraId="37F8CED1" w14:textId="01C3C976" w:rsidR="00331EA1" w:rsidRPr="00A72EE9" w:rsidRDefault="00462750" w:rsidP="00A72EE9">
      <w:pPr>
        <w:jc w:val="center"/>
        <w:rPr>
          <w:rFonts w:ascii="Noto Sans" w:hAnsi="Noto Sans" w:cs="Noto Sans"/>
          <w:b/>
          <w:bCs/>
        </w:rPr>
      </w:pPr>
      <w:r w:rsidRPr="00A72EE9">
        <w:rPr>
          <w:rFonts w:ascii="Noto Sans" w:hAnsi="Noto Sans" w:cs="Noto Sans"/>
          <w:b/>
          <w:bCs/>
        </w:rPr>
        <w:lastRenderedPageBreak/>
        <w:t>ANEXO 1</w:t>
      </w:r>
    </w:p>
    <w:p w14:paraId="4F1454FC" w14:textId="5A0D2C54" w:rsidR="00462750" w:rsidRPr="00A72EE9" w:rsidRDefault="00462750" w:rsidP="00A72EE9">
      <w:pPr>
        <w:jc w:val="center"/>
        <w:rPr>
          <w:rFonts w:ascii="Noto Sans" w:hAnsi="Noto Sans" w:cs="Noto Sans"/>
          <w:b/>
          <w:bCs/>
        </w:rPr>
      </w:pPr>
    </w:p>
    <w:p w14:paraId="466A68C2" w14:textId="0C4E9CF9" w:rsidR="00462750" w:rsidRPr="00A72EE9" w:rsidRDefault="00462750" w:rsidP="00A72EE9">
      <w:pPr>
        <w:jc w:val="center"/>
        <w:rPr>
          <w:rFonts w:ascii="Noto Sans" w:hAnsi="Noto Sans" w:cs="Noto Sans"/>
          <w:b/>
          <w:bCs/>
        </w:rPr>
      </w:pPr>
      <w:r w:rsidRPr="00A72EE9">
        <w:rPr>
          <w:rFonts w:ascii="Noto Sans" w:hAnsi="Noto Sans" w:cs="Noto Sans"/>
          <w:b/>
          <w:bCs/>
        </w:rPr>
        <w:t>MODELO DE CATALOGO FOTOGRÁFICO O FICHA TÉCNICA</w:t>
      </w:r>
    </w:p>
    <w:p w14:paraId="3EE8B122" w14:textId="7FE0336C" w:rsidR="00462750" w:rsidRPr="00A72EE9" w:rsidRDefault="00462750" w:rsidP="00A72EE9">
      <w:pPr>
        <w:jc w:val="both"/>
        <w:rPr>
          <w:rFonts w:ascii="Noto Sans" w:hAnsi="Noto Sans" w:cs="Noto Sans"/>
          <w:b/>
          <w:bCs/>
          <w:sz w:val="18"/>
          <w:szCs w:val="18"/>
        </w:rPr>
      </w:pPr>
    </w:p>
    <w:p w14:paraId="5721C0C7" w14:textId="44ED6696" w:rsidR="00462750" w:rsidRPr="00A72EE9" w:rsidRDefault="00462750" w:rsidP="00A72EE9">
      <w:pPr>
        <w:jc w:val="both"/>
        <w:rPr>
          <w:rFonts w:ascii="Noto Sans" w:hAnsi="Noto Sans" w:cs="Noto Sans"/>
          <w:b/>
          <w:bCs/>
          <w:sz w:val="18"/>
          <w:szCs w:val="18"/>
        </w:rPr>
      </w:pPr>
    </w:p>
    <w:p w14:paraId="726CC478" w14:textId="3B73E0ED" w:rsidR="00462750" w:rsidRPr="00A72EE9" w:rsidRDefault="00462750" w:rsidP="00A72EE9">
      <w:pPr>
        <w:jc w:val="both"/>
        <w:rPr>
          <w:rFonts w:ascii="Noto Sans" w:hAnsi="Noto Sans" w:cs="Noto Sans"/>
          <w:b/>
          <w:bCs/>
          <w:sz w:val="18"/>
          <w:szCs w:val="18"/>
        </w:rPr>
      </w:pPr>
      <w:r w:rsidRPr="00A72EE9">
        <w:rPr>
          <w:rFonts w:ascii="Noto Sans" w:hAnsi="Noto Sans" w:cs="Noto Sans"/>
          <w:b/>
          <w:bCs/>
          <w:sz w:val="18"/>
          <w:szCs w:val="18"/>
        </w:rPr>
        <w:t>Secretaría de Ciencia, Humanidades, Tecnología e Innovación</w:t>
      </w:r>
    </w:p>
    <w:p w14:paraId="6788C427" w14:textId="7D2DC9A8" w:rsidR="00462750" w:rsidRPr="00A72EE9" w:rsidRDefault="00462750" w:rsidP="00A72EE9">
      <w:pPr>
        <w:jc w:val="both"/>
        <w:rPr>
          <w:rFonts w:ascii="Noto Sans" w:hAnsi="Noto Sans" w:cs="Noto Sans"/>
          <w:b/>
          <w:bCs/>
          <w:sz w:val="18"/>
          <w:szCs w:val="18"/>
        </w:rPr>
      </w:pPr>
      <w:r w:rsidRPr="00A72EE9">
        <w:rPr>
          <w:rFonts w:ascii="Noto Sans" w:hAnsi="Noto Sans" w:cs="Noto Sans"/>
          <w:b/>
          <w:bCs/>
          <w:sz w:val="18"/>
          <w:szCs w:val="18"/>
        </w:rPr>
        <w:t>Dirección de Servicios, Generales, Obras y Control de Bienes</w:t>
      </w:r>
    </w:p>
    <w:p w14:paraId="609E1ED3" w14:textId="36B0ED0C" w:rsidR="00462750" w:rsidRPr="00A72EE9" w:rsidRDefault="00462750" w:rsidP="00A72EE9">
      <w:pPr>
        <w:jc w:val="both"/>
        <w:rPr>
          <w:rFonts w:ascii="Noto Sans" w:hAnsi="Noto Sans" w:cs="Noto Sans"/>
          <w:b/>
          <w:bCs/>
          <w:sz w:val="18"/>
          <w:szCs w:val="18"/>
        </w:rPr>
      </w:pPr>
      <w:r w:rsidRPr="00A72EE9">
        <w:rPr>
          <w:rFonts w:ascii="Noto Sans" w:hAnsi="Noto Sans" w:cs="Noto Sans"/>
          <w:b/>
          <w:bCs/>
          <w:sz w:val="18"/>
          <w:szCs w:val="18"/>
        </w:rPr>
        <w:t>Presente</w:t>
      </w:r>
    </w:p>
    <w:p w14:paraId="3C82A43A" w14:textId="7AE307C1" w:rsidR="00462750" w:rsidRDefault="00462750" w:rsidP="00A72EE9">
      <w:pPr>
        <w:jc w:val="both"/>
        <w:rPr>
          <w:rFonts w:ascii="Noto Sans" w:hAnsi="Noto Sans" w:cs="Noto Sans"/>
          <w:sz w:val="18"/>
          <w:szCs w:val="18"/>
        </w:rPr>
      </w:pPr>
    </w:p>
    <w:p w14:paraId="72AD6A46" w14:textId="4A7C846E" w:rsidR="00462750" w:rsidRDefault="00462750" w:rsidP="00A72EE9">
      <w:pPr>
        <w:jc w:val="both"/>
        <w:rPr>
          <w:rFonts w:ascii="Noto Sans" w:hAnsi="Noto Sans" w:cs="Noto Sans"/>
          <w:sz w:val="18"/>
          <w:szCs w:val="18"/>
        </w:rPr>
      </w:pPr>
      <w:r>
        <w:rPr>
          <w:rFonts w:ascii="Noto Sans" w:hAnsi="Noto Sans" w:cs="Noto Sans"/>
          <w:sz w:val="18"/>
          <w:szCs w:val="18"/>
        </w:rPr>
        <w:t>En relación a la Solicitud de cotización No. __________________________, me permito someter a su consideración el siguiente catalogo fotográfico o ficha</w:t>
      </w:r>
      <w:r w:rsidR="00162D9F">
        <w:rPr>
          <w:rFonts w:ascii="Noto Sans" w:hAnsi="Noto Sans" w:cs="Noto Sans"/>
          <w:sz w:val="18"/>
          <w:szCs w:val="18"/>
        </w:rPr>
        <w:t>s</w:t>
      </w:r>
      <w:r>
        <w:rPr>
          <w:rFonts w:ascii="Noto Sans" w:hAnsi="Noto Sans" w:cs="Noto Sans"/>
          <w:sz w:val="18"/>
          <w:szCs w:val="18"/>
        </w:rPr>
        <w:t xml:space="preserve"> técnica</w:t>
      </w:r>
      <w:r w:rsidR="00162D9F">
        <w:rPr>
          <w:rFonts w:ascii="Noto Sans" w:hAnsi="Noto Sans" w:cs="Noto Sans"/>
          <w:sz w:val="18"/>
          <w:szCs w:val="18"/>
        </w:rPr>
        <w:t>s</w:t>
      </w:r>
      <w:r>
        <w:rPr>
          <w:rFonts w:ascii="Noto Sans" w:hAnsi="Noto Sans" w:cs="Noto Sans"/>
          <w:sz w:val="18"/>
          <w:szCs w:val="18"/>
        </w:rPr>
        <w:t xml:space="preserve"> de la</w:t>
      </w:r>
      <w:r w:rsidR="00162D9F">
        <w:rPr>
          <w:rFonts w:ascii="Noto Sans" w:hAnsi="Noto Sans" w:cs="Noto Sans"/>
          <w:sz w:val="18"/>
          <w:szCs w:val="18"/>
        </w:rPr>
        <w:t>s partidas cotizadas.</w:t>
      </w:r>
    </w:p>
    <w:p w14:paraId="299DB714" w14:textId="22853E3A" w:rsidR="00462750" w:rsidRDefault="00462750" w:rsidP="00A308A7">
      <w:pPr>
        <w:rPr>
          <w:rFonts w:ascii="Noto Sans" w:hAnsi="Noto Sans" w:cs="Noto Sans"/>
          <w:sz w:val="18"/>
          <w:szCs w:val="18"/>
        </w:rPr>
      </w:pPr>
    </w:p>
    <w:tbl>
      <w:tblPr>
        <w:tblStyle w:val="Tablaconcuadrcula"/>
        <w:tblW w:w="0" w:type="auto"/>
        <w:tblLook w:val="04A0" w:firstRow="1" w:lastRow="0" w:firstColumn="1" w:lastColumn="0" w:noHBand="0" w:noVBand="1"/>
      </w:tblPr>
      <w:tblGrid>
        <w:gridCol w:w="876"/>
        <w:gridCol w:w="4953"/>
        <w:gridCol w:w="2999"/>
      </w:tblGrid>
      <w:tr w:rsidR="00162D9F" w14:paraId="5900DDAF" w14:textId="77777777" w:rsidTr="00315405">
        <w:tc>
          <w:tcPr>
            <w:tcW w:w="704" w:type="dxa"/>
            <w:shd w:val="clear" w:color="auto" w:fill="993366"/>
          </w:tcPr>
          <w:p w14:paraId="0CCB9701" w14:textId="6B0AC63A" w:rsidR="00162D9F" w:rsidRPr="00462750" w:rsidRDefault="00162D9F" w:rsidP="00462750">
            <w:pPr>
              <w:jc w:val="center"/>
              <w:rPr>
                <w:rFonts w:ascii="Noto Sans" w:hAnsi="Noto Sans" w:cs="Noto Sans"/>
                <w:b/>
                <w:bCs/>
                <w:color w:val="FFFFFF" w:themeColor="background1"/>
                <w:sz w:val="18"/>
                <w:szCs w:val="18"/>
              </w:rPr>
            </w:pPr>
            <w:r>
              <w:rPr>
                <w:rFonts w:ascii="Noto Sans" w:hAnsi="Noto Sans" w:cs="Noto Sans"/>
                <w:b/>
                <w:bCs/>
                <w:color w:val="FFFFFF" w:themeColor="background1"/>
                <w:sz w:val="18"/>
                <w:szCs w:val="18"/>
              </w:rPr>
              <w:t>No.</w:t>
            </w:r>
            <w:r w:rsidR="00315405">
              <w:rPr>
                <w:rFonts w:ascii="Noto Sans" w:hAnsi="Noto Sans" w:cs="Noto Sans"/>
                <w:b/>
                <w:bCs/>
                <w:color w:val="FFFFFF" w:themeColor="background1"/>
                <w:sz w:val="18"/>
                <w:szCs w:val="18"/>
              </w:rPr>
              <w:t xml:space="preserve"> Partida</w:t>
            </w:r>
          </w:p>
        </w:tc>
        <w:tc>
          <w:tcPr>
            <w:tcW w:w="5068" w:type="dxa"/>
            <w:shd w:val="clear" w:color="auto" w:fill="993366"/>
          </w:tcPr>
          <w:p w14:paraId="4F1E019E" w14:textId="2B1811DD" w:rsidR="00162D9F" w:rsidRPr="00462750" w:rsidRDefault="00162D9F" w:rsidP="00462750">
            <w:pPr>
              <w:jc w:val="center"/>
              <w:rPr>
                <w:rFonts w:ascii="Noto Sans" w:hAnsi="Noto Sans" w:cs="Noto Sans"/>
                <w:b/>
                <w:bCs/>
                <w:color w:val="FFFFFF" w:themeColor="background1"/>
                <w:sz w:val="18"/>
                <w:szCs w:val="18"/>
              </w:rPr>
            </w:pPr>
            <w:r w:rsidRPr="00462750">
              <w:rPr>
                <w:rFonts w:ascii="Noto Sans" w:hAnsi="Noto Sans" w:cs="Noto Sans"/>
                <w:b/>
                <w:bCs/>
                <w:color w:val="FFFFFF" w:themeColor="background1"/>
                <w:sz w:val="18"/>
                <w:szCs w:val="18"/>
              </w:rPr>
              <w:t>Descripción ampliada</w:t>
            </w:r>
          </w:p>
        </w:tc>
        <w:tc>
          <w:tcPr>
            <w:tcW w:w="3056" w:type="dxa"/>
            <w:shd w:val="clear" w:color="auto" w:fill="993366"/>
          </w:tcPr>
          <w:p w14:paraId="796CAB9F" w14:textId="7CF1462C" w:rsidR="00162D9F" w:rsidRPr="00462750" w:rsidRDefault="00162D9F" w:rsidP="00462750">
            <w:pPr>
              <w:jc w:val="center"/>
              <w:rPr>
                <w:rFonts w:ascii="Noto Sans" w:hAnsi="Noto Sans" w:cs="Noto Sans"/>
                <w:b/>
                <w:bCs/>
                <w:color w:val="FFFFFF" w:themeColor="background1"/>
                <w:sz w:val="18"/>
                <w:szCs w:val="18"/>
              </w:rPr>
            </w:pPr>
            <w:r w:rsidRPr="00462750">
              <w:rPr>
                <w:rFonts w:ascii="Noto Sans" w:hAnsi="Noto Sans" w:cs="Noto Sans"/>
                <w:b/>
                <w:bCs/>
                <w:color w:val="FFFFFF" w:themeColor="background1"/>
                <w:sz w:val="18"/>
                <w:szCs w:val="18"/>
              </w:rPr>
              <w:t>Fotografía o imagen</w:t>
            </w:r>
          </w:p>
        </w:tc>
      </w:tr>
      <w:tr w:rsidR="00162D9F" w14:paraId="6C3562BA" w14:textId="77777777" w:rsidTr="00315405">
        <w:trPr>
          <w:trHeight w:val="655"/>
        </w:trPr>
        <w:tc>
          <w:tcPr>
            <w:tcW w:w="704" w:type="dxa"/>
            <w:vAlign w:val="center"/>
          </w:tcPr>
          <w:p w14:paraId="11456435" w14:textId="57D186FE" w:rsidR="00162D9F" w:rsidRDefault="00162D9F" w:rsidP="00315405">
            <w:pPr>
              <w:jc w:val="center"/>
              <w:rPr>
                <w:rFonts w:ascii="Noto Sans" w:hAnsi="Noto Sans" w:cs="Noto Sans"/>
                <w:sz w:val="18"/>
                <w:szCs w:val="18"/>
              </w:rPr>
            </w:pPr>
            <w:r>
              <w:rPr>
                <w:rFonts w:ascii="Noto Sans" w:hAnsi="Noto Sans" w:cs="Noto Sans"/>
                <w:sz w:val="18"/>
                <w:szCs w:val="18"/>
              </w:rPr>
              <w:t>1</w:t>
            </w:r>
          </w:p>
        </w:tc>
        <w:tc>
          <w:tcPr>
            <w:tcW w:w="5068" w:type="dxa"/>
          </w:tcPr>
          <w:p w14:paraId="66075CF8" w14:textId="77777777" w:rsidR="00162D9F" w:rsidRDefault="00162D9F" w:rsidP="00A308A7">
            <w:pPr>
              <w:rPr>
                <w:rFonts w:ascii="Noto Sans" w:hAnsi="Noto Sans" w:cs="Noto Sans"/>
                <w:sz w:val="18"/>
                <w:szCs w:val="18"/>
              </w:rPr>
            </w:pPr>
          </w:p>
        </w:tc>
        <w:tc>
          <w:tcPr>
            <w:tcW w:w="3056" w:type="dxa"/>
          </w:tcPr>
          <w:p w14:paraId="2E2212BB" w14:textId="4D30D926" w:rsidR="00162D9F" w:rsidRDefault="00162D9F" w:rsidP="00A308A7">
            <w:pPr>
              <w:rPr>
                <w:rFonts w:ascii="Noto Sans" w:hAnsi="Noto Sans" w:cs="Noto Sans"/>
                <w:sz w:val="18"/>
                <w:szCs w:val="18"/>
              </w:rPr>
            </w:pPr>
          </w:p>
        </w:tc>
      </w:tr>
      <w:tr w:rsidR="00162D9F" w14:paraId="19266492" w14:textId="77777777" w:rsidTr="00315405">
        <w:trPr>
          <w:trHeight w:val="696"/>
        </w:trPr>
        <w:tc>
          <w:tcPr>
            <w:tcW w:w="704" w:type="dxa"/>
            <w:vAlign w:val="center"/>
          </w:tcPr>
          <w:p w14:paraId="39384AF8" w14:textId="25F159E7" w:rsidR="00162D9F" w:rsidRDefault="00162D9F" w:rsidP="00315405">
            <w:pPr>
              <w:jc w:val="center"/>
              <w:rPr>
                <w:rFonts w:ascii="Noto Sans" w:hAnsi="Noto Sans" w:cs="Noto Sans"/>
                <w:sz w:val="18"/>
                <w:szCs w:val="18"/>
              </w:rPr>
            </w:pPr>
            <w:r>
              <w:rPr>
                <w:rFonts w:ascii="Noto Sans" w:hAnsi="Noto Sans" w:cs="Noto Sans"/>
                <w:sz w:val="18"/>
                <w:szCs w:val="18"/>
              </w:rPr>
              <w:t>2</w:t>
            </w:r>
          </w:p>
        </w:tc>
        <w:tc>
          <w:tcPr>
            <w:tcW w:w="5068" w:type="dxa"/>
          </w:tcPr>
          <w:p w14:paraId="1C99FAC9" w14:textId="77777777" w:rsidR="00162D9F" w:rsidRDefault="00162D9F" w:rsidP="00A308A7">
            <w:pPr>
              <w:rPr>
                <w:rFonts w:ascii="Noto Sans" w:hAnsi="Noto Sans" w:cs="Noto Sans"/>
                <w:sz w:val="18"/>
                <w:szCs w:val="18"/>
              </w:rPr>
            </w:pPr>
          </w:p>
        </w:tc>
        <w:tc>
          <w:tcPr>
            <w:tcW w:w="3056" w:type="dxa"/>
          </w:tcPr>
          <w:p w14:paraId="3FA0DC0B" w14:textId="438691F3" w:rsidR="00162D9F" w:rsidRDefault="00162D9F" w:rsidP="00A308A7">
            <w:pPr>
              <w:rPr>
                <w:rFonts w:ascii="Noto Sans" w:hAnsi="Noto Sans" w:cs="Noto Sans"/>
                <w:sz w:val="18"/>
                <w:szCs w:val="18"/>
              </w:rPr>
            </w:pPr>
          </w:p>
        </w:tc>
      </w:tr>
      <w:tr w:rsidR="00162D9F" w14:paraId="0FD39834" w14:textId="77777777" w:rsidTr="00315405">
        <w:trPr>
          <w:trHeight w:val="838"/>
        </w:trPr>
        <w:tc>
          <w:tcPr>
            <w:tcW w:w="704" w:type="dxa"/>
            <w:vAlign w:val="center"/>
          </w:tcPr>
          <w:p w14:paraId="01A4231E" w14:textId="33BF3D5D" w:rsidR="00162D9F" w:rsidRDefault="00162D9F" w:rsidP="00315405">
            <w:pPr>
              <w:jc w:val="center"/>
              <w:rPr>
                <w:rFonts w:ascii="Noto Sans" w:hAnsi="Noto Sans" w:cs="Noto Sans"/>
                <w:sz w:val="18"/>
                <w:szCs w:val="18"/>
              </w:rPr>
            </w:pPr>
            <w:r>
              <w:rPr>
                <w:rFonts w:ascii="Noto Sans" w:hAnsi="Noto Sans" w:cs="Noto Sans"/>
                <w:sz w:val="18"/>
                <w:szCs w:val="18"/>
              </w:rPr>
              <w:t>n…</w:t>
            </w:r>
          </w:p>
        </w:tc>
        <w:tc>
          <w:tcPr>
            <w:tcW w:w="5068" w:type="dxa"/>
          </w:tcPr>
          <w:p w14:paraId="7E935F52" w14:textId="77777777" w:rsidR="00162D9F" w:rsidRDefault="00162D9F" w:rsidP="00A308A7">
            <w:pPr>
              <w:rPr>
                <w:rFonts w:ascii="Noto Sans" w:hAnsi="Noto Sans" w:cs="Noto Sans"/>
                <w:sz w:val="18"/>
                <w:szCs w:val="18"/>
              </w:rPr>
            </w:pPr>
          </w:p>
        </w:tc>
        <w:tc>
          <w:tcPr>
            <w:tcW w:w="3056" w:type="dxa"/>
          </w:tcPr>
          <w:p w14:paraId="10E3D79F" w14:textId="5A36ACE3" w:rsidR="00162D9F" w:rsidRDefault="00162D9F" w:rsidP="00A308A7">
            <w:pPr>
              <w:rPr>
                <w:rFonts w:ascii="Noto Sans" w:hAnsi="Noto Sans" w:cs="Noto Sans"/>
                <w:sz w:val="18"/>
                <w:szCs w:val="18"/>
              </w:rPr>
            </w:pPr>
          </w:p>
        </w:tc>
      </w:tr>
    </w:tbl>
    <w:p w14:paraId="6CB1073E" w14:textId="77777777" w:rsidR="00462750" w:rsidRDefault="00462750" w:rsidP="00A308A7">
      <w:pPr>
        <w:rPr>
          <w:rFonts w:ascii="Noto Sans" w:hAnsi="Noto Sans" w:cs="Noto Sans"/>
          <w:sz w:val="18"/>
          <w:szCs w:val="18"/>
        </w:rPr>
      </w:pPr>
    </w:p>
    <w:tbl>
      <w:tblPr>
        <w:tblStyle w:val="Tablaconcuadrcula"/>
        <w:tblW w:w="0" w:type="auto"/>
        <w:tblLook w:val="04A0" w:firstRow="1" w:lastRow="0" w:firstColumn="1" w:lastColumn="0" w:noHBand="0" w:noVBand="1"/>
      </w:tblPr>
      <w:tblGrid>
        <w:gridCol w:w="2405"/>
        <w:gridCol w:w="2009"/>
        <w:gridCol w:w="2207"/>
        <w:gridCol w:w="2207"/>
      </w:tblGrid>
      <w:tr w:rsidR="00462750" w14:paraId="56BF73FE" w14:textId="77777777" w:rsidTr="00462750">
        <w:tc>
          <w:tcPr>
            <w:tcW w:w="2405" w:type="dxa"/>
            <w:shd w:val="clear" w:color="auto" w:fill="993366"/>
          </w:tcPr>
          <w:p w14:paraId="3FB0F1CD" w14:textId="10E4B907" w:rsidR="00462750" w:rsidRPr="00462750" w:rsidRDefault="00462750" w:rsidP="00A308A7">
            <w:pPr>
              <w:rPr>
                <w:rFonts w:ascii="Noto Sans" w:hAnsi="Noto Sans" w:cs="Noto Sans"/>
                <w:b/>
                <w:bCs/>
                <w:color w:val="FFFFFF" w:themeColor="background1"/>
                <w:sz w:val="18"/>
                <w:szCs w:val="18"/>
              </w:rPr>
            </w:pPr>
            <w:r w:rsidRPr="00462750">
              <w:rPr>
                <w:rFonts w:ascii="Noto Sans" w:hAnsi="Noto Sans" w:cs="Noto Sans"/>
                <w:b/>
                <w:bCs/>
                <w:color w:val="FFFFFF" w:themeColor="background1"/>
                <w:sz w:val="18"/>
                <w:szCs w:val="18"/>
              </w:rPr>
              <w:t>Unidad de Presentación</w:t>
            </w:r>
          </w:p>
        </w:tc>
        <w:tc>
          <w:tcPr>
            <w:tcW w:w="2009" w:type="dxa"/>
          </w:tcPr>
          <w:p w14:paraId="02391546" w14:textId="77777777" w:rsidR="00462750" w:rsidRDefault="00462750" w:rsidP="00A308A7">
            <w:pPr>
              <w:rPr>
                <w:rFonts w:ascii="Noto Sans" w:hAnsi="Noto Sans" w:cs="Noto Sans"/>
                <w:sz w:val="18"/>
                <w:szCs w:val="18"/>
              </w:rPr>
            </w:pPr>
          </w:p>
        </w:tc>
        <w:tc>
          <w:tcPr>
            <w:tcW w:w="2207" w:type="dxa"/>
            <w:shd w:val="clear" w:color="auto" w:fill="993366"/>
          </w:tcPr>
          <w:p w14:paraId="62F1E310" w14:textId="68E853EE" w:rsidR="00462750" w:rsidRPr="00462750" w:rsidRDefault="00462750" w:rsidP="00A308A7">
            <w:pPr>
              <w:rPr>
                <w:rFonts w:ascii="Noto Sans" w:hAnsi="Noto Sans" w:cs="Noto Sans"/>
                <w:b/>
                <w:bCs/>
                <w:color w:val="FFFFFF" w:themeColor="background1"/>
                <w:sz w:val="18"/>
                <w:szCs w:val="18"/>
              </w:rPr>
            </w:pPr>
            <w:r w:rsidRPr="00462750">
              <w:rPr>
                <w:rFonts w:ascii="Noto Sans" w:hAnsi="Noto Sans" w:cs="Noto Sans"/>
                <w:b/>
                <w:bCs/>
                <w:color w:val="FFFFFF" w:themeColor="background1"/>
                <w:sz w:val="18"/>
                <w:szCs w:val="18"/>
              </w:rPr>
              <w:t>Marca</w:t>
            </w:r>
          </w:p>
        </w:tc>
        <w:tc>
          <w:tcPr>
            <w:tcW w:w="2207" w:type="dxa"/>
          </w:tcPr>
          <w:p w14:paraId="74A0C556" w14:textId="77777777" w:rsidR="00462750" w:rsidRDefault="00462750" w:rsidP="00A308A7">
            <w:pPr>
              <w:rPr>
                <w:rFonts w:ascii="Noto Sans" w:hAnsi="Noto Sans" w:cs="Noto Sans"/>
                <w:sz w:val="18"/>
                <w:szCs w:val="18"/>
              </w:rPr>
            </w:pPr>
          </w:p>
        </w:tc>
      </w:tr>
    </w:tbl>
    <w:p w14:paraId="5F84B941" w14:textId="479DA5F1" w:rsidR="00462750" w:rsidRDefault="00462750" w:rsidP="00A308A7">
      <w:pPr>
        <w:rPr>
          <w:rFonts w:ascii="Noto Sans" w:hAnsi="Noto Sans" w:cs="Noto Sans"/>
          <w:sz w:val="18"/>
          <w:szCs w:val="18"/>
        </w:rPr>
      </w:pPr>
    </w:p>
    <w:p w14:paraId="05F3E22D" w14:textId="783880BB" w:rsidR="00462750" w:rsidRDefault="00462750" w:rsidP="00A308A7">
      <w:pPr>
        <w:rPr>
          <w:rFonts w:ascii="Noto Sans" w:hAnsi="Noto Sans" w:cs="Noto Sans"/>
          <w:sz w:val="18"/>
          <w:szCs w:val="18"/>
        </w:rPr>
      </w:pPr>
    </w:p>
    <w:p w14:paraId="2AAF8277" w14:textId="03D4AF7E" w:rsidR="00462750" w:rsidRPr="00A72EE9" w:rsidRDefault="00462750" w:rsidP="00A72EE9">
      <w:pPr>
        <w:jc w:val="center"/>
        <w:rPr>
          <w:rFonts w:ascii="Noto Sans" w:hAnsi="Noto Sans" w:cs="Noto Sans"/>
          <w:b/>
          <w:bCs/>
          <w:sz w:val="18"/>
          <w:szCs w:val="18"/>
        </w:rPr>
      </w:pPr>
      <w:r w:rsidRPr="00A72EE9">
        <w:rPr>
          <w:rFonts w:ascii="Noto Sans" w:hAnsi="Noto Sans" w:cs="Noto Sans"/>
          <w:b/>
          <w:bCs/>
          <w:sz w:val="18"/>
          <w:szCs w:val="18"/>
        </w:rPr>
        <w:t>ATENTAMENTE</w:t>
      </w:r>
    </w:p>
    <w:p w14:paraId="115D3477" w14:textId="3FB27BD8" w:rsidR="00462750" w:rsidRPr="00A72EE9" w:rsidRDefault="00462750" w:rsidP="00A72EE9">
      <w:pPr>
        <w:jc w:val="center"/>
        <w:rPr>
          <w:rFonts w:ascii="Noto Sans" w:hAnsi="Noto Sans" w:cs="Noto Sans"/>
          <w:b/>
          <w:bCs/>
          <w:sz w:val="18"/>
          <w:szCs w:val="18"/>
        </w:rPr>
      </w:pPr>
    </w:p>
    <w:p w14:paraId="3D45D34D" w14:textId="3AC815E7" w:rsidR="00462750" w:rsidRPr="00A72EE9" w:rsidRDefault="00462750" w:rsidP="00A72EE9">
      <w:pPr>
        <w:jc w:val="center"/>
        <w:rPr>
          <w:rFonts w:ascii="Noto Sans" w:hAnsi="Noto Sans" w:cs="Noto Sans"/>
          <w:b/>
          <w:bCs/>
          <w:sz w:val="18"/>
          <w:szCs w:val="18"/>
        </w:rPr>
      </w:pPr>
    </w:p>
    <w:p w14:paraId="28FD0C19" w14:textId="0EC5D202" w:rsidR="00462750" w:rsidRPr="00A72EE9" w:rsidRDefault="00462750" w:rsidP="00A72EE9">
      <w:pPr>
        <w:jc w:val="center"/>
        <w:rPr>
          <w:rFonts w:ascii="Noto Sans" w:hAnsi="Noto Sans" w:cs="Noto Sans"/>
          <w:b/>
          <w:bCs/>
          <w:sz w:val="18"/>
          <w:szCs w:val="18"/>
        </w:rPr>
      </w:pPr>
    </w:p>
    <w:p w14:paraId="56164FAC" w14:textId="6F59BBA7" w:rsidR="00462750" w:rsidRPr="00A72EE9" w:rsidRDefault="00462750" w:rsidP="00A72EE9">
      <w:pPr>
        <w:jc w:val="center"/>
        <w:rPr>
          <w:rFonts w:ascii="Noto Sans" w:hAnsi="Noto Sans" w:cs="Noto Sans"/>
          <w:b/>
          <w:bCs/>
          <w:sz w:val="18"/>
          <w:szCs w:val="18"/>
        </w:rPr>
      </w:pPr>
      <w:r w:rsidRPr="00A72EE9">
        <w:rPr>
          <w:rFonts w:ascii="Noto Sans" w:hAnsi="Noto Sans" w:cs="Noto Sans"/>
          <w:b/>
          <w:bCs/>
          <w:sz w:val="18"/>
          <w:szCs w:val="18"/>
        </w:rPr>
        <w:t>NORMBRE Y FIRMA DEL REPRESENTANTE LEGAL</w:t>
      </w:r>
    </w:p>
    <w:p w14:paraId="6080F2DF" w14:textId="7E03F6FD" w:rsidR="00462750" w:rsidRPr="00A72EE9" w:rsidRDefault="00462750" w:rsidP="00A72EE9">
      <w:pPr>
        <w:jc w:val="center"/>
        <w:rPr>
          <w:rFonts w:ascii="Noto Sans" w:hAnsi="Noto Sans" w:cs="Noto Sans"/>
          <w:b/>
          <w:bCs/>
          <w:sz w:val="18"/>
          <w:szCs w:val="18"/>
        </w:rPr>
      </w:pPr>
      <w:r w:rsidRPr="00A72EE9">
        <w:rPr>
          <w:rFonts w:ascii="Noto Sans" w:hAnsi="Noto Sans" w:cs="Noto Sans"/>
          <w:b/>
          <w:bCs/>
          <w:sz w:val="18"/>
          <w:szCs w:val="18"/>
        </w:rPr>
        <w:t>NOMBRE O RAZÓN SOCIAL</w:t>
      </w:r>
    </w:p>
    <w:p w14:paraId="792738F9" w14:textId="3ABF896F" w:rsidR="00462750" w:rsidRPr="00A72EE9" w:rsidRDefault="00A72EE9" w:rsidP="00A72EE9">
      <w:pPr>
        <w:jc w:val="center"/>
        <w:rPr>
          <w:rFonts w:ascii="Noto Sans" w:hAnsi="Noto Sans" w:cs="Noto Sans"/>
          <w:b/>
          <w:bCs/>
          <w:sz w:val="18"/>
          <w:szCs w:val="18"/>
        </w:rPr>
      </w:pPr>
      <w:r w:rsidRPr="00A72EE9">
        <w:rPr>
          <w:rFonts w:ascii="Noto Sans" w:hAnsi="Noto Sans" w:cs="Noto Sans"/>
          <w:b/>
          <w:bCs/>
          <w:sz w:val="18"/>
          <w:szCs w:val="18"/>
        </w:rPr>
        <w:t>R.F.C. DE LA EMPRESA</w:t>
      </w:r>
    </w:p>
    <w:sectPr w:rsidR="00462750" w:rsidRPr="00A72EE9" w:rsidSect="00353659">
      <w:headerReference w:type="even" r:id="rId9"/>
      <w:headerReference w:type="default" r:id="rId10"/>
      <w:footerReference w:type="even" r:id="rId11"/>
      <w:footerReference w:type="default" r:id="rId12"/>
      <w:pgSz w:w="12240" w:h="15840"/>
      <w:pgMar w:top="2341" w:right="1701"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66FE9" w14:textId="77777777" w:rsidR="00F8288A" w:rsidRDefault="00F8288A" w:rsidP="00A73D65">
      <w:r>
        <w:separator/>
      </w:r>
    </w:p>
  </w:endnote>
  <w:endnote w:type="continuationSeparator" w:id="0">
    <w:p w14:paraId="671C73F4" w14:textId="77777777" w:rsidR="00F8288A" w:rsidRDefault="00F8288A"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tserrat Medium">
    <w:panose1 w:val="00000600000000000000"/>
    <w:charset w:val="00"/>
    <w:family w:val="auto"/>
    <w:pitch w:val="variable"/>
    <w:sig w:usb0="2000020F" w:usb1="00000003" w:usb2="00000000" w:usb3="00000000" w:csb0="00000197" w:csb1="00000000"/>
  </w:font>
  <w:font w:name="Noto Sans">
    <w:altName w:val="Noto Sans"/>
    <w:charset w:val="00"/>
    <w:family w:val="swiss"/>
    <w:pitch w:val="variable"/>
    <w:sig w:usb0="E00082FF" w:usb1="400078FF" w:usb2="00000021"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R Frutiger Roman">
    <w:charset w:val="00"/>
    <w:family w:val="auto"/>
    <w:pitch w:val="variable"/>
    <w:sig w:usb0="03000000"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Roman">
    <w:altName w:val="Cambria"/>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Montserrat">
    <w:panose1 w:val="00000500000000000000"/>
    <w:charset w:val="00"/>
    <w:family w:val="auto"/>
    <w:pitch w:val="variable"/>
    <w:sig w:usb0="2000020F" w:usb1="00000003" w:usb2="00000000" w:usb3="00000000" w:csb0="00000197" w:csb1="00000000"/>
  </w:font>
  <w:font w:name="Noto Sans Medium">
    <w:altName w:val="Calibri"/>
    <w:charset w:val="00"/>
    <w:family w:val="swiss"/>
    <w:pitch w:val="variable"/>
    <w:sig w:usb0="E00002FF" w:usb1="4000201F" w:usb2="08000029" w:usb3="00000000" w:csb0="0000019F" w:csb1="00000000"/>
  </w:font>
  <w:font w:name="Noto Sans SemiBold">
    <w:altName w:val="Calibri"/>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08361" w14:textId="68BFEB3B" w:rsidR="00FD1854" w:rsidRDefault="00B942FB">
    <w:r>
      <w:rPr>
        <w:noProof/>
      </w:rPr>
      <mc:AlternateContent>
        <mc:Choice Requires="wps">
          <w:drawing>
            <wp:anchor distT="0" distB="0" distL="114300" distR="114300" simplePos="0" relativeHeight="251671552" behindDoc="0" locked="0" layoutInCell="1" allowOverlap="1" wp14:anchorId="25B0263B" wp14:editId="38F71C3C">
              <wp:simplePos x="0" y="0"/>
              <wp:positionH relativeFrom="column">
                <wp:posOffset>1226917</wp:posOffset>
              </wp:positionH>
              <wp:positionV relativeFrom="paragraph">
                <wp:posOffset>-416689</wp:posOffset>
              </wp:positionV>
              <wp:extent cx="5075339" cy="213432"/>
              <wp:effectExtent l="0" t="0" r="0" b="0"/>
              <wp:wrapNone/>
              <wp:docPr id="517312833" name="Cuadro de texto 3"/>
              <wp:cNvGraphicFramePr/>
              <a:graphic xmlns:a="http://schemas.openxmlformats.org/drawingml/2006/main">
                <a:graphicData uri="http://schemas.microsoft.com/office/word/2010/wordprocessingShape">
                  <wps:wsp>
                    <wps:cNvSpPr txBox="1"/>
                    <wps:spPr>
                      <a:xfrm>
                        <a:off x="0" y="0"/>
                        <a:ext cx="5075339" cy="213432"/>
                      </a:xfrm>
                      <a:prstGeom prst="rect">
                        <a:avLst/>
                      </a:prstGeom>
                      <a:noFill/>
                      <a:ln w="6350">
                        <a:noFill/>
                      </a:ln>
                    </wps:spPr>
                    <wps:txbx>
                      <w:txbxContent>
                        <w:p w14:paraId="6CB10BEC" w14:textId="77777777" w:rsidR="00B942FB" w:rsidRPr="004D4BF4" w:rsidRDefault="00B942FB" w:rsidP="00B942FB">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 xml:space="preserve">Av. Insurgentes Sur 1582, Col. Crédito Constructor, </w:t>
                          </w:r>
                          <w:r>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 53227700   www.secihti.mx</w:t>
                          </w:r>
                        </w:p>
                        <w:p w14:paraId="5F234FF9" w14:textId="77777777" w:rsidR="00B942FB" w:rsidRPr="004D4BF4" w:rsidRDefault="00B942FB" w:rsidP="00B942FB">
                          <w:pPr>
                            <w:jc w:val="both"/>
                            <w:rPr>
                              <w:rFonts w:ascii="Noto Sans Medium" w:hAnsi="Noto Sans Medium" w:cs="Noto Sans Medium"/>
                              <w:color w:val="4D182A"/>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B0263B" id="_x0000_t202" coordsize="21600,21600" o:spt="202" path="m,l,21600r21600,l21600,xe">
              <v:stroke joinstyle="miter"/>
              <v:path gradientshapeok="t" o:connecttype="rect"/>
            </v:shapetype>
            <v:shape id="Cuadro de texto 3" o:spid="_x0000_s1026" type="#_x0000_t202" style="position:absolute;margin-left:96.6pt;margin-top:-32.8pt;width:399.65pt;height:16.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" filled="f" stroked="f" strokeweight=".5pt">
              <v:textbox>
                <w:txbxContent>
                  <w:p w14:paraId="6CB10BEC" w14:textId="77777777" w:rsidR="00B942FB" w:rsidRPr="004D4BF4" w:rsidRDefault="00B942FB" w:rsidP="00B942FB">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 xml:space="preserve">Av. Insurgentes Sur 1582, Col. Crédito Constructor, </w:t>
                    </w:r>
                    <w:r>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 53227700   www.secihti.mx</w:t>
                    </w:r>
                  </w:p>
                  <w:p w14:paraId="5F234FF9" w14:textId="77777777" w:rsidR="00B942FB" w:rsidRPr="004D4BF4" w:rsidRDefault="00B942FB" w:rsidP="00B942FB">
                    <w:pPr>
                      <w:jc w:val="both"/>
                      <w:rPr>
                        <w:rFonts w:ascii="Noto Sans Medium" w:hAnsi="Noto Sans Medium" w:cs="Noto Sans Medium"/>
                        <w:color w:val="4D182A"/>
                        <w:sz w:val="13"/>
                        <w:szCs w:val="13"/>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C43A9" w14:textId="76F28D9D" w:rsidR="00A63D3E" w:rsidRDefault="006D4240">
    <w:r>
      <w:rPr>
        <w:noProof/>
      </w:rPr>
      <mc:AlternateContent>
        <mc:Choice Requires="wps">
          <w:drawing>
            <wp:anchor distT="0" distB="0" distL="114300" distR="114300" simplePos="0" relativeHeight="251667456" behindDoc="0" locked="0" layoutInCell="1" allowOverlap="1" wp14:anchorId="3D477591" wp14:editId="600591AF">
              <wp:simplePos x="0" y="0"/>
              <wp:positionH relativeFrom="column">
                <wp:posOffset>1263015</wp:posOffset>
              </wp:positionH>
              <wp:positionV relativeFrom="paragraph">
                <wp:posOffset>-450215</wp:posOffset>
              </wp:positionV>
              <wp:extent cx="4876800" cy="200025"/>
              <wp:effectExtent l="0" t="0" r="0" b="0"/>
              <wp:wrapNone/>
              <wp:docPr id="683274230" name="Cuadro de texto 3"/>
              <wp:cNvGraphicFramePr/>
              <a:graphic xmlns:a="http://schemas.openxmlformats.org/drawingml/2006/main">
                <a:graphicData uri="http://schemas.microsoft.com/office/word/2010/wordprocessingShape">
                  <wps:wsp>
                    <wps:cNvSpPr txBox="1"/>
                    <wps:spPr>
                      <a:xfrm>
                        <a:off x="0" y="0"/>
                        <a:ext cx="4876800" cy="200025"/>
                      </a:xfrm>
                      <a:prstGeom prst="rect">
                        <a:avLst/>
                      </a:prstGeom>
                      <a:noFill/>
                      <a:ln w="6350">
                        <a:noFill/>
                      </a:ln>
                    </wps:spPr>
                    <wps:txbx>
                      <w:txbxContent>
                        <w:p w14:paraId="06881E69" w14:textId="7E6AA185" w:rsidR="00A63D3E" w:rsidRPr="004D4BF4" w:rsidRDefault="00A63D3E" w:rsidP="004D4BF4">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Av. Insurgentes Sur</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1582, Col. Crédito Constructor,</w:t>
                          </w:r>
                          <w:r w:rsidR="004D4BF4" w:rsidRPr="004D4BF4">
                            <w:rPr>
                              <w:rFonts w:ascii="Noto Sans Medium" w:hAnsi="Noto Sans Medium" w:cs="Noto Sans Medium"/>
                              <w:color w:val="4D182A"/>
                              <w:sz w:val="13"/>
                              <w:szCs w:val="13"/>
                            </w:rPr>
                            <w:t xml:space="preserve"> </w:t>
                          </w:r>
                          <w:r w:rsidR="00B70207">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53227700   www.secihti.mx</w:t>
                          </w:r>
                        </w:p>
                        <w:p w14:paraId="2F0351E0" w14:textId="77777777" w:rsidR="00A63D3E" w:rsidRPr="004D4BF4" w:rsidRDefault="00A63D3E" w:rsidP="004D4BF4">
                          <w:pPr>
                            <w:jc w:val="both"/>
                            <w:rPr>
                              <w:rFonts w:ascii="Noto Sans Medium" w:hAnsi="Noto Sans Medium" w:cs="Noto Sans Medium"/>
                              <w:color w:val="4D182A"/>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477591" id="_x0000_t202" coordsize="21600,21600" o:spt="202" path="m,l,21600r21600,l21600,xe">
              <v:stroke joinstyle="miter"/>
              <v:path gradientshapeok="t" o:connecttype="rect"/>
            </v:shapetype>
            <v:shape id="_x0000_s1027" type="#_x0000_t202" style="position:absolute;margin-left:99.45pt;margin-top:-35.45pt;width:384pt;height:1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" filled="f" stroked="f" strokeweight=".5pt">
              <v:textbox>
                <w:txbxContent>
                  <w:p w14:paraId="06881E69" w14:textId="7E6AA185" w:rsidR="00A63D3E" w:rsidRPr="004D4BF4" w:rsidRDefault="00A63D3E" w:rsidP="004D4BF4">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Av. Insurgentes Sur</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1582, Col. Crédito Constructor,</w:t>
                    </w:r>
                    <w:r w:rsidR="004D4BF4" w:rsidRPr="004D4BF4">
                      <w:rPr>
                        <w:rFonts w:ascii="Noto Sans Medium" w:hAnsi="Noto Sans Medium" w:cs="Noto Sans Medium"/>
                        <w:color w:val="4D182A"/>
                        <w:sz w:val="13"/>
                        <w:szCs w:val="13"/>
                      </w:rPr>
                      <w:t xml:space="preserve"> </w:t>
                    </w:r>
                    <w:r w:rsidR="00B70207">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53227700   www.secihti.mx</w:t>
                    </w:r>
                  </w:p>
                  <w:p w14:paraId="2F0351E0" w14:textId="77777777" w:rsidR="00A63D3E" w:rsidRPr="004D4BF4" w:rsidRDefault="00A63D3E" w:rsidP="004D4BF4">
                    <w:pPr>
                      <w:jc w:val="both"/>
                      <w:rPr>
                        <w:rFonts w:ascii="Noto Sans Medium" w:hAnsi="Noto Sans Medium" w:cs="Noto Sans Medium"/>
                        <w:color w:val="4D182A"/>
                        <w:sz w:val="13"/>
                        <w:szCs w:val="13"/>
                      </w:rPr>
                    </w:pPr>
                  </w:p>
                </w:txbxContent>
              </v:textbox>
            </v:shape>
          </w:pict>
        </mc:Fallback>
      </mc:AlternateContent>
    </w:r>
    <w:r w:rsidR="00353659">
      <w:rPr>
        <w:noProof/>
      </w:rPr>
      <mc:AlternateContent>
        <mc:Choice Requires="wps">
          <w:drawing>
            <wp:anchor distT="0" distB="0" distL="114300" distR="114300" simplePos="0" relativeHeight="251673600" behindDoc="0" locked="0" layoutInCell="1" allowOverlap="1" wp14:anchorId="4E9E4F76" wp14:editId="52F41A98">
              <wp:simplePos x="0" y="0"/>
              <wp:positionH relativeFrom="column">
                <wp:posOffset>5015865</wp:posOffset>
              </wp:positionH>
              <wp:positionV relativeFrom="paragraph">
                <wp:posOffset>-126365</wp:posOffset>
              </wp:positionV>
              <wp:extent cx="1233805" cy="265430"/>
              <wp:effectExtent l="0" t="0" r="0" b="1270"/>
              <wp:wrapNone/>
              <wp:docPr id="987547968" name="Cuadro de texto 629216108"/>
              <wp:cNvGraphicFramePr/>
              <a:graphic xmlns:a="http://schemas.openxmlformats.org/drawingml/2006/main">
                <a:graphicData uri="http://schemas.microsoft.com/office/word/2010/wordprocessingShape">
                  <wps:wsp>
                    <wps:cNvSpPr txBox="1"/>
                    <wps:spPr>
                      <a:xfrm>
                        <a:off x="0" y="0"/>
                        <a:ext cx="1233805" cy="265430"/>
                      </a:xfrm>
                      <a:prstGeom prst="rect">
                        <a:avLst/>
                      </a:prstGeom>
                      <a:noFill/>
                      <a:ln>
                        <a:noFill/>
                      </a:ln>
                      <a:effectLst/>
                      <a:extLst>
                        <a:ext uri="{C572A759-6A51-4108-AA02-DFA0A04FC94B}">
                          <ma14:wrappingTextBox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fl="http://schemas.microsoft.com/office/word/2024/wordml/sdtformatlock" xmlns:w16du="http://schemas.microsoft.com/office/word/2023/wordml/word16du"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sdt>
                          <w:sdtPr>
                            <w:rPr>
                              <w:rFonts w:ascii="Noto Sans SemiBold" w:hAnsi="Noto Sans SemiBold" w:cs="Noto Sans SemiBold"/>
                              <w:b/>
                              <w:bCs/>
                              <w:color w:val="9C2348"/>
                              <w:sz w:val="16"/>
                              <w:szCs w:val="16"/>
                              <w:lang w:val="es-ES_tradnl"/>
                            </w:rPr>
                            <w:id w:val="1200282906"/>
                            <w:docPartObj>
                              <w:docPartGallery w:val="Page Numbers (Bottom of Page)"/>
                              <w:docPartUnique/>
                            </w:docPartObj>
                          </w:sdtPr>
                          <w:sdtEndPr/>
                          <w:sdtContent>
                            <w:p w14:paraId="1759BF35" w14:textId="77777777" w:rsidR="00353659" w:rsidRPr="002678A8" w:rsidRDefault="00353659" w:rsidP="00353659">
                              <w:pPr>
                                <w:jc w:val="right"/>
                                <w:rPr>
                                  <w:rFonts w:ascii="Noto Sans SemiBold" w:hAnsi="Noto Sans SemiBold" w:cs="Noto Sans SemiBold"/>
                                  <w:b/>
                                  <w:bCs/>
                                  <w:color w:val="9C2348"/>
                                  <w:sz w:val="16"/>
                                  <w:szCs w:val="16"/>
                                  <w:lang w:val="es-ES_tradnl"/>
                                </w:rPr>
                              </w:pPr>
                              <w:r w:rsidRPr="002678A8">
                                <w:rPr>
                                  <w:rFonts w:ascii="Noto Sans SemiBold" w:hAnsi="Noto Sans SemiBold" w:cs="Noto Sans SemiBold"/>
                                  <w:b/>
                                  <w:bCs/>
                                  <w:color w:val="9C2348"/>
                                  <w:sz w:val="16"/>
                                  <w:szCs w:val="16"/>
                                  <w:lang w:val="es-ES_tradnl"/>
                                </w:rPr>
                                <w:t xml:space="preserve">Página |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PAGE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1</w:t>
                              </w:r>
                              <w:r w:rsidRPr="002678A8">
                                <w:rPr>
                                  <w:rFonts w:ascii="Noto Sans SemiBold" w:hAnsi="Noto Sans SemiBold" w:cs="Noto Sans SemiBold"/>
                                  <w:b/>
                                  <w:bCs/>
                                  <w:color w:val="9C2348"/>
                                  <w:sz w:val="16"/>
                                  <w:szCs w:val="16"/>
                                  <w:lang w:val="es-ES_tradnl"/>
                                </w:rPr>
                                <w:fldChar w:fldCharType="end"/>
                              </w:r>
                              <w:r w:rsidRPr="002678A8">
                                <w:rPr>
                                  <w:rFonts w:ascii="Noto Sans SemiBold" w:hAnsi="Noto Sans SemiBold" w:cs="Noto Sans SemiBold"/>
                                  <w:b/>
                                  <w:bCs/>
                                  <w:color w:val="9C2348"/>
                                  <w:sz w:val="16"/>
                                  <w:szCs w:val="16"/>
                                  <w:lang w:val="es-ES_tradnl"/>
                                </w:rPr>
                                <w:t xml:space="preserve"> de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NUMPAGES  \* Arabic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2</w:t>
                              </w:r>
                              <w:r w:rsidRPr="002678A8">
                                <w:rPr>
                                  <w:rFonts w:ascii="Noto Sans SemiBold" w:hAnsi="Noto Sans SemiBold" w:cs="Noto Sans SemiBold"/>
                                  <w:b/>
                                  <w:bCs/>
                                  <w:color w:val="9C2348"/>
                                  <w:sz w:val="16"/>
                                  <w:szCs w:val="16"/>
                                  <w:lang w:val="es-ES_tradnl"/>
                                </w:rPr>
                                <w:fldChar w:fldCharType="end"/>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E9E4F76" id="Cuadro de texto 629216108" o:spid="_x0000_s1028" type="#_x0000_t202" style="position:absolute;margin-left:394.95pt;margin-top:-9.95pt;width:97.15pt;height:20.9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" filled="f" stroked="f">
              <v:textbox>
                <w:txbxContent>
                  <w:sdt>
                    <w:sdtPr>
                      <w:rPr>
                        <w:rFonts w:ascii="Noto Sans SemiBold" w:hAnsi="Noto Sans SemiBold" w:cs="Noto Sans SemiBold"/>
                        <w:b/>
                        <w:bCs/>
                        <w:color w:val="9C2348"/>
                        <w:sz w:val="16"/>
                        <w:szCs w:val="16"/>
                        <w:lang w:val="es-ES_tradnl"/>
                      </w:rPr>
                      <w:id w:val="1200282906"/>
                      <w:docPartObj>
                        <w:docPartGallery w:val="Page Numbers (Bottom of Page)"/>
                        <w:docPartUnique/>
                      </w:docPartObj>
                    </w:sdtPr>
                    <w:sdtEndPr/>
                    <w:sdtContent>
                      <w:p w14:paraId="1759BF35" w14:textId="77777777" w:rsidR="00353659" w:rsidRPr="002678A8" w:rsidRDefault="00353659" w:rsidP="00353659">
                        <w:pPr>
                          <w:jc w:val="right"/>
                          <w:rPr>
                            <w:rFonts w:ascii="Noto Sans SemiBold" w:hAnsi="Noto Sans SemiBold" w:cs="Noto Sans SemiBold"/>
                            <w:b/>
                            <w:bCs/>
                            <w:color w:val="9C2348"/>
                            <w:sz w:val="16"/>
                            <w:szCs w:val="16"/>
                            <w:lang w:val="es-ES_tradnl"/>
                          </w:rPr>
                        </w:pPr>
                        <w:r w:rsidRPr="002678A8">
                          <w:rPr>
                            <w:rFonts w:ascii="Noto Sans SemiBold" w:hAnsi="Noto Sans SemiBold" w:cs="Noto Sans SemiBold"/>
                            <w:b/>
                            <w:bCs/>
                            <w:color w:val="9C2348"/>
                            <w:sz w:val="16"/>
                            <w:szCs w:val="16"/>
                            <w:lang w:val="es-ES_tradnl"/>
                          </w:rPr>
                          <w:t xml:space="preserve">Página |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PAGE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1</w:t>
                        </w:r>
                        <w:r w:rsidRPr="002678A8">
                          <w:rPr>
                            <w:rFonts w:ascii="Noto Sans SemiBold" w:hAnsi="Noto Sans SemiBold" w:cs="Noto Sans SemiBold"/>
                            <w:b/>
                            <w:bCs/>
                            <w:color w:val="9C2348"/>
                            <w:sz w:val="16"/>
                            <w:szCs w:val="16"/>
                            <w:lang w:val="es-ES_tradnl"/>
                          </w:rPr>
                          <w:fldChar w:fldCharType="end"/>
                        </w:r>
                        <w:r w:rsidRPr="002678A8">
                          <w:rPr>
                            <w:rFonts w:ascii="Noto Sans SemiBold" w:hAnsi="Noto Sans SemiBold" w:cs="Noto Sans SemiBold"/>
                            <w:b/>
                            <w:bCs/>
                            <w:color w:val="9C2348"/>
                            <w:sz w:val="16"/>
                            <w:szCs w:val="16"/>
                            <w:lang w:val="es-ES_tradnl"/>
                          </w:rPr>
                          <w:t xml:space="preserve"> de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NUMPAGES  \* Arabic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2</w:t>
                        </w:r>
                        <w:r w:rsidRPr="002678A8">
                          <w:rPr>
                            <w:rFonts w:ascii="Noto Sans SemiBold" w:hAnsi="Noto Sans SemiBold" w:cs="Noto Sans SemiBold"/>
                            <w:b/>
                            <w:bCs/>
                            <w:color w:val="9C2348"/>
                            <w:sz w:val="16"/>
                            <w:szCs w:val="16"/>
                            <w:lang w:val="es-ES_tradnl"/>
                          </w:rPr>
                          <w:fldChar w:fldCharType="end"/>
                        </w:r>
                      </w:p>
                    </w:sdtContent>
                  </w:sdt>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296AD" w14:textId="77777777" w:rsidR="00F8288A" w:rsidRDefault="00F8288A" w:rsidP="00A73D65">
      <w:r>
        <w:separator/>
      </w:r>
    </w:p>
  </w:footnote>
  <w:footnote w:type="continuationSeparator" w:id="0">
    <w:p w14:paraId="720875D9" w14:textId="77777777" w:rsidR="00F8288A" w:rsidRDefault="00F8288A"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10B2E" w14:textId="47A349EC" w:rsidR="003F49A8" w:rsidRDefault="009C602F">
    <w:r>
      <w:rPr>
        <w:noProof/>
      </w:rPr>
      <w:drawing>
        <wp:anchor distT="0" distB="0" distL="114300" distR="114300" simplePos="0" relativeHeight="251669504" behindDoc="1" locked="0" layoutInCell="1" allowOverlap="1" wp14:anchorId="5E57AAD0" wp14:editId="4EBB7E3C">
          <wp:simplePos x="0" y="0"/>
          <wp:positionH relativeFrom="column">
            <wp:posOffset>-1091710</wp:posOffset>
          </wp:positionH>
          <wp:positionV relativeFrom="paragraph">
            <wp:posOffset>-449579</wp:posOffset>
          </wp:positionV>
          <wp:extent cx="7800031" cy="10094157"/>
          <wp:effectExtent l="0" t="0" r="0" b="254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950136"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800031" cy="1009415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1E181" w14:textId="557D5509" w:rsidR="00A73D65" w:rsidRPr="00B67AB0" w:rsidRDefault="006D4240" w:rsidP="00B67AB0">
    <w:r>
      <w:rPr>
        <w:noProof/>
      </w:rPr>
      <w:drawing>
        <wp:anchor distT="0" distB="0" distL="114300" distR="114300" simplePos="0" relativeHeight="251675648" behindDoc="1" locked="0" layoutInCell="1" allowOverlap="1" wp14:anchorId="44342F3C" wp14:editId="653AAC0E">
          <wp:simplePos x="0" y="0"/>
          <wp:positionH relativeFrom="page">
            <wp:align>left</wp:align>
          </wp:positionH>
          <wp:positionV relativeFrom="paragraph">
            <wp:posOffset>-448310</wp:posOffset>
          </wp:positionV>
          <wp:extent cx="7800030" cy="10094156"/>
          <wp:effectExtent l="0" t="0" r="0" b="254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42335"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800030" cy="1009415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11pt;height:11pt" o:bullet="t">
        <v:imagedata r:id="rId1" o:title="mso66B"/>
      </v:shape>
    </w:pict>
  </w:numPicBullet>
  <w:abstractNum w:abstractNumId="0" w15:restartNumberingAfterBreak="0">
    <w:nsid w:val="0792206C"/>
    <w:multiLevelType w:val="hybridMultilevel"/>
    <w:tmpl w:val="911EA5F6"/>
    <w:lvl w:ilvl="0" w:tplc="65142062">
      <w:start w:val="1"/>
      <w:numFmt w:val="decimal"/>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8C07E25"/>
    <w:multiLevelType w:val="hybridMultilevel"/>
    <w:tmpl w:val="691249B8"/>
    <w:lvl w:ilvl="0" w:tplc="080A0015">
      <w:start w:val="1"/>
      <w:numFmt w:val="upp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12F0CCF"/>
    <w:multiLevelType w:val="multilevel"/>
    <w:tmpl w:val="3D8445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6871312"/>
    <w:multiLevelType w:val="hybridMultilevel"/>
    <w:tmpl w:val="E732FF62"/>
    <w:lvl w:ilvl="0" w:tplc="4E20B658">
      <w:start w:val="6"/>
      <w:numFmt w:val="bullet"/>
      <w:lvlText w:val=""/>
      <w:lvlJc w:val="left"/>
      <w:pPr>
        <w:ind w:left="720" w:hanging="360"/>
      </w:pPr>
      <w:rPr>
        <w:rFonts w:ascii="Symbol" w:eastAsia="Montserrat Medium" w:hAnsi="Symbol" w:cs="Noto San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ADC4814"/>
    <w:multiLevelType w:val="hybridMultilevel"/>
    <w:tmpl w:val="5860E7A2"/>
    <w:lvl w:ilvl="0" w:tplc="080A0015">
      <w:start w:val="1"/>
      <w:numFmt w:val="upperLetter"/>
      <w:lvlText w:val="%1."/>
      <w:lvlJc w:val="left"/>
      <w:pPr>
        <w:ind w:left="720" w:hanging="360"/>
      </w:pPr>
    </w:lvl>
    <w:lvl w:ilvl="1" w:tplc="C4EE6D42">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B9F7C63"/>
    <w:multiLevelType w:val="multilevel"/>
    <w:tmpl w:val="429CE192"/>
    <w:lvl w:ilvl="0">
      <w:start w:val="1"/>
      <w:numFmt w:val="lowerLetter"/>
      <w:pStyle w:val="Listaconvietas"/>
      <w:lvlText w:val="%1)"/>
      <w:lvlJc w:val="left"/>
      <w:pPr>
        <w:ind w:left="851" w:hanging="851"/>
      </w:pPr>
      <w:rPr>
        <w:i w:val="0"/>
        <w:strike w:val="0"/>
        <w:color w:val="000000"/>
        <w:sz w:val="16"/>
        <w:szCs w:val="16"/>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3D5361B4"/>
    <w:multiLevelType w:val="hybridMultilevel"/>
    <w:tmpl w:val="3E886EEA"/>
    <w:lvl w:ilvl="0" w:tplc="74D20B0A">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4083476"/>
    <w:multiLevelType w:val="hybridMultilevel"/>
    <w:tmpl w:val="9AC4FE7E"/>
    <w:lvl w:ilvl="0" w:tplc="080A0015">
      <w:start w:val="1"/>
      <w:numFmt w:val="upperLetter"/>
      <w:lvlText w:val="%1."/>
      <w:lvlJc w:val="left"/>
      <w:pPr>
        <w:ind w:left="720" w:hanging="360"/>
      </w:pPr>
      <w:rPr>
        <w:rFont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4966339"/>
    <w:multiLevelType w:val="hybridMultilevel"/>
    <w:tmpl w:val="AC9ED8BA"/>
    <w:lvl w:ilvl="0" w:tplc="080A0007">
      <w:start w:val="1"/>
      <w:numFmt w:val="bullet"/>
      <w:lvlText w:val=""/>
      <w:lvlPicBulletId w:val="0"/>
      <w:lvlJc w:val="left"/>
      <w:pPr>
        <w:ind w:left="1778" w:hanging="360"/>
      </w:pPr>
      <w:rPr>
        <w:rFonts w:ascii="Symbol" w:hAnsi="Symbol" w:hint="default"/>
      </w:rPr>
    </w:lvl>
    <w:lvl w:ilvl="1" w:tplc="080A0003">
      <w:start w:val="1"/>
      <w:numFmt w:val="bullet"/>
      <w:lvlText w:val="o"/>
      <w:lvlJc w:val="left"/>
      <w:pPr>
        <w:ind w:left="2498" w:hanging="360"/>
      </w:pPr>
      <w:rPr>
        <w:rFonts w:ascii="Courier New" w:hAnsi="Courier New" w:cs="Courier New" w:hint="default"/>
      </w:rPr>
    </w:lvl>
    <w:lvl w:ilvl="2" w:tplc="080A0007">
      <w:start w:val="1"/>
      <w:numFmt w:val="bullet"/>
      <w:lvlText w:val=""/>
      <w:lvlPicBulletId w:val="0"/>
      <w:lvlJc w:val="left"/>
      <w:pPr>
        <w:ind w:left="3218" w:hanging="360"/>
      </w:pPr>
      <w:rPr>
        <w:rFonts w:ascii="Symbol" w:hAnsi="Symbol" w:hint="default"/>
      </w:rPr>
    </w:lvl>
    <w:lvl w:ilvl="3" w:tplc="080A0001" w:tentative="1">
      <w:start w:val="1"/>
      <w:numFmt w:val="bullet"/>
      <w:lvlText w:val=""/>
      <w:lvlJc w:val="left"/>
      <w:pPr>
        <w:ind w:left="3938" w:hanging="360"/>
      </w:pPr>
      <w:rPr>
        <w:rFonts w:ascii="Symbol" w:hAnsi="Symbol" w:hint="default"/>
      </w:rPr>
    </w:lvl>
    <w:lvl w:ilvl="4" w:tplc="080A0003" w:tentative="1">
      <w:start w:val="1"/>
      <w:numFmt w:val="bullet"/>
      <w:lvlText w:val="o"/>
      <w:lvlJc w:val="left"/>
      <w:pPr>
        <w:ind w:left="4658" w:hanging="360"/>
      </w:pPr>
      <w:rPr>
        <w:rFonts w:ascii="Courier New" w:hAnsi="Courier New" w:cs="Courier New" w:hint="default"/>
      </w:rPr>
    </w:lvl>
    <w:lvl w:ilvl="5" w:tplc="080A0005" w:tentative="1">
      <w:start w:val="1"/>
      <w:numFmt w:val="bullet"/>
      <w:lvlText w:val=""/>
      <w:lvlJc w:val="left"/>
      <w:pPr>
        <w:ind w:left="5378" w:hanging="360"/>
      </w:pPr>
      <w:rPr>
        <w:rFonts w:ascii="Wingdings" w:hAnsi="Wingdings" w:hint="default"/>
      </w:rPr>
    </w:lvl>
    <w:lvl w:ilvl="6" w:tplc="080A0001" w:tentative="1">
      <w:start w:val="1"/>
      <w:numFmt w:val="bullet"/>
      <w:lvlText w:val=""/>
      <w:lvlJc w:val="left"/>
      <w:pPr>
        <w:ind w:left="6098" w:hanging="360"/>
      </w:pPr>
      <w:rPr>
        <w:rFonts w:ascii="Symbol" w:hAnsi="Symbol" w:hint="default"/>
      </w:rPr>
    </w:lvl>
    <w:lvl w:ilvl="7" w:tplc="080A0003" w:tentative="1">
      <w:start w:val="1"/>
      <w:numFmt w:val="bullet"/>
      <w:lvlText w:val="o"/>
      <w:lvlJc w:val="left"/>
      <w:pPr>
        <w:ind w:left="6818" w:hanging="360"/>
      </w:pPr>
      <w:rPr>
        <w:rFonts w:ascii="Courier New" w:hAnsi="Courier New" w:cs="Courier New" w:hint="default"/>
      </w:rPr>
    </w:lvl>
    <w:lvl w:ilvl="8" w:tplc="080A0005" w:tentative="1">
      <w:start w:val="1"/>
      <w:numFmt w:val="bullet"/>
      <w:lvlText w:val=""/>
      <w:lvlJc w:val="left"/>
      <w:pPr>
        <w:ind w:left="7538" w:hanging="360"/>
      </w:pPr>
      <w:rPr>
        <w:rFonts w:ascii="Wingdings" w:hAnsi="Wingdings" w:hint="default"/>
      </w:rPr>
    </w:lvl>
  </w:abstractNum>
  <w:abstractNum w:abstractNumId="9" w15:restartNumberingAfterBreak="0">
    <w:nsid w:val="481D4BC2"/>
    <w:multiLevelType w:val="multilevel"/>
    <w:tmpl w:val="1B8C4474"/>
    <w:lvl w:ilvl="0">
      <w:start w:val="1"/>
      <w:numFmt w:val="decimal"/>
      <w:lvlText w:val="%1."/>
      <w:lvlJc w:val="left"/>
      <w:pPr>
        <w:ind w:left="720" w:hanging="360"/>
      </w:pPr>
      <w:rPr>
        <w:b/>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0" w15:restartNumberingAfterBreak="0">
    <w:nsid w:val="4BBA6FD8"/>
    <w:multiLevelType w:val="multilevel"/>
    <w:tmpl w:val="1F94E3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C872B81"/>
    <w:multiLevelType w:val="multilevel"/>
    <w:tmpl w:val="562687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E4E45C9"/>
    <w:multiLevelType w:val="hybridMultilevel"/>
    <w:tmpl w:val="FD0A22F8"/>
    <w:lvl w:ilvl="0" w:tplc="080A0017">
      <w:start w:val="1"/>
      <w:numFmt w:val="lowerLetter"/>
      <w:lvlText w:val="%1)"/>
      <w:lvlJc w:val="left"/>
      <w:pPr>
        <w:ind w:left="720" w:hanging="360"/>
      </w:pPr>
      <w:rPr>
        <w:rFont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F3018BB"/>
    <w:multiLevelType w:val="multilevel"/>
    <w:tmpl w:val="FF76FA1A"/>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17A6EA1"/>
    <w:multiLevelType w:val="multilevel"/>
    <w:tmpl w:val="B15CC2D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62C22EA"/>
    <w:multiLevelType w:val="multilevel"/>
    <w:tmpl w:val="1B8C4474"/>
    <w:lvl w:ilvl="0">
      <w:start w:val="1"/>
      <w:numFmt w:val="decimal"/>
      <w:lvlText w:val="%1."/>
      <w:lvlJc w:val="left"/>
      <w:pPr>
        <w:ind w:left="720" w:hanging="360"/>
      </w:pPr>
      <w:rPr>
        <w:b/>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6" w15:restartNumberingAfterBreak="0">
    <w:nsid w:val="56E55488"/>
    <w:multiLevelType w:val="multilevel"/>
    <w:tmpl w:val="54F83854"/>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7A646E7"/>
    <w:multiLevelType w:val="multilevel"/>
    <w:tmpl w:val="1B8C4474"/>
    <w:lvl w:ilvl="0">
      <w:start w:val="1"/>
      <w:numFmt w:val="decimal"/>
      <w:lvlText w:val="%1."/>
      <w:lvlJc w:val="left"/>
      <w:pPr>
        <w:ind w:left="720" w:hanging="360"/>
      </w:pPr>
      <w:rPr>
        <w:b/>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8" w15:restartNumberingAfterBreak="0">
    <w:nsid w:val="6924666F"/>
    <w:multiLevelType w:val="multilevel"/>
    <w:tmpl w:val="54F83854"/>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714B127A"/>
    <w:multiLevelType w:val="multilevel"/>
    <w:tmpl w:val="1B8C4474"/>
    <w:lvl w:ilvl="0">
      <w:start w:val="1"/>
      <w:numFmt w:val="decimal"/>
      <w:lvlText w:val="%1."/>
      <w:lvlJc w:val="left"/>
      <w:pPr>
        <w:ind w:left="720" w:hanging="360"/>
      </w:pPr>
      <w:rPr>
        <w:b/>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0" w15:restartNumberingAfterBreak="0">
    <w:nsid w:val="7168751B"/>
    <w:multiLevelType w:val="hybridMultilevel"/>
    <w:tmpl w:val="CA40A67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DE46B64"/>
    <w:multiLevelType w:val="hybridMultilevel"/>
    <w:tmpl w:val="EF507C64"/>
    <w:lvl w:ilvl="0" w:tplc="81C2979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FCD334D"/>
    <w:multiLevelType w:val="hybridMultilevel"/>
    <w:tmpl w:val="8744A4C6"/>
    <w:lvl w:ilvl="0" w:tplc="4E20B658">
      <w:start w:val="6"/>
      <w:numFmt w:val="bullet"/>
      <w:lvlText w:val=""/>
      <w:lvlJc w:val="left"/>
      <w:pPr>
        <w:ind w:left="1778" w:hanging="360"/>
      </w:pPr>
      <w:rPr>
        <w:rFonts w:ascii="Symbol" w:eastAsia="Montserrat Medium" w:hAnsi="Symbol" w:cs="Noto Sans" w:hint="default"/>
      </w:rPr>
    </w:lvl>
    <w:lvl w:ilvl="1" w:tplc="080A0003">
      <w:start w:val="1"/>
      <w:numFmt w:val="bullet"/>
      <w:lvlText w:val="o"/>
      <w:lvlJc w:val="left"/>
      <w:pPr>
        <w:ind w:left="2498" w:hanging="360"/>
      </w:pPr>
      <w:rPr>
        <w:rFonts w:ascii="Courier New" w:hAnsi="Courier New" w:cs="Courier New" w:hint="default"/>
      </w:rPr>
    </w:lvl>
    <w:lvl w:ilvl="2" w:tplc="080A0007">
      <w:start w:val="1"/>
      <w:numFmt w:val="bullet"/>
      <w:lvlText w:val=""/>
      <w:lvlPicBulletId w:val="0"/>
      <w:lvlJc w:val="left"/>
      <w:pPr>
        <w:ind w:left="3218" w:hanging="360"/>
      </w:pPr>
      <w:rPr>
        <w:rFonts w:ascii="Symbol" w:hAnsi="Symbol" w:hint="default"/>
      </w:rPr>
    </w:lvl>
    <w:lvl w:ilvl="3" w:tplc="080A0001" w:tentative="1">
      <w:start w:val="1"/>
      <w:numFmt w:val="bullet"/>
      <w:lvlText w:val=""/>
      <w:lvlJc w:val="left"/>
      <w:pPr>
        <w:ind w:left="3938" w:hanging="360"/>
      </w:pPr>
      <w:rPr>
        <w:rFonts w:ascii="Symbol" w:hAnsi="Symbol" w:hint="default"/>
      </w:rPr>
    </w:lvl>
    <w:lvl w:ilvl="4" w:tplc="080A0003" w:tentative="1">
      <w:start w:val="1"/>
      <w:numFmt w:val="bullet"/>
      <w:lvlText w:val="o"/>
      <w:lvlJc w:val="left"/>
      <w:pPr>
        <w:ind w:left="4658" w:hanging="360"/>
      </w:pPr>
      <w:rPr>
        <w:rFonts w:ascii="Courier New" w:hAnsi="Courier New" w:cs="Courier New" w:hint="default"/>
      </w:rPr>
    </w:lvl>
    <w:lvl w:ilvl="5" w:tplc="080A0005" w:tentative="1">
      <w:start w:val="1"/>
      <w:numFmt w:val="bullet"/>
      <w:lvlText w:val=""/>
      <w:lvlJc w:val="left"/>
      <w:pPr>
        <w:ind w:left="5378" w:hanging="360"/>
      </w:pPr>
      <w:rPr>
        <w:rFonts w:ascii="Wingdings" w:hAnsi="Wingdings" w:hint="default"/>
      </w:rPr>
    </w:lvl>
    <w:lvl w:ilvl="6" w:tplc="080A0001" w:tentative="1">
      <w:start w:val="1"/>
      <w:numFmt w:val="bullet"/>
      <w:lvlText w:val=""/>
      <w:lvlJc w:val="left"/>
      <w:pPr>
        <w:ind w:left="6098" w:hanging="360"/>
      </w:pPr>
      <w:rPr>
        <w:rFonts w:ascii="Symbol" w:hAnsi="Symbol" w:hint="default"/>
      </w:rPr>
    </w:lvl>
    <w:lvl w:ilvl="7" w:tplc="080A0003" w:tentative="1">
      <w:start w:val="1"/>
      <w:numFmt w:val="bullet"/>
      <w:lvlText w:val="o"/>
      <w:lvlJc w:val="left"/>
      <w:pPr>
        <w:ind w:left="6818" w:hanging="360"/>
      </w:pPr>
      <w:rPr>
        <w:rFonts w:ascii="Courier New" w:hAnsi="Courier New" w:cs="Courier New" w:hint="default"/>
      </w:rPr>
    </w:lvl>
    <w:lvl w:ilvl="8" w:tplc="080A0005" w:tentative="1">
      <w:start w:val="1"/>
      <w:numFmt w:val="bullet"/>
      <w:lvlText w:val=""/>
      <w:lvlJc w:val="left"/>
      <w:pPr>
        <w:ind w:left="7538" w:hanging="360"/>
      </w:pPr>
      <w:rPr>
        <w:rFonts w:ascii="Wingdings" w:hAnsi="Wingdings" w:hint="default"/>
      </w:rPr>
    </w:lvl>
  </w:abstractNum>
  <w:num w:numId="1">
    <w:abstractNumId w:val="11"/>
  </w:num>
  <w:num w:numId="2">
    <w:abstractNumId w:val="5"/>
  </w:num>
  <w:num w:numId="3">
    <w:abstractNumId w:val="10"/>
  </w:num>
  <w:num w:numId="4">
    <w:abstractNumId w:val="13"/>
  </w:num>
  <w:num w:numId="5">
    <w:abstractNumId w:val="2"/>
  </w:num>
  <w:num w:numId="6">
    <w:abstractNumId w:val="14"/>
  </w:num>
  <w:num w:numId="7">
    <w:abstractNumId w:val="9"/>
  </w:num>
  <w:num w:numId="8">
    <w:abstractNumId w:val="0"/>
  </w:num>
  <w:num w:numId="9">
    <w:abstractNumId w:val="21"/>
  </w:num>
  <w:num w:numId="10">
    <w:abstractNumId w:val="6"/>
  </w:num>
  <w:num w:numId="11">
    <w:abstractNumId w:val="17"/>
  </w:num>
  <w:num w:numId="12">
    <w:abstractNumId w:val="19"/>
  </w:num>
  <w:num w:numId="13">
    <w:abstractNumId w:val="15"/>
  </w:num>
  <w:num w:numId="14">
    <w:abstractNumId w:val="4"/>
  </w:num>
  <w:num w:numId="15">
    <w:abstractNumId w:val="20"/>
  </w:num>
  <w:num w:numId="16">
    <w:abstractNumId w:val="16"/>
  </w:num>
  <w:num w:numId="17">
    <w:abstractNumId w:val="3"/>
  </w:num>
  <w:num w:numId="18">
    <w:abstractNumId w:val="22"/>
  </w:num>
  <w:num w:numId="19">
    <w:abstractNumId w:val="8"/>
  </w:num>
  <w:num w:numId="20">
    <w:abstractNumId w:val="7"/>
  </w:num>
  <w:num w:numId="21">
    <w:abstractNumId w:val="12"/>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mirrorMargins/>
  <w:proofState w:spelling="clean" w:grammar="clean"/>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16F7"/>
    <w:rsid w:val="00007C78"/>
    <w:rsid w:val="00010590"/>
    <w:rsid w:val="00012B2E"/>
    <w:rsid w:val="00023AA0"/>
    <w:rsid w:val="00023AD8"/>
    <w:rsid w:val="000275C2"/>
    <w:rsid w:val="00032709"/>
    <w:rsid w:val="00036100"/>
    <w:rsid w:val="00036662"/>
    <w:rsid w:val="000603C5"/>
    <w:rsid w:val="000A035B"/>
    <w:rsid w:val="000A1E4C"/>
    <w:rsid w:val="000A2C59"/>
    <w:rsid w:val="000A5D0B"/>
    <w:rsid w:val="000E7ECF"/>
    <w:rsid w:val="000F6299"/>
    <w:rsid w:val="0010241C"/>
    <w:rsid w:val="0012374F"/>
    <w:rsid w:val="00144380"/>
    <w:rsid w:val="00146470"/>
    <w:rsid w:val="00156A3E"/>
    <w:rsid w:val="00161740"/>
    <w:rsid w:val="00162D9F"/>
    <w:rsid w:val="00171440"/>
    <w:rsid w:val="00180A38"/>
    <w:rsid w:val="00184325"/>
    <w:rsid w:val="00184EF4"/>
    <w:rsid w:val="0018668D"/>
    <w:rsid w:val="00197CCD"/>
    <w:rsid w:val="001A1CCF"/>
    <w:rsid w:val="001A64F4"/>
    <w:rsid w:val="001B1841"/>
    <w:rsid w:val="001D72E0"/>
    <w:rsid w:val="001E705C"/>
    <w:rsid w:val="001F0DCF"/>
    <w:rsid w:val="00241DA5"/>
    <w:rsid w:val="00256B1D"/>
    <w:rsid w:val="00261F41"/>
    <w:rsid w:val="00273DEC"/>
    <w:rsid w:val="0028199D"/>
    <w:rsid w:val="002871E1"/>
    <w:rsid w:val="0029542D"/>
    <w:rsid w:val="002A1234"/>
    <w:rsid w:val="002A2E7B"/>
    <w:rsid w:val="002A6803"/>
    <w:rsid w:val="002C293A"/>
    <w:rsid w:val="002D0033"/>
    <w:rsid w:val="002D3BC1"/>
    <w:rsid w:val="002D60F5"/>
    <w:rsid w:val="002E2142"/>
    <w:rsid w:val="002E4CE4"/>
    <w:rsid w:val="002F1EE6"/>
    <w:rsid w:val="0030476A"/>
    <w:rsid w:val="00315405"/>
    <w:rsid w:val="00317058"/>
    <w:rsid w:val="00331EA1"/>
    <w:rsid w:val="00350B70"/>
    <w:rsid w:val="00353659"/>
    <w:rsid w:val="00363222"/>
    <w:rsid w:val="00370465"/>
    <w:rsid w:val="003800D4"/>
    <w:rsid w:val="00387A1C"/>
    <w:rsid w:val="003A40C5"/>
    <w:rsid w:val="003A5F7B"/>
    <w:rsid w:val="003B6BE4"/>
    <w:rsid w:val="003C1864"/>
    <w:rsid w:val="003D2411"/>
    <w:rsid w:val="003D416E"/>
    <w:rsid w:val="003E0A97"/>
    <w:rsid w:val="003E1335"/>
    <w:rsid w:val="003E5BA2"/>
    <w:rsid w:val="003F49A8"/>
    <w:rsid w:val="00413070"/>
    <w:rsid w:val="00432848"/>
    <w:rsid w:val="00454479"/>
    <w:rsid w:val="00462750"/>
    <w:rsid w:val="00465500"/>
    <w:rsid w:val="00477F45"/>
    <w:rsid w:val="00483507"/>
    <w:rsid w:val="00486E84"/>
    <w:rsid w:val="00497490"/>
    <w:rsid w:val="004977FB"/>
    <w:rsid w:val="004A4C4E"/>
    <w:rsid w:val="004A5341"/>
    <w:rsid w:val="004D0426"/>
    <w:rsid w:val="004D146C"/>
    <w:rsid w:val="004D36C3"/>
    <w:rsid w:val="004D4BF4"/>
    <w:rsid w:val="004E588B"/>
    <w:rsid w:val="00501C42"/>
    <w:rsid w:val="00512894"/>
    <w:rsid w:val="00527A9D"/>
    <w:rsid w:val="005370EF"/>
    <w:rsid w:val="005449F7"/>
    <w:rsid w:val="00545B82"/>
    <w:rsid w:val="00547DB7"/>
    <w:rsid w:val="005535E1"/>
    <w:rsid w:val="005A2AD6"/>
    <w:rsid w:val="005A6C43"/>
    <w:rsid w:val="005B359C"/>
    <w:rsid w:val="005B516B"/>
    <w:rsid w:val="005B774B"/>
    <w:rsid w:val="005C1A7C"/>
    <w:rsid w:val="005D14D4"/>
    <w:rsid w:val="005D1553"/>
    <w:rsid w:val="005D35E6"/>
    <w:rsid w:val="005F3347"/>
    <w:rsid w:val="00617FB6"/>
    <w:rsid w:val="00626EE3"/>
    <w:rsid w:val="00631824"/>
    <w:rsid w:val="006322C1"/>
    <w:rsid w:val="00652CCC"/>
    <w:rsid w:val="00653456"/>
    <w:rsid w:val="00654008"/>
    <w:rsid w:val="00660B85"/>
    <w:rsid w:val="006777AE"/>
    <w:rsid w:val="00681882"/>
    <w:rsid w:val="006901B6"/>
    <w:rsid w:val="006A65E1"/>
    <w:rsid w:val="006C0425"/>
    <w:rsid w:val="006C3B4E"/>
    <w:rsid w:val="006C4D8D"/>
    <w:rsid w:val="006D4240"/>
    <w:rsid w:val="00714C0D"/>
    <w:rsid w:val="00720A42"/>
    <w:rsid w:val="00720EB7"/>
    <w:rsid w:val="00727A5B"/>
    <w:rsid w:val="00735146"/>
    <w:rsid w:val="00737F08"/>
    <w:rsid w:val="007421E3"/>
    <w:rsid w:val="007738F7"/>
    <w:rsid w:val="00777459"/>
    <w:rsid w:val="007776C9"/>
    <w:rsid w:val="0078195E"/>
    <w:rsid w:val="007A218F"/>
    <w:rsid w:val="007B74AD"/>
    <w:rsid w:val="007C0A8C"/>
    <w:rsid w:val="007D2FE3"/>
    <w:rsid w:val="007D716C"/>
    <w:rsid w:val="007D77D1"/>
    <w:rsid w:val="007E4631"/>
    <w:rsid w:val="007E5888"/>
    <w:rsid w:val="00813EEF"/>
    <w:rsid w:val="008145CA"/>
    <w:rsid w:val="00830720"/>
    <w:rsid w:val="00831EE7"/>
    <w:rsid w:val="00834146"/>
    <w:rsid w:val="00847096"/>
    <w:rsid w:val="00857EA2"/>
    <w:rsid w:val="0086100B"/>
    <w:rsid w:val="008653C5"/>
    <w:rsid w:val="00875BEB"/>
    <w:rsid w:val="00880923"/>
    <w:rsid w:val="00880E1E"/>
    <w:rsid w:val="008823E8"/>
    <w:rsid w:val="00884701"/>
    <w:rsid w:val="00891092"/>
    <w:rsid w:val="008958B8"/>
    <w:rsid w:val="00897C17"/>
    <w:rsid w:val="008A772A"/>
    <w:rsid w:val="008B09CA"/>
    <w:rsid w:val="008B2371"/>
    <w:rsid w:val="008D479B"/>
    <w:rsid w:val="00904CC6"/>
    <w:rsid w:val="0090550A"/>
    <w:rsid w:val="009066A7"/>
    <w:rsid w:val="00906978"/>
    <w:rsid w:val="00907F1C"/>
    <w:rsid w:val="00913067"/>
    <w:rsid w:val="00914074"/>
    <w:rsid w:val="00932511"/>
    <w:rsid w:val="00932C27"/>
    <w:rsid w:val="00934008"/>
    <w:rsid w:val="00937C98"/>
    <w:rsid w:val="00942415"/>
    <w:rsid w:val="009722BE"/>
    <w:rsid w:val="00973FB2"/>
    <w:rsid w:val="00976253"/>
    <w:rsid w:val="00991DCF"/>
    <w:rsid w:val="00995DB7"/>
    <w:rsid w:val="009A5B15"/>
    <w:rsid w:val="009B4BAD"/>
    <w:rsid w:val="009C12D6"/>
    <w:rsid w:val="009C602F"/>
    <w:rsid w:val="009F2BA1"/>
    <w:rsid w:val="00A017FD"/>
    <w:rsid w:val="00A02AC6"/>
    <w:rsid w:val="00A04166"/>
    <w:rsid w:val="00A0555C"/>
    <w:rsid w:val="00A07674"/>
    <w:rsid w:val="00A07ABC"/>
    <w:rsid w:val="00A12416"/>
    <w:rsid w:val="00A2247A"/>
    <w:rsid w:val="00A264D4"/>
    <w:rsid w:val="00A301D7"/>
    <w:rsid w:val="00A308A7"/>
    <w:rsid w:val="00A314BF"/>
    <w:rsid w:val="00A4595B"/>
    <w:rsid w:val="00A507D3"/>
    <w:rsid w:val="00A57FF1"/>
    <w:rsid w:val="00A63D3E"/>
    <w:rsid w:val="00A72EE9"/>
    <w:rsid w:val="00A73D65"/>
    <w:rsid w:val="00A8003E"/>
    <w:rsid w:val="00A8457A"/>
    <w:rsid w:val="00A85F38"/>
    <w:rsid w:val="00A96539"/>
    <w:rsid w:val="00AA10F3"/>
    <w:rsid w:val="00AA3D00"/>
    <w:rsid w:val="00AB125D"/>
    <w:rsid w:val="00AB2616"/>
    <w:rsid w:val="00AD2A60"/>
    <w:rsid w:val="00AE172C"/>
    <w:rsid w:val="00AE2557"/>
    <w:rsid w:val="00AE7933"/>
    <w:rsid w:val="00B16A65"/>
    <w:rsid w:val="00B21938"/>
    <w:rsid w:val="00B27151"/>
    <w:rsid w:val="00B4351D"/>
    <w:rsid w:val="00B51306"/>
    <w:rsid w:val="00B541BC"/>
    <w:rsid w:val="00B54FCA"/>
    <w:rsid w:val="00B57D1A"/>
    <w:rsid w:val="00B57D25"/>
    <w:rsid w:val="00B67AB0"/>
    <w:rsid w:val="00B70207"/>
    <w:rsid w:val="00B71736"/>
    <w:rsid w:val="00B72D65"/>
    <w:rsid w:val="00B75E39"/>
    <w:rsid w:val="00B85A76"/>
    <w:rsid w:val="00B87C85"/>
    <w:rsid w:val="00B942FB"/>
    <w:rsid w:val="00BA611C"/>
    <w:rsid w:val="00BB21A6"/>
    <w:rsid w:val="00BB2DFF"/>
    <w:rsid w:val="00BB6D75"/>
    <w:rsid w:val="00BC43BD"/>
    <w:rsid w:val="00BC68F7"/>
    <w:rsid w:val="00BD33DE"/>
    <w:rsid w:val="00BD6C2D"/>
    <w:rsid w:val="00C02E98"/>
    <w:rsid w:val="00C03AC6"/>
    <w:rsid w:val="00C114A7"/>
    <w:rsid w:val="00C23B9E"/>
    <w:rsid w:val="00C279A3"/>
    <w:rsid w:val="00C30849"/>
    <w:rsid w:val="00C35201"/>
    <w:rsid w:val="00C3546B"/>
    <w:rsid w:val="00C419A1"/>
    <w:rsid w:val="00C465FE"/>
    <w:rsid w:val="00C51F2B"/>
    <w:rsid w:val="00C63457"/>
    <w:rsid w:val="00C67047"/>
    <w:rsid w:val="00C67930"/>
    <w:rsid w:val="00C70029"/>
    <w:rsid w:val="00C74AB4"/>
    <w:rsid w:val="00C76432"/>
    <w:rsid w:val="00C90CED"/>
    <w:rsid w:val="00C93A91"/>
    <w:rsid w:val="00CA18F2"/>
    <w:rsid w:val="00CB7D4F"/>
    <w:rsid w:val="00CD05AE"/>
    <w:rsid w:val="00CD5704"/>
    <w:rsid w:val="00CE3B70"/>
    <w:rsid w:val="00CE3E99"/>
    <w:rsid w:val="00D06CD5"/>
    <w:rsid w:val="00D106A1"/>
    <w:rsid w:val="00D1354D"/>
    <w:rsid w:val="00D22FA8"/>
    <w:rsid w:val="00D36F39"/>
    <w:rsid w:val="00D567A8"/>
    <w:rsid w:val="00D84E05"/>
    <w:rsid w:val="00DB531C"/>
    <w:rsid w:val="00DB53A4"/>
    <w:rsid w:val="00DC06AA"/>
    <w:rsid w:val="00DC18FA"/>
    <w:rsid w:val="00DC4339"/>
    <w:rsid w:val="00DC4CF2"/>
    <w:rsid w:val="00DD1823"/>
    <w:rsid w:val="00DE0406"/>
    <w:rsid w:val="00DE0488"/>
    <w:rsid w:val="00E05A72"/>
    <w:rsid w:val="00E155A4"/>
    <w:rsid w:val="00E2072D"/>
    <w:rsid w:val="00E22C5B"/>
    <w:rsid w:val="00E2588E"/>
    <w:rsid w:val="00E32A8A"/>
    <w:rsid w:val="00E433F0"/>
    <w:rsid w:val="00E66BAD"/>
    <w:rsid w:val="00E70FCA"/>
    <w:rsid w:val="00E77341"/>
    <w:rsid w:val="00E86CC2"/>
    <w:rsid w:val="00E90307"/>
    <w:rsid w:val="00E93867"/>
    <w:rsid w:val="00EA7EEA"/>
    <w:rsid w:val="00EB407F"/>
    <w:rsid w:val="00EE053F"/>
    <w:rsid w:val="00EE47A6"/>
    <w:rsid w:val="00F13A86"/>
    <w:rsid w:val="00F1488A"/>
    <w:rsid w:val="00F20D3A"/>
    <w:rsid w:val="00F24915"/>
    <w:rsid w:val="00F3312F"/>
    <w:rsid w:val="00F334D7"/>
    <w:rsid w:val="00F401F9"/>
    <w:rsid w:val="00F470A5"/>
    <w:rsid w:val="00F5393B"/>
    <w:rsid w:val="00F56BF5"/>
    <w:rsid w:val="00F6062D"/>
    <w:rsid w:val="00F67454"/>
    <w:rsid w:val="00F70A0E"/>
    <w:rsid w:val="00F745B2"/>
    <w:rsid w:val="00F8288A"/>
    <w:rsid w:val="00F945F2"/>
    <w:rsid w:val="00FB6BA2"/>
    <w:rsid w:val="00FB71A5"/>
    <w:rsid w:val="00FC1C39"/>
    <w:rsid w:val="00FC34D9"/>
    <w:rsid w:val="00FD1854"/>
    <w:rsid w:val="00FD3013"/>
    <w:rsid w:val="00FD754F"/>
    <w:rsid w:val="00FD75E1"/>
    <w:rsid w:val="00FE1CD7"/>
    <w:rsid w:val="00FF06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1EA0C"/>
  <w15:chartTrackingRefBased/>
  <w15:docId w15:val="{0F17CD5A-1E39-D544-8E33-A6309B43A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paragraph" w:styleId="Ttulo1">
    <w:name w:val="heading 1"/>
    <w:aliases w:val="Remite"/>
    <w:basedOn w:val="Normal"/>
    <w:next w:val="Normal"/>
    <w:link w:val="Ttulo1Car"/>
    <w:uiPriority w:val="9"/>
    <w:qFormat/>
    <w:rsid w:val="00A308A7"/>
    <w:pPr>
      <w:keepNext/>
      <w:spacing w:before="240" w:after="60"/>
      <w:jc w:val="center"/>
      <w:outlineLvl w:val="0"/>
    </w:pPr>
    <w:rPr>
      <w:rFonts w:ascii="Calibri" w:eastAsia="Times New Roman" w:hAnsi="Calibri" w:cs="Times New Roman"/>
      <w:b/>
      <w:bCs/>
      <w:kern w:val="32"/>
      <w:szCs w:val="32"/>
      <w:lang w:val="es-ES_tradnl" w:eastAsia="es-ES"/>
    </w:rPr>
  </w:style>
  <w:style w:type="paragraph" w:styleId="Ttulo2">
    <w:name w:val="heading 2"/>
    <w:aliases w:val="Núm Oficio"/>
    <w:basedOn w:val="Normal"/>
    <w:next w:val="Normal"/>
    <w:link w:val="Ttulo2Car"/>
    <w:uiPriority w:val="9"/>
    <w:unhideWhenUsed/>
    <w:qFormat/>
    <w:rsid w:val="00A308A7"/>
    <w:pPr>
      <w:keepNext/>
      <w:spacing w:before="240" w:after="60"/>
      <w:outlineLvl w:val="1"/>
    </w:pPr>
    <w:rPr>
      <w:rFonts w:ascii="Calibri" w:eastAsia="Times New Roman" w:hAnsi="Calibri" w:cs="Times New Roman"/>
      <w:bCs/>
      <w:iCs/>
      <w:szCs w:val="28"/>
      <w:lang w:val="es-ES_tradnl" w:eastAsia="es-ES"/>
    </w:rPr>
  </w:style>
  <w:style w:type="paragraph" w:styleId="Ttulo3">
    <w:name w:val="heading 3"/>
    <w:basedOn w:val="Normal"/>
    <w:next w:val="Normal"/>
    <w:link w:val="Ttulo3Car"/>
    <w:rsid w:val="00A308A7"/>
    <w:pPr>
      <w:keepNext/>
      <w:keepLines/>
      <w:spacing w:before="280" w:after="80"/>
      <w:outlineLvl w:val="2"/>
    </w:pPr>
    <w:rPr>
      <w:rFonts w:ascii="Cambria" w:eastAsia="Cambria" w:hAnsi="Cambria" w:cs="Cambria"/>
      <w:b/>
      <w:sz w:val="28"/>
      <w:szCs w:val="28"/>
      <w:lang w:val="es-MX" w:eastAsia="es-MX"/>
    </w:rPr>
  </w:style>
  <w:style w:type="paragraph" w:styleId="Ttulo4">
    <w:name w:val="heading 4"/>
    <w:basedOn w:val="Normal"/>
    <w:next w:val="Normal"/>
    <w:link w:val="Ttulo4Car"/>
    <w:rsid w:val="00A308A7"/>
    <w:pPr>
      <w:keepNext/>
      <w:keepLines/>
      <w:spacing w:before="240" w:after="40"/>
      <w:outlineLvl w:val="3"/>
    </w:pPr>
    <w:rPr>
      <w:rFonts w:ascii="Cambria" w:eastAsia="Cambria" w:hAnsi="Cambria" w:cs="Cambria"/>
      <w:b/>
      <w:lang w:val="es-MX" w:eastAsia="es-MX"/>
    </w:rPr>
  </w:style>
  <w:style w:type="paragraph" w:styleId="Ttulo5">
    <w:name w:val="heading 5"/>
    <w:basedOn w:val="Normal"/>
    <w:next w:val="Normal"/>
    <w:link w:val="Ttulo5Car"/>
    <w:rsid w:val="00A308A7"/>
    <w:pPr>
      <w:keepNext/>
      <w:keepLines/>
      <w:spacing w:before="220" w:after="40"/>
      <w:outlineLvl w:val="4"/>
    </w:pPr>
    <w:rPr>
      <w:rFonts w:ascii="Cambria" w:eastAsia="Cambria" w:hAnsi="Cambria" w:cs="Cambria"/>
      <w:b/>
      <w:sz w:val="22"/>
      <w:szCs w:val="22"/>
      <w:lang w:val="es-MX" w:eastAsia="es-MX"/>
    </w:rPr>
  </w:style>
  <w:style w:type="paragraph" w:styleId="Ttulo6">
    <w:name w:val="heading 6"/>
    <w:basedOn w:val="Normal"/>
    <w:next w:val="Normal"/>
    <w:link w:val="Ttulo6Car"/>
    <w:rsid w:val="00A308A7"/>
    <w:pPr>
      <w:keepNext/>
      <w:keepLines/>
      <w:spacing w:before="200" w:after="40"/>
      <w:outlineLvl w:val="5"/>
    </w:pPr>
    <w:rPr>
      <w:rFonts w:ascii="Cambria" w:eastAsia="Cambria" w:hAnsi="Cambria" w:cs="Cambria"/>
      <w:b/>
      <w:sz w:val="20"/>
      <w:szCs w:val="20"/>
      <w:lang w:val="es-MX" w:eastAsia="es-MX"/>
    </w:rPr>
  </w:style>
  <w:style w:type="paragraph" w:styleId="Ttulo8">
    <w:name w:val="heading 8"/>
    <w:basedOn w:val="Normal"/>
    <w:next w:val="Normal"/>
    <w:link w:val="Ttulo8Car"/>
    <w:uiPriority w:val="9"/>
    <w:semiHidden/>
    <w:unhideWhenUsed/>
    <w:qFormat/>
    <w:rsid w:val="00A308A7"/>
    <w:pPr>
      <w:keepNext/>
      <w:keepLines/>
      <w:spacing w:before="200"/>
      <w:outlineLvl w:val="7"/>
    </w:pPr>
    <w:rPr>
      <w:rFonts w:ascii="Cambria" w:eastAsia="Times New Roman" w:hAnsi="Cambria" w:cs="Times New Roman"/>
      <w:color w:val="404040"/>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Remite Car"/>
    <w:basedOn w:val="Fuentedeprrafopredeter"/>
    <w:link w:val="Ttulo1"/>
    <w:uiPriority w:val="9"/>
    <w:rsid w:val="00A308A7"/>
    <w:rPr>
      <w:rFonts w:ascii="Calibri" w:eastAsia="Times New Roman" w:hAnsi="Calibri" w:cs="Times New Roman"/>
      <w:b/>
      <w:bCs/>
      <w:kern w:val="32"/>
      <w:szCs w:val="32"/>
      <w:lang w:val="es-ES_tradnl" w:eastAsia="es-ES"/>
    </w:rPr>
  </w:style>
  <w:style w:type="character" w:customStyle="1" w:styleId="Ttulo2Car">
    <w:name w:val="Título 2 Car"/>
    <w:aliases w:val="Núm Oficio Car"/>
    <w:basedOn w:val="Fuentedeprrafopredeter"/>
    <w:link w:val="Ttulo2"/>
    <w:uiPriority w:val="9"/>
    <w:rsid w:val="00A308A7"/>
    <w:rPr>
      <w:rFonts w:ascii="Calibri" w:eastAsia="Times New Roman" w:hAnsi="Calibri" w:cs="Times New Roman"/>
      <w:bCs/>
      <w:iCs/>
      <w:szCs w:val="28"/>
      <w:lang w:val="es-ES_tradnl" w:eastAsia="es-ES"/>
    </w:rPr>
  </w:style>
  <w:style w:type="character" w:customStyle="1" w:styleId="Ttulo3Car">
    <w:name w:val="Título 3 Car"/>
    <w:basedOn w:val="Fuentedeprrafopredeter"/>
    <w:link w:val="Ttulo3"/>
    <w:rsid w:val="00A308A7"/>
    <w:rPr>
      <w:rFonts w:ascii="Cambria" w:eastAsia="Cambria" w:hAnsi="Cambria" w:cs="Cambria"/>
      <w:b/>
      <w:sz w:val="28"/>
      <w:szCs w:val="28"/>
      <w:lang w:eastAsia="es-MX"/>
    </w:rPr>
  </w:style>
  <w:style w:type="character" w:customStyle="1" w:styleId="Ttulo4Car">
    <w:name w:val="Título 4 Car"/>
    <w:basedOn w:val="Fuentedeprrafopredeter"/>
    <w:link w:val="Ttulo4"/>
    <w:rsid w:val="00A308A7"/>
    <w:rPr>
      <w:rFonts w:ascii="Cambria" w:eastAsia="Cambria" w:hAnsi="Cambria" w:cs="Cambria"/>
      <w:b/>
      <w:lang w:eastAsia="es-MX"/>
    </w:rPr>
  </w:style>
  <w:style w:type="character" w:customStyle="1" w:styleId="Ttulo5Car">
    <w:name w:val="Título 5 Car"/>
    <w:basedOn w:val="Fuentedeprrafopredeter"/>
    <w:link w:val="Ttulo5"/>
    <w:rsid w:val="00A308A7"/>
    <w:rPr>
      <w:rFonts w:ascii="Cambria" w:eastAsia="Cambria" w:hAnsi="Cambria" w:cs="Cambria"/>
      <w:b/>
      <w:sz w:val="22"/>
      <w:szCs w:val="22"/>
      <w:lang w:eastAsia="es-MX"/>
    </w:rPr>
  </w:style>
  <w:style w:type="character" w:customStyle="1" w:styleId="Ttulo6Car">
    <w:name w:val="Título 6 Car"/>
    <w:basedOn w:val="Fuentedeprrafopredeter"/>
    <w:link w:val="Ttulo6"/>
    <w:rsid w:val="00A308A7"/>
    <w:rPr>
      <w:rFonts w:ascii="Cambria" w:eastAsia="Cambria" w:hAnsi="Cambria" w:cs="Cambria"/>
      <w:b/>
      <w:sz w:val="20"/>
      <w:szCs w:val="20"/>
      <w:lang w:eastAsia="es-MX"/>
    </w:rPr>
  </w:style>
  <w:style w:type="character" w:customStyle="1" w:styleId="Ttulo8Car">
    <w:name w:val="Título 8 Car"/>
    <w:basedOn w:val="Fuentedeprrafopredeter"/>
    <w:link w:val="Ttulo8"/>
    <w:uiPriority w:val="9"/>
    <w:semiHidden/>
    <w:rsid w:val="00A308A7"/>
    <w:rPr>
      <w:rFonts w:ascii="Cambria" w:eastAsia="Times New Roman" w:hAnsi="Cambria" w:cs="Times New Roman"/>
      <w:color w:val="404040"/>
      <w:sz w:val="20"/>
      <w:szCs w:val="20"/>
      <w:lang w:val="es-ES_tradnl" w:eastAsia="es-ES"/>
    </w:rPr>
  </w:style>
  <w:style w:type="paragraph" w:styleId="Encabezado">
    <w:name w:val="header"/>
    <w:aliases w:val="encabezado,base,*Header, Car3,Header Char, Car Char4, Car5 Char,Car3,Car51,bases I,Car Char4,Car5 Char,Encabezado Car Car,En-tête 1.1,En-tÍte 1.1,En-tÕte 1.1,En-t’te 1.1,En-títe 1.1,h,Car,encabezado Car Car,ITT i,he,even,Header/Footer"/>
    <w:basedOn w:val="Normal"/>
    <w:link w:val="EncabezadoCar"/>
    <w:uiPriority w:val="99"/>
    <w:unhideWhenUsed/>
    <w:rsid w:val="00A73D65"/>
    <w:pPr>
      <w:tabs>
        <w:tab w:val="center" w:pos="4419"/>
        <w:tab w:val="right" w:pos="8838"/>
      </w:tabs>
    </w:pPr>
  </w:style>
  <w:style w:type="character" w:customStyle="1" w:styleId="EncabezadoCar">
    <w:name w:val="Encabezado Car"/>
    <w:aliases w:val="encabezado Car,base Car,*Header Car, Car3 Car,Header Char Car, Car Char4 Car, Car5 Char Car,Car3 Car,Car51 Car,bases I Car,Car Char4 Car,Car5 Char Car,Encabezado Car Car Car,En-tête 1.1 Car,En-tÍte 1.1 Car,En-tÕte 1.1 Car,En-t’te 1.1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table" w:customStyle="1" w:styleId="TableNormal">
    <w:name w:val="Table Normal"/>
    <w:rsid w:val="00A308A7"/>
    <w:rPr>
      <w:rFonts w:ascii="Cambria" w:eastAsia="Cambria" w:hAnsi="Cambria" w:cs="Cambria"/>
      <w:lang w:eastAsia="es-MX"/>
    </w:rPr>
    <w:tblPr>
      <w:tblCellMar>
        <w:top w:w="0" w:type="dxa"/>
        <w:left w:w="0" w:type="dxa"/>
        <w:bottom w:w="0" w:type="dxa"/>
        <w:right w:w="0" w:type="dxa"/>
      </w:tblCellMar>
    </w:tblPr>
  </w:style>
  <w:style w:type="paragraph" w:styleId="Ttulo">
    <w:name w:val="Title"/>
    <w:aliases w:val="Lugar-Fecha"/>
    <w:basedOn w:val="Normal"/>
    <w:next w:val="Normal"/>
    <w:link w:val="TtuloCar"/>
    <w:qFormat/>
    <w:rsid w:val="00A308A7"/>
    <w:pPr>
      <w:spacing w:before="240" w:after="60"/>
      <w:jc w:val="right"/>
      <w:outlineLvl w:val="0"/>
    </w:pPr>
    <w:rPr>
      <w:rFonts w:ascii="Calibri" w:eastAsia="Times New Roman" w:hAnsi="Calibri" w:cs="Times New Roman"/>
      <w:bCs/>
      <w:kern w:val="28"/>
      <w:szCs w:val="32"/>
      <w:lang w:val="es-ES_tradnl" w:eastAsia="es-ES"/>
    </w:rPr>
  </w:style>
  <w:style w:type="character" w:customStyle="1" w:styleId="TtuloCar">
    <w:name w:val="Título Car"/>
    <w:aliases w:val="Lugar-Fecha Car"/>
    <w:basedOn w:val="Fuentedeprrafopredeter"/>
    <w:link w:val="Ttulo"/>
    <w:rsid w:val="00A308A7"/>
    <w:rPr>
      <w:rFonts w:ascii="Calibri" w:eastAsia="Times New Roman" w:hAnsi="Calibri" w:cs="Times New Roman"/>
      <w:bCs/>
      <w:kern w:val="28"/>
      <w:szCs w:val="32"/>
      <w:lang w:val="es-ES_tradnl" w:eastAsia="es-ES"/>
    </w:rPr>
  </w:style>
  <w:style w:type="paragraph" w:styleId="Textodeglobo">
    <w:name w:val="Balloon Text"/>
    <w:basedOn w:val="Normal"/>
    <w:link w:val="TextodegloboCar"/>
    <w:semiHidden/>
    <w:unhideWhenUsed/>
    <w:rsid w:val="00A308A7"/>
    <w:rPr>
      <w:rFonts w:ascii="Lucida Grande" w:eastAsia="Cambria" w:hAnsi="Lucida Grande" w:cs="Lucida Grande"/>
      <w:sz w:val="18"/>
      <w:szCs w:val="18"/>
      <w:lang w:val="es-MX" w:eastAsia="es-MX"/>
    </w:rPr>
  </w:style>
  <w:style w:type="character" w:customStyle="1" w:styleId="TextodegloboCar">
    <w:name w:val="Texto de globo Car"/>
    <w:basedOn w:val="Fuentedeprrafopredeter"/>
    <w:link w:val="Textodeglobo"/>
    <w:semiHidden/>
    <w:rsid w:val="00A308A7"/>
    <w:rPr>
      <w:rFonts w:ascii="Lucida Grande" w:eastAsia="Cambria" w:hAnsi="Lucida Grande" w:cs="Lucida Grande"/>
      <w:sz w:val="18"/>
      <w:szCs w:val="18"/>
      <w:lang w:eastAsia="es-MX"/>
    </w:rPr>
  </w:style>
  <w:style w:type="paragraph" w:styleId="Sinespaciado">
    <w:name w:val="No Spacing"/>
    <w:uiPriority w:val="1"/>
    <w:qFormat/>
    <w:rsid w:val="00A308A7"/>
    <w:rPr>
      <w:rFonts w:ascii="Cambria" w:eastAsia="Cambria" w:hAnsi="Cambria" w:cs="Times New Roman"/>
      <w:sz w:val="22"/>
      <w:szCs w:val="22"/>
      <w:lang w:eastAsia="es-MX"/>
    </w:rPr>
  </w:style>
  <w:style w:type="table" w:styleId="Tablaconcuadrcula">
    <w:name w:val="Table Grid"/>
    <w:basedOn w:val="Tablanormal"/>
    <w:uiPriority w:val="39"/>
    <w:rsid w:val="00A308A7"/>
    <w:rPr>
      <w:rFonts w:ascii="Cambria" w:hAnsi="Cambria" w:cs="Cambria"/>
      <w:sz w:val="22"/>
      <w:szCs w:val="22"/>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adrculamedia21">
    <w:name w:val="Cuadrícula media 21"/>
    <w:aliases w:val="Destinatario"/>
    <w:next w:val="Normal"/>
    <w:link w:val="Cuadrculamedia2Car"/>
    <w:uiPriority w:val="1"/>
    <w:qFormat/>
    <w:rsid w:val="00A308A7"/>
    <w:rPr>
      <w:rFonts w:ascii="Calibri" w:eastAsia="Times New Roman" w:hAnsi="Calibri" w:cs="Times New Roman"/>
      <w:b/>
      <w:szCs w:val="22"/>
      <w:lang w:eastAsia="es-MX"/>
    </w:rPr>
  </w:style>
  <w:style w:type="character" w:customStyle="1" w:styleId="Cuadrculamedia2Car">
    <w:name w:val="Cuadrícula media 2 Car"/>
    <w:aliases w:val="Destinatario Car"/>
    <w:link w:val="Cuadrculamedia21"/>
    <w:uiPriority w:val="1"/>
    <w:rsid w:val="00A308A7"/>
    <w:rPr>
      <w:rFonts w:ascii="Calibri" w:eastAsia="Times New Roman" w:hAnsi="Calibri" w:cs="Times New Roman"/>
      <w:b/>
      <w:szCs w:val="22"/>
      <w:lang w:eastAsia="es-MX"/>
    </w:rPr>
  </w:style>
  <w:style w:type="character" w:styleId="Hipervnculo">
    <w:name w:val="Hyperlink"/>
    <w:uiPriority w:val="99"/>
    <w:rsid w:val="00A308A7"/>
    <w:rPr>
      <w:color w:val="0000FF"/>
      <w:u w:val="single"/>
    </w:rPr>
  </w:style>
  <w:style w:type="paragraph" w:customStyle="1" w:styleId="INCISO">
    <w:name w:val="INCISO"/>
    <w:basedOn w:val="Normal"/>
    <w:rsid w:val="00A308A7"/>
    <w:pPr>
      <w:spacing w:after="101" w:line="216" w:lineRule="exact"/>
      <w:ind w:left="1080" w:hanging="360"/>
      <w:jc w:val="both"/>
    </w:pPr>
    <w:rPr>
      <w:rFonts w:ascii="Arial" w:eastAsia="Times New Roman" w:hAnsi="Arial" w:cs="Arial"/>
      <w:sz w:val="18"/>
      <w:szCs w:val="18"/>
      <w:lang w:eastAsia="es-ES"/>
    </w:rPr>
  </w:style>
  <w:style w:type="paragraph" w:styleId="Textoindependiente">
    <w:name w:val="Body Text"/>
    <w:basedOn w:val="Normal"/>
    <w:link w:val="TextoindependienteCar"/>
    <w:uiPriority w:val="99"/>
    <w:rsid w:val="00A308A7"/>
    <w:pPr>
      <w:jc w:val="both"/>
    </w:pPr>
    <w:rPr>
      <w:rFonts w:ascii="Times New Roman" w:eastAsia="Times New Roman" w:hAnsi="Times New Roman" w:cs="Times New Roman"/>
      <w:szCs w:val="20"/>
      <w:lang w:val="es-ES_tradnl" w:eastAsia="es-ES"/>
    </w:rPr>
  </w:style>
  <w:style w:type="character" w:customStyle="1" w:styleId="TextoindependienteCar">
    <w:name w:val="Texto independiente Car"/>
    <w:basedOn w:val="Fuentedeprrafopredeter"/>
    <w:link w:val="Textoindependiente"/>
    <w:uiPriority w:val="99"/>
    <w:rsid w:val="00A308A7"/>
    <w:rPr>
      <w:rFonts w:ascii="Times New Roman" w:eastAsia="Times New Roman" w:hAnsi="Times New Roman" w:cs="Times New Roman"/>
      <w:szCs w:val="20"/>
      <w:lang w:val="es-ES_tradnl" w:eastAsia="es-ES"/>
    </w:rPr>
  </w:style>
  <w:style w:type="paragraph" w:styleId="Textoindependiente2">
    <w:name w:val="Body Text 2"/>
    <w:basedOn w:val="Normal"/>
    <w:link w:val="Textoindependiente2Car"/>
    <w:uiPriority w:val="99"/>
    <w:unhideWhenUsed/>
    <w:rsid w:val="00A308A7"/>
    <w:pPr>
      <w:spacing w:after="120" w:line="480" w:lineRule="auto"/>
      <w:jc w:val="both"/>
    </w:pPr>
    <w:rPr>
      <w:rFonts w:ascii="Cambria" w:eastAsia="Cambria" w:hAnsi="Cambria" w:cs="Times New Roman"/>
      <w:lang w:val="es-ES_tradnl" w:eastAsia="es-MX"/>
    </w:rPr>
  </w:style>
  <w:style w:type="character" w:customStyle="1" w:styleId="Textoindependiente2Car">
    <w:name w:val="Texto independiente 2 Car"/>
    <w:basedOn w:val="Fuentedeprrafopredeter"/>
    <w:link w:val="Textoindependiente2"/>
    <w:uiPriority w:val="99"/>
    <w:rsid w:val="00A308A7"/>
    <w:rPr>
      <w:rFonts w:ascii="Cambria" w:eastAsia="Cambria" w:hAnsi="Cambria" w:cs="Times New Roman"/>
      <w:lang w:val="es-ES_tradnl" w:eastAsia="es-MX"/>
    </w:rPr>
  </w:style>
  <w:style w:type="paragraph" w:styleId="NormalWeb">
    <w:name w:val="Normal (Web)"/>
    <w:basedOn w:val="Normal"/>
    <w:uiPriority w:val="99"/>
    <w:unhideWhenUsed/>
    <w:rsid w:val="00A308A7"/>
    <w:pPr>
      <w:spacing w:before="100" w:beforeAutospacing="1" w:after="100" w:afterAutospacing="1"/>
      <w:jc w:val="both"/>
    </w:pPr>
    <w:rPr>
      <w:rFonts w:ascii="Times New Roman" w:eastAsia="Times New Roman" w:hAnsi="Times New Roman" w:cs="Times New Roman"/>
      <w:lang w:val="es-MX" w:eastAsia="es-MX"/>
    </w:rPr>
  </w:style>
  <w:style w:type="paragraph" w:customStyle="1" w:styleId="Frotiregular">
    <w:name w:val="Frotiregular"/>
    <w:basedOn w:val="Encabezado"/>
    <w:rsid w:val="00A308A7"/>
    <w:pPr>
      <w:tabs>
        <w:tab w:val="clear" w:pos="4419"/>
        <w:tab w:val="clear" w:pos="8838"/>
      </w:tabs>
      <w:jc w:val="both"/>
    </w:pPr>
    <w:rPr>
      <w:rFonts w:ascii="R Frutiger Roman" w:eastAsia="Times New Roman" w:hAnsi="R Frutiger Roman" w:cs="Times New Roman"/>
      <w:szCs w:val="20"/>
      <w:lang w:val="pt-BR" w:eastAsia="es-ES"/>
    </w:rPr>
  </w:style>
  <w:style w:type="character" w:customStyle="1" w:styleId="A6">
    <w:name w:val="A6"/>
    <w:rsid w:val="00A308A7"/>
    <w:rPr>
      <w:rFonts w:cs="Century"/>
      <w:color w:val="000000"/>
      <w:sz w:val="14"/>
      <w:szCs w:val="14"/>
    </w:rPr>
  </w:style>
  <w:style w:type="paragraph" w:styleId="Subttulo">
    <w:name w:val="Subtitle"/>
    <w:basedOn w:val="Normal"/>
    <w:next w:val="Normal"/>
    <w:link w:val="SubttuloCar"/>
    <w:rsid w:val="00A308A7"/>
    <w:pPr>
      <w:spacing w:after="60"/>
    </w:pPr>
    <w:rPr>
      <w:rFonts w:ascii="Calibri" w:eastAsia="Calibri" w:hAnsi="Calibri" w:cs="Calibri"/>
      <w:sz w:val="16"/>
      <w:szCs w:val="16"/>
      <w:lang w:val="es-MX" w:eastAsia="es-MX"/>
    </w:rPr>
  </w:style>
  <w:style w:type="character" w:customStyle="1" w:styleId="SubttuloCar">
    <w:name w:val="Subtítulo Car"/>
    <w:basedOn w:val="Fuentedeprrafopredeter"/>
    <w:link w:val="Subttulo"/>
    <w:rsid w:val="00A308A7"/>
    <w:rPr>
      <w:rFonts w:ascii="Calibri" w:eastAsia="Calibri" w:hAnsi="Calibri" w:cs="Calibri"/>
      <w:sz w:val="16"/>
      <w:szCs w:val="16"/>
      <w:lang w:eastAsia="es-MX"/>
    </w:rPr>
  </w:style>
  <w:style w:type="paragraph" w:styleId="Prrafodelista">
    <w:name w:val="List Paragraph"/>
    <w:aliases w:val="lp1,List Paragraph1,Bullet 1,List Paragraph Char Char,b1,Listas,List Paragraph11,Use Case List Paragraph,lp11,Bullet List,FooterText,numbered,Paragraphe de liste1,Bulletr List Paragraph,列出段落,列出段落1,bullets2,Tablas,Dot pt,No Spacing1,DH1"/>
    <w:basedOn w:val="Normal"/>
    <w:link w:val="PrrafodelistaCar"/>
    <w:uiPriority w:val="34"/>
    <w:qFormat/>
    <w:rsid w:val="00A308A7"/>
    <w:pPr>
      <w:ind w:left="720"/>
      <w:contextualSpacing/>
    </w:pPr>
    <w:rPr>
      <w:rFonts w:ascii="Cambria" w:eastAsia="MS Mincho" w:hAnsi="Cambria" w:cs="Times New Roman"/>
      <w:lang w:val="es-ES_tradnl" w:eastAsia="es-ES"/>
    </w:rPr>
  </w:style>
  <w:style w:type="character" w:customStyle="1" w:styleId="PrrafodelistaCar">
    <w:name w:val="Párrafo de lista Car"/>
    <w:aliases w:val="lp1 Car,List Paragraph1 Car,Bullet 1 Car,List Paragraph Char Char Car,b1 Car,Listas Car,List Paragraph11 Car,Use Case List Paragraph Car,lp11 Car,Bullet List Car,FooterText Car,numbered Car,Paragraphe de liste1 Car,列出段落 Car,DH1 Car"/>
    <w:link w:val="Prrafodelista"/>
    <w:uiPriority w:val="34"/>
    <w:qFormat/>
    <w:rsid w:val="00A308A7"/>
    <w:rPr>
      <w:rFonts w:ascii="Cambria" w:eastAsia="MS Mincho" w:hAnsi="Cambria" w:cs="Times New Roman"/>
      <w:lang w:val="es-ES_tradnl" w:eastAsia="es-ES"/>
    </w:rPr>
  </w:style>
  <w:style w:type="paragraph" w:styleId="Textodebloque">
    <w:name w:val="Block Text"/>
    <w:basedOn w:val="Normal"/>
    <w:unhideWhenUsed/>
    <w:rsid w:val="00A308A7"/>
    <w:pPr>
      <w:tabs>
        <w:tab w:val="left" w:pos="0"/>
        <w:tab w:val="left" w:pos="10490"/>
      </w:tabs>
      <w:ind w:left="5103" w:right="902"/>
      <w:jc w:val="both"/>
    </w:pPr>
    <w:rPr>
      <w:rFonts w:ascii="Tahoma" w:eastAsia="Times New Roman" w:hAnsi="Tahoma" w:cs="Times New Roman"/>
      <w:b/>
      <w:i/>
      <w:sz w:val="22"/>
      <w:szCs w:val="20"/>
      <w:lang w:eastAsia="es-ES"/>
    </w:rPr>
  </w:style>
  <w:style w:type="paragraph" w:customStyle="1" w:styleId="texto">
    <w:name w:val="texto"/>
    <w:basedOn w:val="Normal"/>
    <w:rsid w:val="00A308A7"/>
    <w:pPr>
      <w:spacing w:after="101" w:line="216" w:lineRule="atLeast"/>
      <w:ind w:firstLine="288"/>
      <w:jc w:val="both"/>
    </w:pPr>
    <w:rPr>
      <w:rFonts w:ascii="Arial" w:eastAsia="Times New Roman" w:hAnsi="Arial" w:cs="Times New Roman"/>
      <w:sz w:val="18"/>
      <w:szCs w:val="20"/>
      <w:lang w:val="es-MX" w:eastAsia="es-ES"/>
    </w:rPr>
  </w:style>
  <w:style w:type="paragraph" w:customStyle="1" w:styleId="Texto0">
    <w:name w:val="Texto"/>
    <w:basedOn w:val="Normal"/>
    <w:link w:val="TextoCar"/>
    <w:rsid w:val="00A308A7"/>
    <w:pPr>
      <w:spacing w:after="101" w:line="216" w:lineRule="exact"/>
      <w:ind w:firstLine="288"/>
      <w:jc w:val="both"/>
    </w:pPr>
    <w:rPr>
      <w:rFonts w:ascii="Arial" w:eastAsia="Times New Roman" w:hAnsi="Arial" w:cs="Times New Roman"/>
      <w:sz w:val="18"/>
      <w:szCs w:val="18"/>
      <w:lang w:val="x-none" w:eastAsia="x-none"/>
    </w:rPr>
  </w:style>
  <w:style w:type="character" w:customStyle="1" w:styleId="TextoCar">
    <w:name w:val="Texto Car"/>
    <w:link w:val="Texto0"/>
    <w:locked/>
    <w:rsid w:val="00A308A7"/>
    <w:rPr>
      <w:rFonts w:ascii="Arial" w:eastAsia="Times New Roman" w:hAnsi="Arial" w:cs="Times New Roman"/>
      <w:sz w:val="18"/>
      <w:szCs w:val="18"/>
      <w:lang w:val="x-none" w:eastAsia="x-none"/>
    </w:rPr>
  </w:style>
  <w:style w:type="paragraph" w:styleId="Sangradetextonormal">
    <w:name w:val="Body Text Indent"/>
    <w:basedOn w:val="Normal"/>
    <w:link w:val="SangradetextonormalCar"/>
    <w:uiPriority w:val="99"/>
    <w:unhideWhenUsed/>
    <w:rsid w:val="00A308A7"/>
    <w:pPr>
      <w:spacing w:after="120"/>
      <w:ind w:left="283"/>
    </w:pPr>
    <w:rPr>
      <w:rFonts w:ascii="Cambria" w:eastAsia="MS Mincho" w:hAnsi="Cambria" w:cs="Times New Roman"/>
      <w:lang w:val="es-ES_tradnl" w:eastAsia="es-ES"/>
    </w:rPr>
  </w:style>
  <w:style w:type="character" w:customStyle="1" w:styleId="SangradetextonormalCar">
    <w:name w:val="Sangría de texto normal Car"/>
    <w:basedOn w:val="Fuentedeprrafopredeter"/>
    <w:link w:val="Sangradetextonormal"/>
    <w:uiPriority w:val="99"/>
    <w:rsid w:val="00A308A7"/>
    <w:rPr>
      <w:rFonts w:ascii="Cambria" w:eastAsia="MS Mincho" w:hAnsi="Cambria" w:cs="Times New Roman"/>
      <w:lang w:val="es-ES_tradnl" w:eastAsia="es-ES"/>
    </w:rPr>
  </w:style>
  <w:style w:type="character" w:customStyle="1" w:styleId="uficommentbody">
    <w:name w:val="uficommentbody"/>
    <w:rsid w:val="00A308A7"/>
  </w:style>
  <w:style w:type="paragraph" w:customStyle="1" w:styleId="Default">
    <w:name w:val="Default"/>
    <w:rsid w:val="00A308A7"/>
    <w:pPr>
      <w:autoSpaceDE w:val="0"/>
      <w:autoSpaceDN w:val="0"/>
      <w:adjustRightInd w:val="0"/>
    </w:pPr>
    <w:rPr>
      <w:rFonts w:ascii="Myriad Roman" w:eastAsia="Cambria" w:hAnsi="Myriad Roman" w:cs="Myriad Roman"/>
      <w:color w:val="000000"/>
      <w:lang w:eastAsia="es-MX"/>
    </w:rPr>
  </w:style>
  <w:style w:type="character" w:styleId="Hipervnculovisitado">
    <w:name w:val="FollowedHyperlink"/>
    <w:uiPriority w:val="99"/>
    <w:semiHidden/>
    <w:unhideWhenUsed/>
    <w:rsid w:val="00A308A7"/>
    <w:rPr>
      <w:color w:val="800080"/>
      <w:u w:val="single"/>
    </w:rPr>
  </w:style>
  <w:style w:type="character" w:styleId="nfasis">
    <w:name w:val="Emphasis"/>
    <w:qFormat/>
    <w:rsid w:val="00A308A7"/>
    <w:rPr>
      <w:i/>
      <w:iCs/>
    </w:rPr>
  </w:style>
  <w:style w:type="paragraph" w:styleId="Lista">
    <w:name w:val="List"/>
    <w:basedOn w:val="Normal"/>
    <w:uiPriority w:val="99"/>
    <w:unhideWhenUsed/>
    <w:rsid w:val="00A308A7"/>
    <w:pPr>
      <w:ind w:left="283" w:hanging="283"/>
      <w:contextualSpacing/>
    </w:pPr>
    <w:rPr>
      <w:rFonts w:ascii="Cambria" w:eastAsia="MS Mincho" w:hAnsi="Cambria" w:cs="Times New Roman"/>
      <w:lang w:val="es-ES_tradnl" w:eastAsia="es-ES"/>
    </w:rPr>
  </w:style>
  <w:style w:type="paragraph" w:styleId="Lista2">
    <w:name w:val="List 2"/>
    <w:basedOn w:val="Normal"/>
    <w:uiPriority w:val="99"/>
    <w:unhideWhenUsed/>
    <w:rsid w:val="00A308A7"/>
    <w:pPr>
      <w:ind w:left="566" w:hanging="283"/>
      <w:contextualSpacing/>
    </w:pPr>
    <w:rPr>
      <w:rFonts w:ascii="Cambria" w:eastAsia="MS Mincho" w:hAnsi="Cambria" w:cs="Times New Roman"/>
      <w:lang w:val="es-ES_tradnl" w:eastAsia="es-ES"/>
    </w:rPr>
  </w:style>
  <w:style w:type="paragraph" w:styleId="Lista3">
    <w:name w:val="List 3"/>
    <w:basedOn w:val="Normal"/>
    <w:uiPriority w:val="99"/>
    <w:unhideWhenUsed/>
    <w:rsid w:val="00A308A7"/>
    <w:pPr>
      <w:ind w:left="849" w:hanging="283"/>
      <w:contextualSpacing/>
    </w:pPr>
    <w:rPr>
      <w:rFonts w:ascii="Cambria" w:eastAsia="MS Mincho" w:hAnsi="Cambria" w:cs="Times New Roman"/>
      <w:lang w:val="es-ES_tradnl" w:eastAsia="es-ES"/>
    </w:rPr>
  </w:style>
  <w:style w:type="paragraph" w:styleId="Saludo">
    <w:name w:val="Salutation"/>
    <w:basedOn w:val="Normal"/>
    <w:next w:val="Normal"/>
    <w:link w:val="SaludoCar"/>
    <w:uiPriority w:val="99"/>
    <w:unhideWhenUsed/>
    <w:rsid w:val="00A308A7"/>
    <w:rPr>
      <w:rFonts w:ascii="Cambria" w:eastAsia="MS Mincho" w:hAnsi="Cambria" w:cs="Times New Roman"/>
      <w:lang w:val="es-ES_tradnl" w:eastAsia="es-ES"/>
    </w:rPr>
  </w:style>
  <w:style w:type="character" w:customStyle="1" w:styleId="SaludoCar">
    <w:name w:val="Saludo Car"/>
    <w:basedOn w:val="Fuentedeprrafopredeter"/>
    <w:link w:val="Saludo"/>
    <w:uiPriority w:val="99"/>
    <w:rsid w:val="00A308A7"/>
    <w:rPr>
      <w:rFonts w:ascii="Cambria" w:eastAsia="MS Mincho" w:hAnsi="Cambria" w:cs="Times New Roman"/>
      <w:lang w:val="es-ES_tradnl" w:eastAsia="es-ES"/>
    </w:rPr>
  </w:style>
  <w:style w:type="paragraph" w:styleId="Cierre">
    <w:name w:val="Closing"/>
    <w:basedOn w:val="Normal"/>
    <w:link w:val="CierreCar"/>
    <w:uiPriority w:val="99"/>
    <w:unhideWhenUsed/>
    <w:rsid w:val="00A308A7"/>
    <w:pPr>
      <w:ind w:left="4252"/>
    </w:pPr>
    <w:rPr>
      <w:rFonts w:ascii="Cambria" w:eastAsia="MS Mincho" w:hAnsi="Cambria" w:cs="Times New Roman"/>
      <w:lang w:val="es-ES_tradnl" w:eastAsia="es-ES"/>
    </w:rPr>
  </w:style>
  <w:style w:type="character" w:customStyle="1" w:styleId="CierreCar">
    <w:name w:val="Cierre Car"/>
    <w:basedOn w:val="Fuentedeprrafopredeter"/>
    <w:link w:val="Cierre"/>
    <w:uiPriority w:val="99"/>
    <w:rsid w:val="00A308A7"/>
    <w:rPr>
      <w:rFonts w:ascii="Cambria" w:eastAsia="MS Mincho" w:hAnsi="Cambria" w:cs="Times New Roman"/>
      <w:lang w:val="es-ES_tradnl" w:eastAsia="es-ES"/>
    </w:rPr>
  </w:style>
  <w:style w:type="paragraph" w:styleId="Listaconvietas">
    <w:name w:val="List Bullet"/>
    <w:basedOn w:val="Normal"/>
    <w:uiPriority w:val="99"/>
    <w:unhideWhenUsed/>
    <w:rsid w:val="00A308A7"/>
    <w:pPr>
      <w:numPr>
        <w:numId w:val="2"/>
      </w:numPr>
      <w:contextualSpacing/>
    </w:pPr>
    <w:rPr>
      <w:rFonts w:ascii="Cambria" w:eastAsia="MS Mincho" w:hAnsi="Cambria" w:cs="Times New Roman"/>
      <w:lang w:val="es-ES_tradnl" w:eastAsia="es-ES"/>
    </w:rPr>
  </w:style>
  <w:style w:type="paragraph" w:customStyle="1" w:styleId="ListaCC">
    <w:name w:val="Lista CC."/>
    <w:basedOn w:val="Normal"/>
    <w:uiPriority w:val="99"/>
    <w:rsid w:val="00A308A7"/>
    <w:rPr>
      <w:rFonts w:ascii="Cambria" w:eastAsia="MS Mincho" w:hAnsi="Cambria" w:cs="Times New Roman"/>
      <w:lang w:val="es-ES_tradnl" w:eastAsia="es-ES"/>
    </w:rPr>
  </w:style>
  <w:style w:type="paragraph" w:styleId="Firma">
    <w:name w:val="Signature"/>
    <w:basedOn w:val="Normal"/>
    <w:link w:val="FirmaCar"/>
    <w:uiPriority w:val="99"/>
    <w:unhideWhenUsed/>
    <w:rsid w:val="00A308A7"/>
    <w:pPr>
      <w:ind w:left="4252"/>
    </w:pPr>
    <w:rPr>
      <w:rFonts w:ascii="Cambria" w:eastAsia="MS Mincho" w:hAnsi="Cambria" w:cs="Times New Roman"/>
      <w:lang w:val="es-ES_tradnl" w:eastAsia="es-ES"/>
    </w:rPr>
  </w:style>
  <w:style w:type="character" w:customStyle="1" w:styleId="FirmaCar">
    <w:name w:val="Firma Car"/>
    <w:basedOn w:val="Fuentedeprrafopredeter"/>
    <w:link w:val="Firma"/>
    <w:uiPriority w:val="99"/>
    <w:rsid w:val="00A308A7"/>
    <w:rPr>
      <w:rFonts w:ascii="Cambria" w:eastAsia="MS Mincho" w:hAnsi="Cambria" w:cs="Times New Roman"/>
      <w:lang w:val="es-ES_tradnl" w:eastAsia="es-ES"/>
    </w:rPr>
  </w:style>
  <w:style w:type="paragraph" w:customStyle="1" w:styleId="Lneadeasunto">
    <w:name w:val="Línea de asunto"/>
    <w:basedOn w:val="Normal"/>
    <w:uiPriority w:val="99"/>
    <w:rsid w:val="00A308A7"/>
    <w:rPr>
      <w:rFonts w:ascii="Cambria" w:eastAsia="MS Mincho" w:hAnsi="Cambria" w:cs="Times New Roman"/>
      <w:lang w:val="es-ES_tradnl" w:eastAsia="es-ES"/>
    </w:rPr>
  </w:style>
  <w:style w:type="paragraph" w:customStyle="1" w:styleId="Firmapuesto">
    <w:name w:val="Firma puesto"/>
    <w:basedOn w:val="Firma"/>
    <w:uiPriority w:val="99"/>
    <w:rsid w:val="00A308A7"/>
  </w:style>
  <w:style w:type="paragraph" w:styleId="Textoindependienteprimerasangra2">
    <w:name w:val="Body Text First Indent 2"/>
    <w:basedOn w:val="Sangradetextonormal"/>
    <w:link w:val="Textoindependienteprimerasangra2Car"/>
    <w:uiPriority w:val="99"/>
    <w:unhideWhenUsed/>
    <w:rsid w:val="00A308A7"/>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A308A7"/>
    <w:rPr>
      <w:rFonts w:ascii="Cambria" w:eastAsia="MS Mincho" w:hAnsi="Cambria" w:cs="Times New Roman"/>
      <w:lang w:val="es-ES_tradnl" w:eastAsia="es-ES"/>
    </w:rPr>
  </w:style>
  <w:style w:type="character" w:styleId="Textoennegrita">
    <w:name w:val="Strong"/>
    <w:qFormat/>
    <w:rsid w:val="00A308A7"/>
    <w:rPr>
      <w:b/>
      <w:bCs/>
    </w:rPr>
  </w:style>
  <w:style w:type="character" w:customStyle="1" w:styleId="apple-converted-space">
    <w:name w:val="apple-converted-space"/>
    <w:rsid w:val="00A308A7"/>
  </w:style>
  <w:style w:type="paragraph" w:customStyle="1" w:styleId="n2">
    <w:name w:val="n2"/>
    <w:basedOn w:val="Normal"/>
    <w:uiPriority w:val="99"/>
    <w:rsid w:val="00A308A7"/>
    <w:pPr>
      <w:spacing w:before="100" w:beforeAutospacing="1" w:after="100" w:afterAutospacing="1"/>
    </w:pPr>
    <w:rPr>
      <w:rFonts w:ascii="Times New Roman" w:eastAsia="Times New Roman" w:hAnsi="Times New Roman" w:cs="Times New Roman"/>
      <w:lang w:val="es-MX" w:eastAsia="es-MX"/>
    </w:rPr>
  </w:style>
  <w:style w:type="paragraph" w:customStyle="1" w:styleId="j">
    <w:name w:val="j"/>
    <w:basedOn w:val="Normal"/>
    <w:uiPriority w:val="99"/>
    <w:rsid w:val="00A308A7"/>
    <w:pPr>
      <w:spacing w:before="100" w:beforeAutospacing="1" w:after="100" w:afterAutospacing="1"/>
    </w:pPr>
    <w:rPr>
      <w:rFonts w:ascii="Times New Roman" w:eastAsia="Times New Roman" w:hAnsi="Times New Roman" w:cs="Times New Roman"/>
      <w:lang w:val="es-MX" w:eastAsia="es-MX"/>
    </w:rPr>
  </w:style>
  <w:style w:type="character" w:customStyle="1" w:styleId="nacep">
    <w:name w:val="n_acep"/>
    <w:rsid w:val="00A308A7"/>
  </w:style>
  <w:style w:type="paragraph" w:customStyle="1" w:styleId="Outline">
    <w:name w:val="Outline"/>
    <w:basedOn w:val="Normal"/>
    <w:uiPriority w:val="99"/>
    <w:rsid w:val="00A308A7"/>
    <w:pPr>
      <w:spacing w:before="240"/>
    </w:pPr>
    <w:rPr>
      <w:rFonts w:ascii="Palatino Linotype" w:eastAsia="Times New Roman" w:hAnsi="Palatino Linotype" w:cs="Times New Roman"/>
      <w:kern w:val="28"/>
      <w:sz w:val="20"/>
      <w:szCs w:val="20"/>
      <w:lang w:val="en-US" w:eastAsia="es-MX"/>
    </w:rPr>
  </w:style>
  <w:style w:type="character" w:customStyle="1" w:styleId="EncabezadoCar1">
    <w:name w:val="Encabezado Car1"/>
    <w:aliases w:val="encabezado Car1,*Header Car1"/>
    <w:semiHidden/>
    <w:rsid w:val="00A308A7"/>
    <w:rPr>
      <w:sz w:val="24"/>
      <w:szCs w:val="24"/>
      <w:lang w:val="es-ES_tradnl" w:eastAsia="es-ES"/>
    </w:rPr>
  </w:style>
  <w:style w:type="paragraph" w:styleId="Citadestacada">
    <w:name w:val="Intense Quote"/>
    <w:basedOn w:val="Normal"/>
    <w:next w:val="Normal"/>
    <w:link w:val="CitadestacadaCar"/>
    <w:uiPriority w:val="60"/>
    <w:qFormat/>
    <w:rsid w:val="00A308A7"/>
    <w:pPr>
      <w:pBdr>
        <w:bottom w:val="single" w:sz="4" w:space="4" w:color="4F81BD"/>
      </w:pBdr>
      <w:spacing w:before="200" w:after="280"/>
      <w:ind w:left="936" w:right="936"/>
    </w:pPr>
    <w:rPr>
      <w:rFonts w:ascii="Cambria" w:eastAsia="MS Mincho" w:hAnsi="Cambria" w:cs="Times New Roman"/>
      <w:b/>
      <w:bCs/>
      <w:i/>
      <w:iCs/>
      <w:color w:val="4F81BD"/>
      <w:lang w:val="es-ES_tradnl" w:eastAsia="es-ES"/>
    </w:rPr>
  </w:style>
  <w:style w:type="character" w:customStyle="1" w:styleId="CitadestacadaCar">
    <w:name w:val="Cita destacada Car"/>
    <w:basedOn w:val="Fuentedeprrafopredeter"/>
    <w:link w:val="Citadestacada"/>
    <w:uiPriority w:val="60"/>
    <w:rsid w:val="00A308A7"/>
    <w:rPr>
      <w:rFonts w:ascii="Cambria" w:eastAsia="MS Mincho" w:hAnsi="Cambria" w:cs="Times New Roman"/>
      <w:b/>
      <w:bCs/>
      <w:i/>
      <w:iCs/>
      <w:color w:val="4F81BD"/>
      <w:lang w:val="es-ES_tradnl" w:eastAsia="es-ES"/>
    </w:rPr>
  </w:style>
  <w:style w:type="paragraph" w:styleId="Textosinformato">
    <w:name w:val="Plain Text"/>
    <w:basedOn w:val="Normal"/>
    <w:link w:val="TextosinformatoCar"/>
    <w:rsid w:val="00A308A7"/>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A308A7"/>
    <w:rPr>
      <w:rFonts w:ascii="Courier New" w:eastAsia="Times New Roman" w:hAnsi="Courier New" w:cs="Times New Roman"/>
      <w:sz w:val="20"/>
      <w:szCs w:val="20"/>
      <w:lang w:val="x-none" w:eastAsia="es-ES"/>
    </w:rPr>
  </w:style>
  <w:style w:type="table" w:styleId="Listamedia2">
    <w:name w:val="Medium List 2"/>
    <w:basedOn w:val="Tablanormal"/>
    <w:uiPriority w:val="66"/>
    <w:rsid w:val="00A308A7"/>
    <w:rPr>
      <w:rFonts w:ascii="Cambria" w:eastAsia="Times New Roman" w:hAnsi="Cambria" w:cs="Times New Roman"/>
      <w:color w:val="000000"/>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Cuadrculamedia2">
    <w:name w:val="Medium Grid 2"/>
    <w:basedOn w:val="Tablanormal"/>
    <w:uiPriority w:val="68"/>
    <w:rsid w:val="00A308A7"/>
    <w:rPr>
      <w:rFonts w:ascii="Cambria" w:eastAsia="Times New Roman" w:hAnsi="Cambria" w:cs="Times New Roman"/>
      <w:color w:val="000000"/>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Cuadrculamedia2-nfasis3">
    <w:name w:val="Medium Grid 2 Accent 3"/>
    <w:basedOn w:val="Tablanormal"/>
    <w:uiPriority w:val="68"/>
    <w:rsid w:val="00A308A7"/>
    <w:rPr>
      <w:rFonts w:ascii="Cambria" w:eastAsia="Times New Roman" w:hAnsi="Cambria" w:cs="Times New Roman"/>
      <w:color w:val="000000"/>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paragraph" w:customStyle="1" w:styleId="ROMANOS">
    <w:name w:val="ROMANOS"/>
    <w:basedOn w:val="Normal"/>
    <w:rsid w:val="00A308A7"/>
    <w:pPr>
      <w:spacing w:after="101" w:line="216" w:lineRule="atLeast"/>
      <w:ind w:left="810" w:hanging="540"/>
      <w:jc w:val="both"/>
    </w:pPr>
    <w:rPr>
      <w:rFonts w:ascii="Arial" w:eastAsia="Times New Roman" w:hAnsi="Arial" w:cs="Times New Roman"/>
      <w:sz w:val="18"/>
      <w:szCs w:val="20"/>
      <w:lang w:val="es-ES_tradnl" w:eastAsia="es-ES"/>
    </w:rPr>
  </w:style>
  <w:style w:type="table" w:customStyle="1" w:styleId="Tablaconcuadrcula1">
    <w:name w:val="Tabla con cuadrícula1"/>
    <w:basedOn w:val="Tablanormal"/>
    <w:next w:val="Tablaconcuadrcula"/>
    <w:uiPriority w:val="59"/>
    <w:rsid w:val="00A308A7"/>
    <w:rPr>
      <w:rFonts w:ascii="Cambria" w:eastAsia="Cambria" w:hAnsi="Cambria"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cinsinresolver1">
    <w:name w:val="Mención sin resolver1"/>
    <w:uiPriority w:val="99"/>
    <w:semiHidden/>
    <w:unhideWhenUsed/>
    <w:rsid w:val="00A308A7"/>
    <w:rPr>
      <w:color w:val="808080"/>
      <w:shd w:val="clear" w:color="auto" w:fill="E6E6E6"/>
    </w:rPr>
  </w:style>
  <w:style w:type="character" w:styleId="Refdecomentario">
    <w:name w:val="annotation reference"/>
    <w:uiPriority w:val="99"/>
    <w:unhideWhenUsed/>
    <w:rsid w:val="00A308A7"/>
    <w:rPr>
      <w:sz w:val="16"/>
      <w:szCs w:val="16"/>
    </w:rPr>
  </w:style>
  <w:style w:type="paragraph" w:styleId="Textocomentario">
    <w:name w:val="annotation text"/>
    <w:basedOn w:val="Normal"/>
    <w:link w:val="TextocomentarioCar"/>
    <w:uiPriority w:val="99"/>
    <w:unhideWhenUsed/>
    <w:rsid w:val="00A308A7"/>
    <w:rPr>
      <w:rFonts w:ascii="Cambria" w:eastAsia="MS Mincho" w:hAnsi="Cambria" w:cs="Times New Roman"/>
      <w:sz w:val="20"/>
      <w:szCs w:val="20"/>
      <w:lang w:val="es-ES_tradnl" w:eastAsia="es-ES"/>
    </w:rPr>
  </w:style>
  <w:style w:type="character" w:customStyle="1" w:styleId="TextocomentarioCar">
    <w:name w:val="Texto comentario Car"/>
    <w:basedOn w:val="Fuentedeprrafopredeter"/>
    <w:link w:val="Textocomentario"/>
    <w:uiPriority w:val="99"/>
    <w:rsid w:val="00A308A7"/>
    <w:rPr>
      <w:rFonts w:ascii="Cambria" w:eastAsia="MS Mincho" w:hAnsi="Cambria"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A308A7"/>
    <w:rPr>
      <w:b/>
      <w:bCs/>
    </w:rPr>
  </w:style>
  <w:style w:type="character" w:customStyle="1" w:styleId="AsuntodelcomentarioCar">
    <w:name w:val="Asunto del comentario Car"/>
    <w:basedOn w:val="TextocomentarioCar"/>
    <w:link w:val="Asuntodelcomentario"/>
    <w:uiPriority w:val="99"/>
    <w:semiHidden/>
    <w:rsid w:val="00A308A7"/>
    <w:rPr>
      <w:rFonts w:ascii="Cambria" w:eastAsia="MS Mincho" w:hAnsi="Cambria" w:cs="Times New Roman"/>
      <w:b/>
      <w:bCs/>
      <w:sz w:val="20"/>
      <w:szCs w:val="20"/>
      <w:lang w:val="es-ES_tradnl" w:eastAsia="es-ES"/>
    </w:rPr>
  </w:style>
  <w:style w:type="paragraph" w:styleId="Revisin">
    <w:name w:val="Revision"/>
    <w:hidden/>
    <w:uiPriority w:val="99"/>
    <w:semiHidden/>
    <w:rsid w:val="00A308A7"/>
    <w:rPr>
      <w:rFonts w:ascii="Cambria" w:eastAsia="MS Mincho" w:hAnsi="Cambria" w:cs="Times New Roman"/>
      <w:lang w:val="es-ES_tradnl" w:eastAsia="es-ES"/>
    </w:rPr>
  </w:style>
  <w:style w:type="paragraph" w:styleId="Textonotaalfinal">
    <w:name w:val="endnote text"/>
    <w:basedOn w:val="Normal"/>
    <w:link w:val="TextonotaalfinalCar"/>
    <w:uiPriority w:val="99"/>
    <w:semiHidden/>
    <w:unhideWhenUsed/>
    <w:rsid w:val="00A308A7"/>
    <w:rPr>
      <w:rFonts w:ascii="Cambria" w:eastAsia="MS Mincho" w:hAnsi="Cambria" w:cs="Times New Roman"/>
      <w:sz w:val="20"/>
      <w:szCs w:val="20"/>
      <w:lang w:val="es-ES_tradnl" w:eastAsia="es-ES"/>
    </w:rPr>
  </w:style>
  <w:style w:type="character" w:customStyle="1" w:styleId="TextonotaalfinalCar">
    <w:name w:val="Texto nota al final Car"/>
    <w:basedOn w:val="Fuentedeprrafopredeter"/>
    <w:link w:val="Textonotaalfinal"/>
    <w:uiPriority w:val="99"/>
    <w:semiHidden/>
    <w:rsid w:val="00A308A7"/>
    <w:rPr>
      <w:rFonts w:ascii="Cambria" w:eastAsia="MS Mincho" w:hAnsi="Cambria" w:cs="Times New Roman"/>
      <w:sz w:val="20"/>
      <w:szCs w:val="20"/>
      <w:lang w:val="es-ES_tradnl" w:eastAsia="es-ES"/>
    </w:rPr>
  </w:style>
  <w:style w:type="character" w:styleId="Refdenotaalfinal">
    <w:name w:val="endnote reference"/>
    <w:uiPriority w:val="99"/>
    <w:semiHidden/>
    <w:unhideWhenUsed/>
    <w:rsid w:val="00A308A7"/>
    <w:rPr>
      <w:vertAlign w:val="superscript"/>
    </w:rPr>
  </w:style>
  <w:style w:type="character" w:styleId="Mencinsinresolver">
    <w:name w:val="Unresolved Mention"/>
    <w:basedOn w:val="Fuentedeprrafopredeter"/>
    <w:uiPriority w:val="99"/>
    <w:semiHidden/>
    <w:unhideWhenUsed/>
    <w:rsid w:val="00A308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22411">
      <w:bodyDiv w:val="1"/>
      <w:marLeft w:val="0"/>
      <w:marRight w:val="0"/>
      <w:marTop w:val="0"/>
      <w:marBottom w:val="0"/>
      <w:divBdr>
        <w:top w:val="none" w:sz="0" w:space="0" w:color="auto"/>
        <w:left w:val="none" w:sz="0" w:space="0" w:color="auto"/>
        <w:bottom w:val="none" w:sz="0" w:space="0" w:color="auto"/>
        <w:right w:val="none" w:sz="0" w:space="0" w:color="auto"/>
      </w:divBdr>
    </w:div>
    <w:div w:id="878469657">
      <w:bodyDiv w:val="1"/>
      <w:marLeft w:val="0"/>
      <w:marRight w:val="0"/>
      <w:marTop w:val="0"/>
      <w:marBottom w:val="0"/>
      <w:divBdr>
        <w:top w:val="none" w:sz="0" w:space="0" w:color="auto"/>
        <w:left w:val="none" w:sz="0" w:space="0" w:color="auto"/>
        <w:bottom w:val="none" w:sz="0" w:space="0" w:color="auto"/>
        <w:right w:val="none" w:sz="0" w:space="0" w:color="auto"/>
      </w:divBdr>
    </w:div>
    <w:div w:id="214272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f.gob.mx/nota_detalle.php?codigo=708514&amp;fecha=01/06/200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8632B-46CF-433C-8D30-6FE3BC78D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8258</Words>
  <Characters>45423</Characters>
  <Application>Microsoft Office Word</Application>
  <DocSecurity>0</DocSecurity>
  <Lines>378</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Andrés Silva Páez</dc:creator>
  <cp:keywords/>
  <dc:description/>
  <cp:lastModifiedBy>Nancy Cruz García</cp:lastModifiedBy>
  <cp:revision>2</cp:revision>
  <cp:lastPrinted>2026-07-01T23:52:00Z</cp:lastPrinted>
  <dcterms:created xsi:type="dcterms:W3CDTF">2026-07-02T00:04:00Z</dcterms:created>
  <dcterms:modified xsi:type="dcterms:W3CDTF">2026-07-02T00:04:00Z</dcterms:modified>
</cp:coreProperties>
</file>